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F1" w:rsidRPr="00254EDD" w:rsidRDefault="00830CF1" w:rsidP="00830CF1">
      <w:pPr>
        <w:tabs>
          <w:tab w:val="left" w:pos="3619"/>
        </w:tabs>
        <w:ind w:right="142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Oznaczenie sprawy: PU/</w:t>
      </w:r>
      <w:r w:rsidR="00A31534">
        <w:rPr>
          <w:rFonts w:asciiTheme="minorHAnsi" w:hAnsiTheme="minorHAnsi" w:cstheme="minorHAnsi"/>
          <w:b/>
          <w:bCs/>
          <w:sz w:val="18"/>
          <w:szCs w:val="18"/>
        </w:rPr>
        <w:t>10</w:t>
      </w:r>
      <w:bookmarkStart w:id="0" w:name="_GoBack"/>
      <w:bookmarkEnd w:id="0"/>
      <w:r>
        <w:rPr>
          <w:rFonts w:asciiTheme="minorHAnsi" w:hAnsiTheme="minorHAnsi" w:cstheme="minorHAnsi"/>
          <w:b/>
          <w:bCs/>
          <w:sz w:val="18"/>
          <w:szCs w:val="18"/>
        </w:rPr>
        <w:t>20</w:t>
      </w:r>
      <w:r w:rsidR="005D73B7">
        <w:rPr>
          <w:rFonts w:asciiTheme="minorHAnsi" w:hAnsiTheme="minorHAnsi" w:cstheme="minorHAnsi"/>
          <w:b/>
          <w:bCs/>
          <w:sz w:val="18"/>
          <w:szCs w:val="18"/>
        </w:rPr>
        <w:t>20</w:t>
      </w:r>
      <w:r w:rsidR="00A03F42">
        <w:rPr>
          <w:rFonts w:asciiTheme="minorHAnsi" w:hAnsiTheme="minorHAnsi" w:cstheme="minorHAnsi"/>
          <w:b/>
          <w:bCs/>
          <w:sz w:val="18"/>
          <w:szCs w:val="18"/>
        </w:rPr>
        <w:t>/SKS</w:t>
      </w:r>
      <w:r w:rsidRPr="003B7708">
        <w:rPr>
          <w:rFonts w:asciiTheme="minorHAnsi" w:hAnsiTheme="minorHAnsi" w:cstheme="minorHAnsi"/>
          <w:b/>
          <w:bCs/>
          <w:sz w:val="18"/>
          <w:szCs w:val="18"/>
        </w:rPr>
        <w:t>-n</w:t>
      </w:r>
    </w:p>
    <w:p w:rsidR="00830CF1" w:rsidRPr="00254EDD" w:rsidRDefault="00830CF1" w:rsidP="00830CF1">
      <w:pPr>
        <w:spacing w:after="160" w:line="259" w:lineRule="auto"/>
        <w:rPr>
          <w:rFonts w:ascii="Calibri" w:eastAsia="Calibri" w:hAnsi="Calibri" w:cs="Arial"/>
          <w:b/>
          <w:sz w:val="18"/>
          <w:szCs w:val="18"/>
          <w:lang w:eastAsia="en-US"/>
        </w:rPr>
      </w:pPr>
      <w:r w:rsidRPr="00254EDD">
        <w:rPr>
          <w:rFonts w:ascii="Calibri" w:eastAsia="Calibri" w:hAnsi="Calibri" w:cs="Arial"/>
          <w:b/>
          <w:sz w:val="18"/>
          <w:szCs w:val="18"/>
          <w:lang w:eastAsia="en-US"/>
        </w:rPr>
        <w:t xml:space="preserve">Załącznik nr 4 </w:t>
      </w:r>
      <w:r w:rsidR="00A03F42">
        <w:rPr>
          <w:rFonts w:ascii="Calibri" w:eastAsia="Calibri" w:hAnsi="Calibri" w:cs="Arial"/>
          <w:b/>
          <w:sz w:val="18"/>
          <w:szCs w:val="18"/>
          <w:lang w:eastAsia="en-US"/>
        </w:rPr>
        <w:t>do zaproszenia</w:t>
      </w:r>
    </w:p>
    <w:p w:rsidR="00830CF1" w:rsidRPr="001072D1" w:rsidRDefault="00830CF1" w:rsidP="00830CF1">
      <w:pPr>
        <w:spacing w:after="160" w:line="259" w:lineRule="auto"/>
        <w:jc w:val="center"/>
        <w:rPr>
          <w:rFonts w:ascii="Calibri" w:eastAsia="Calibri" w:hAnsi="Calibri" w:cs="Arial"/>
          <w:i/>
          <w:sz w:val="20"/>
          <w:szCs w:val="20"/>
          <w:u w:val="single"/>
          <w:lang w:eastAsia="en-US"/>
        </w:rPr>
      </w:pPr>
      <w:r w:rsidRPr="001072D1">
        <w:rPr>
          <w:rFonts w:ascii="Calibri" w:eastAsia="Calibri" w:hAnsi="Calibri" w:cs="Arial"/>
          <w:i/>
          <w:sz w:val="20"/>
          <w:szCs w:val="20"/>
          <w:u w:val="single"/>
          <w:lang w:eastAsia="en-US"/>
        </w:rPr>
        <w:t>Klauzula informacyjna z art. 13 RODO, w celu związanym z postępowaniem o udzielenie zamówienia publicznego</w:t>
      </w:r>
    </w:p>
    <w:p w:rsidR="00830CF1" w:rsidRPr="001072D1" w:rsidRDefault="00830CF1" w:rsidP="00830CF1">
      <w:pPr>
        <w:spacing w:line="259" w:lineRule="auto"/>
        <w:jc w:val="both"/>
        <w:rPr>
          <w:rFonts w:ascii="Calibri" w:hAnsi="Calibri" w:cs="Arial"/>
          <w:sz w:val="18"/>
          <w:szCs w:val="18"/>
        </w:rPr>
      </w:pPr>
      <w:r w:rsidRPr="001072D1">
        <w:rPr>
          <w:rFonts w:ascii="Calibri" w:eastAsia="Calibri" w:hAnsi="Calibri" w:cs="Arial"/>
          <w:sz w:val="18"/>
          <w:szCs w:val="18"/>
          <w:lang w:eastAsia="en-US"/>
        </w:rPr>
        <w:t xml:space="preserve">Zgodnie z art. 13 ust. 1 i 2 rozporządzenia Parlamentu Europejskiego i Rady (UE) 2016/679 z dnia 27 kwietnia 2016r. </w:t>
      </w:r>
      <w:r>
        <w:rPr>
          <w:rFonts w:ascii="Calibri" w:eastAsia="Calibri" w:hAnsi="Calibri" w:cs="Arial"/>
          <w:sz w:val="18"/>
          <w:szCs w:val="18"/>
          <w:lang w:eastAsia="en-US"/>
        </w:rPr>
        <w:br/>
      </w:r>
      <w:r w:rsidRPr="001072D1">
        <w:rPr>
          <w:rFonts w:ascii="Calibri" w:eastAsia="Calibri" w:hAnsi="Calibri" w:cs="Arial"/>
          <w:sz w:val="18"/>
          <w:szCs w:val="18"/>
          <w:lang w:eastAsia="en-US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830CF1" w:rsidRPr="00C85000" w:rsidRDefault="00830CF1" w:rsidP="00830CF1">
      <w:pPr>
        <w:numPr>
          <w:ilvl w:val="3"/>
          <w:numId w:val="19"/>
        </w:numPr>
        <w:spacing w:after="160" w:line="252" w:lineRule="auto"/>
        <w:ind w:left="426" w:hanging="426"/>
        <w:contextualSpacing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C85000">
        <w:rPr>
          <w:rFonts w:ascii="Calibri" w:eastAsia="Calibri" w:hAnsi="Calibri" w:cs="Arial"/>
          <w:sz w:val="18"/>
          <w:szCs w:val="18"/>
          <w:lang w:eastAsia="en-US"/>
        </w:rPr>
        <w:t xml:space="preserve">administratorem Pani/Pana danych osobowych jest </w:t>
      </w:r>
      <w:r w:rsidRPr="00C85000">
        <w:rPr>
          <w:rFonts w:ascii="Calibri" w:eastAsia="Calibri" w:hAnsi="Calibri" w:cs="Arial"/>
          <w:b/>
          <w:i/>
          <w:sz w:val="18"/>
          <w:szCs w:val="18"/>
          <w:lang w:eastAsia="en-US"/>
        </w:rPr>
        <w:t xml:space="preserve">Uniwersytet Marii Curie-Skłodowskiej, Plac Marii Curie-Skłodowskiej 5, 20-031 Lublin, tel./ fax.: +48 81 537 59 65, adres email: </w:t>
      </w:r>
      <w:r w:rsidR="002344F8" w:rsidRPr="002344F8">
        <w:rPr>
          <w:rFonts w:ascii="Calibri" w:eastAsia="Calibri" w:hAnsi="Calibri" w:cs="Arial"/>
          <w:b/>
          <w:i/>
          <w:sz w:val="18"/>
          <w:szCs w:val="18"/>
          <w:lang w:eastAsia="en-US"/>
        </w:rPr>
        <w:t>punkt@poczta.umcs.lublin.pl;</w:t>
      </w:r>
    </w:p>
    <w:p w:rsidR="002344F8" w:rsidRPr="002344F8" w:rsidRDefault="002344F8" w:rsidP="002344F8">
      <w:pPr>
        <w:pStyle w:val="Akapitzlist"/>
        <w:numPr>
          <w:ilvl w:val="0"/>
          <w:numId w:val="19"/>
        </w:numPr>
        <w:rPr>
          <w:rFonts w:ascii="Calibri" w:eastAsia="Calibri" w:hAnsi="Calibri" w:cs="Arial"/>
          <w:sz w:val="18"/>
          <w:szCs w:val="18"/>
          <w:lang w:eastAsia="en-US"/>
        </w:rPr>
      </w:pPr>
      <w:r w:rsidRPr="002344F8">
        <w:rPr>
          <w:rFonts w:ascii="Calibri" w:eastAsia="Calibri" w:hAnsi="Calibri" w:cs="Arial"/>
          <w:sz w:val="18"/>
          <w:szCs w:val="18"/>
          <w:lang w:eastAsia="en-US"/>
        </w:rPr>
        <w:t>inspektorem ochrony danych osobowych w Uniwersytecie Marii Curie-Skłodowskiej jest Pani Sylwia Pawłowska-Jachura, kontakt: abi@umcs.lublin.pl *;</w:t>
      </w:r>
    </w:p>
    <w:p w:rsidR="002344F8" w:rsidRPr="00B32AD2" w:rsidRDefault="00830CF1" w:rsidP="00B32AD2">
      <w:pPr>
        <w:numPr>
          <w:ilvl w:val="0"/>
          <w:numId w:val="19"/>
        </w:numPr>
        <w:spacing w:after="160" w:line="252" w:lineRule="auto"/>
        <w:contextualSpacing/>
        <w:jc w:val="both"/>
        <w:rPr>
          <w:rFonts w:ascii="Calibri" w:eastAsia="Calibri" w:hAnsi="Calibri" w:cs="Arial"/>
          <w:b/>
          <w:bCs/>
          <w:sz w:val="18"/>
          <w:szCs w:val="18"/>
          <w:lang w:eastAsia="en-US"/>
        </w:rPr>
      </w:pPr>
      <w:r w:rsidRPr="00C85000">
        <w:rPr>
          <w:rFonts w:ascii="Calibri" w:eastAsia="Calibri" w:hAnsi="Calibri" w:cs="Arial"/>
          <w:sz w:val="18"/>
          <w:szCs w:val="18"/>
          <w:lang w:eastAsia="en-US"/>
        </w:rPr>
        <w:t>Pani/Pana dane osobowe przetwarzane będą na podstawie art. 6 ust. 1 lit. c</w:t>
      </w:r>
      <w:r w:rsidRPr="00C85000">
        <w:rPr>
          <w:rFonts w:ascii="Calibri" w:eastAsia="Calibri" w:hAnsi="Calibri" w:cs="Arial"/>
          <w:i/>
          <w:sz w:val="18"/>
          <w:szCs w:val="18"/>
          <w:lang w:eastAsia="en-US"/>
        </w:rPr>
        <w:t xml:space="preserve"> </w:t>
      </w:r>
      <w:r w:rsidRPr="00C85000">
        <w:rPr>
          <w:rFonts w:ascii="Calibri" w:eastAsia="Calibri" w:hAnsi="Calibri" w:cs="Arial"/>
          <w:sz w:val="18"/>
          <w:szCs w:val="18"/>
          <w:lang w:eastAsia="en-US"/>
        </w:rPr>
        <w:t xml:space="preserve">RODO w celu związanym z postępowaniem </w:t>
      </w:r>
      <w:r w:rsidRPr="00C85000">
        <w:rPr>
          <w:rFonts w:ascii="Calibri" w:eastAsia="Calibri" w:hAnsi="Calibri" w:cs="Arial"/>
          <w:sz w:val="18"/>
          <w:szCs w:val="18"/>
          <w:lang w:eastAsia="en-US"/>
        </w:rPr>
        <w:br/>
        <w:t xml:space="preserve">o udzielenie zamówienia publicznego pod nazwą: </w:t>
      </w:r>
      <w:r w:rsidR="00B32AD2" w:rsidRPr="00B32AD2">
        <w:rPr>
          <w:rFonts w:ascii="Calibri" w:eastAsia="Calibri" w:hAnsi="Calibri" w:cs="Arial"/>
          <w:b/>
          <w:bCs/>
          <w:sz w:val="18"/>
          <w:szCs w:val="18"/>
          <w:lang w:eastAsia="en-US"/>
        </w:rPr>
        <w:t xml:space="preserve">ŚWIADCZENIE </w:t>
      </w:r>
      <w:bookmarkStart w:id="1" w:name="_Hlk56689724"/>
      <w:r w:rsidR="00B32AD2" w:rsidRPr="00B32AD2">
        <w:rPr>
          <w:rFonts w:ascii="Calibri" w:eastAsia="Calibri" w:hAnsi="Calibri" w:cs="Arial"/>
          <w:b/>
          <w:bCs/>
          <w:sz w:val="18"/>
          <w:szCs w:val="18"/>
          <w:lang w:eastAsia="en-US"/>
        </w:rPr>
        <w:t>USŁUG TŁUMACZENIA NA JĘZYK MIGOWY ZAJĘĆ DLA STUDENTÓW LUB DOKTORANTÓW NIESŁYSZĄCYCH UMCS W LUBLINIE ORAZ INNYCH ZADAŃ, KTÓRE SĄ INDYWIDUALNIE DOBRANE DO STUDENTA LUB DOKTORANTA</w:t>
      </w:r>
      <w:bookmarkEnd w:id="1"/>
      <w:r w:rsidR="00B32AD2">
        <w:rPr>
          <w:rFonts w:ascii="Calibri" w:eastAsia="Calibri" w:hAnsi="Calibri" w:cs="Arial"/>
          <w:b/>
          <w:bCs/>
          <w:sz w:val="18"/>
          <w:szCs w:val="18"/>
          <w:lang w:eastAsia="en-US"/>
        </w:rPr>
        <w:t xml:space="preserve"> </w:t>
      </w:r>
      <w:r w:rsidR="002344F8" w:rsidRPr="00B32AD2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prowadzonego na podstawie art. 4 pkt 8 ustawy PZP oraz zgodnie z obowiązującym Regulaminem zamówień publicznych UMCS.</w:t>
      </w:r>
    </w:p>
    <w:p w:rsidR="002344F8" w:rsidRDefault="002344F8" w:rsidP="002344F8">
      <w:pPr>
        <w:numPr>
          <w:ilvl w:val="0"/>
          <w:numId w:val="19"/>
        </w:numPr>
        <w:spacing w:after="160" w:line="252" w:lineRule="auto"/>
        <w:contextualSpacing/>
        <w:jc w:val="both"/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  <w:r w:rsidRPr="000656FC">
        <w:rPr>
          <w:rFonts w:asciiTheme="minorHAnsi" w:hAnsiTheme="minorHAnsi" w:cstheme="minorHAnsi"/>
          <w:sz w:val="18"/>
          <w:szCs w:val="18"/>
        </w:rPr>
        <w:t>odbiorcami Pani/Pana danych osobowych będą osoby lub podmioty, którym udostępniona zostanie dokumentacja postępowania w oparciu o art. 8, art., 8a oraz art. 96 ust. 3, ust. 3a i ust. 3b Ustawy PZP;</w:t>
      </w:r>
    </w:p>
    <w:p w:rsidR="002344F8" w:rsidRDefault="002344F8" w:rsidP="002344F8">
      <w:pPr>
        <w:numPr>
          <w:ilvl w:val="0"/>
          <w:numId w:val="19"/>
        </w:numPr>
        <w:spacing w:after="160" w:line="252" w:lineRule="auto"/>
        <w:contextualSpacing/>
        <w:jc w:val="both"/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  <w:r w:rsidRPr="000656FC">
        <w:rPr>
          <w:rFonts w:asciiTheme="minorHAnsi" w:hAnsiTheme="minorHAnsi" w:cstheme="minorHAnsi"/>
          <w:sz w:val="18"/>
          <w:szCs w:val="18"/>
          <w:lang w:eastAsia="ar-SA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2344F8" w:rsidRDefault="002344F8" w:rsidP="002344F8">
      <w:pPr>
        <w:numPr>
          <w:ilvl w:val="0"/>
          <w:numId w:val="19"/>
        </w:numPr>
        <w:spacing w:after="160" w:line="252" w:lineRule="auto"/>
        <w:contextualSpacing/>
        <w:jc w:val="both"/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  <w:r w:rsidRPr="000656FC">
        <w:rPr>
          <w:rFonts w:asciiTheme="minorHAnsi" w:hAnsiTheme="minorHAnsi" w:cstheme="minorHAnsi"/>
          <w:sz w:val="18"/>
          <w:szCs w:val="18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2344F8" w:rsidRDefault="002344F8" w:rsidP="002344F8">
      <w:pPr>
        <w:numPr>
          <w:ilvl w:val="0"/>
          <w:numId w:val="19"/>
        </w:numPr>
        <w:spacing w:after="160" w:line="252" w:lineRule="auto"/>
        <w:contextualSpacing/>
        <w:jc w:val="both"/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  <w:r w:rsidRPr="000656FC">
        <w:rPr>
          <w:rFonts w:asciiTheme="minorHAnsi" w:hAnsiTheme="minorHAnsi" w:cstheme="minorHAnsi"/>
          <w:sz w:val="18"/>
          <w:szCs w:val="18"/>
        </w:rPr>
        <w:t>w odniesieniu do Pani/Pana danych osobowych decyzje nie będą podejmowane w sposób zautomatyzowany, stosowanie do art. 22 RODO;</w:t>
      </w:r>
    </w:p>
    <w:p w:rsidR="002344F8" w:rsidRPr="000656FC" w:rsidRDefault="002344F8" w:rsidP="002344F8">
      <w:pPr>
        <w:numPr>
          <w:ilvl w:val="0"/>
          <w:numId w:val="19"/>
        </w:numPr>
        <w:spacing w:after="160" w:line="252" w:lineRule="auto"/>
        <w:contextualSpacing/>
        <w:jc w:val="both"/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  <w:r w:rsidRPr="000656FC">
        <w:rPr>
          <w:rFonts w:asciiTheme="minorHAnsi" w:hAnsiTheme="minorHAnsi" w:cstheme="minorHAnsi"/>
          <w:sz w:val="18"/>
          <w:szCs w:val="18"/>
        </w:rPr>
        <w:t>posiada Pani/Pan:</w:t>
      </w:r>
    </w:p>
    <w:p w:rsidR="002344F8" w:rsidRPr="000656FC" w:rsidRDefault="002344F8" w:rsidP="002344F8">
      <w:pPr>
        <w:numPr>
          <w:ilvl w:val="0"/>
          <w:numId w:val="23"/>
        </w:numPr>
        <w:ind w:left="1134" w:hanging="425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0656FC">
        <w:rPr>
          <w:rFonts w:asciiTheme="minorHAnsi" w:hAnsiTheme="minorHAnsi" w:cstheme="minorHAnsi"/>
          <w:sz w:val="18"/>
          <w:szCs w:val="18"/>
        </w:rPr>
        <w:t>na podstawie art. 15 RODO prawo dostępu do danych osobowych Pani/Pana dotyczących;</w:t>
      </w:r>
    </w:p>
    <w:p w:rsidR="002344F8" w:rsidRPr="000656FC" w:rsidRDefault="002344F8" w:rsidP="002344F8">
      <w:pPr>
        <w:numPr>
          <w:ilvl w:val="0"/>
          <w:numId w:val="23"/>
        </w:numPr>
        <w:ind w:left="1134" w:hanging="425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0656FC">
        <w:rPr>
          <w:rFonts w:asciiTheme="minorHAnsi" w:hAnsiTheme="minorHAnsi" w:cstheme="minorHAnsi"/>
          <w:sz w:val="18"/>
          <w:szCs w:val="18"/>
        </w:rPr>
        <w:t xml:space="preserve">na podstawie art. 16 RODO prawo do sprostowania Pani/Pana danych osobowych </w:t>
      </w:r>
      <w:r w:rsidRPr="000656FC">
        <w:rPr>
          <w:rFonts w:asciiTheme="minorHAnsi" w:hAnsiTheme="minorHAnsi" w:cstheme="minorHAnsi"/>
          <w:b/>
          <w:sz w:val="18"/>
          <w:szCs w:val="18"/>
          <w:vertAlign w:val="superscript"/>
        </w:rPr>
        <w:t>**</w:t>
      </w:r>
      <w:r w:rsidRPr="000656FC">
        <w:rPr>
          <w:rFonts w:asciiTheme="minorHAnsi" w:hAnsiTheme="minorHAnsi" w:cstheme="minorHAnsi"/>
          <w:sz w:val="18"/>
          <w:szCs w:val="18"/>
        </w:rPr>
        <w:t>;</w:t>
      </w:r>
    </w:p>
    <w:p w:rsidR="002344F8" w:rsidRPr="000656FC" w:rsidRDefault="002344F8" w:rsidP="002344F8">
      <w:pPr>
        <w:numPr>
          <w:ilvl w:val="0"/>
          <w:numId w:val="23"/>
        </w:numPr>
        <w:ind w:left="1134" w:hanging="425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0656FC">
        <w:rPr>
          <w:rFonts w:asciiTheme="minorHAnsi" w:hAnsiTheme="minorHAnsi" w:cstheme="minorHAnsi"/>
          <w:sz w:val="18"/>
          <w:szCs w:val="18"/>
        </w:rPr>
        <w:t>na podstawie art. 18 RODO prawo żądania od administratora ograniczenia przetwarzania danych osobowych z zastrzeżeniem przypadków, o których mowa w art. 18 ust. 2 RODO ***;</w:t>
      </w:r>
    </w:p>
    <w:p w:rsidR="002344F8" w:rsidRDefault="002344F8" w:rsidP="002344F8">
      <w:pPr>
        <w:numPr>
          <w:ilvl w:val="0"/>
          <w:numId w:val="23"/>
        </w:numPr>
        <w:ind w:left="1134" w:hanging="425"/>
        <w:contextualSpacing/>
        <w:jc w:val="both"/>
        <w:rPr>
          <w:rFonts w:asciiTheme="minorHAnsi" w:hAnsiTheme="minorHAnsi" w:cstheme="minorHAnsi"/>
          <w:i/>
          <w:sz w:val="18"/>
          <w:szCs w:val="18"/>
        </w:rPr>
      </w:pPr>
      <w:r w:rsidRPr="000656FC">
        <w:rPr>
          <w:rFonts w:asciiTheme="minorHAnsi" w:hAnsiTheme="minorHAnsi" w:cstheme="minorHAnsi"/>
          <w:sz w:val="18"/>
          <w:szCs w:val="18"/>
        </w:rPr>
        <w:t>prawo do wniesienia skargi do Prezesa Urzędu Ochrony Danych Osobowych, gdy uzna Pani/Pan, że przetwarzanie danych osobowych Pani/Pana dotyczących narusza przepisy RODO.</w:t>
      </w:r>
    </w:p>
    <w:p w:rsidR="002344F8" w:rsidRPr="000656FC" w:rsidRDefault="002344F8" w:rsidP="002344F8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i/>
          <w:sz w:val="18"/>
          <w:szCs w:val="18"/>
        </w:rPr>
      </w:pPr>
      <w:r w:rsidRPr="000656FC">
        <w:rPr>
          <w:rFonts w:asciiTheme="minorHAnsi" w:hAnsiTheme="minorHAnsi" w:cstheme="minorHAnsi"/>
          <w:sz w:val="18"/>
          <w:szCs w:val="18"/>
        </w:rPr>
        <w:t>nie przysługuje Pani/Panu:</w:t>
      </w:r>
    </w:p>
    <w:p w:rsidR="002344F8" w:rsidRPr="000656FC" w:rsidRDefault="002344F8" w:rsidP="002344F8">
      <w:pPr>
        <w:numPr>
          <w:ilvl w:val="0"/>
          <w:numId w:val="24"/>
        </w:numPr>
        <w:ind w:left="1134" w:hanging="425"/>
        <w:contextualSpacing/>
        <w:jc w:val="both"/>
        <w:rPr>
          <w:rFonts w:asciiTheme="minorHAnsi" w:hAnsiTheme="minorHAnsi" w:cstheme="minorHAnsi"/>
          <w:i/>
          <w:sz w:val="18"/>
          <w:szCs w:val="18"/>
        </w:rPr>
      </w:pPr>
      <w:r w:rsidRPr="000656FC">
        <w:rPr>
          <w:rFonts w:asciiTheme="minorHAnsi" w:hAnsiTheme="minorHAnsi" w:cstheme="minorHAnsi"/>
          <w:sz w:val="18"/>
          <w:szCs w:val="18"/>
        </w:rPr>
        <w:t>w związku z art. 17 ust. 3 lit. b, d lub e RODO prawo do usunięcia danych osobowych;</w:t>
      </w:r>
    </w:p>
    <w:p w:rsidR="002344F8" w:rsidRPr="000656FC" w:rsidRDefault="002344F8" w:rsidP="002344F8">
      <w:pPr>
        <w:numPr>
          <w:ilvl w:val="0"/>
          <w:numId w:val="24"/>
        </w:numPr>
        <w:ind w:left="1134" w:hanging="425"/>
        <w:contextualSpacing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0656FC">
        <w:rPr>
          <w:rFonts w:asciiTheme="minorHAnsi" w:hAnsiTheme="minorHAnsi" w:cstheme="minorHAnsi"/>
          <w:sz w:val="18"/>
          <w:szCs w:val="18"/>
        </w:rPr>
        <w:t>prawo do przenoszenia danych osobowych, o którym mowa w art. 20 RODO;</w:t>
      </w:r>
    </w:p>
    <w:p w:rsidR="002344F8" w:rsidRDefault="002344F8" w:rsidP="002344F8">
      <w:pPr>
        <w:numPr>
          <w:ilvl w:val="0"/>
          <w:numId w:val="24"/>
        </w:numPr>
        <w:ind w:left="1134" w:hanging="425"/>
        <w:contextualSpacing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0656FC">
        <w:rPr>
          <w:rFonts w:asciiTheme="minorHAnsi" w:hAnsiTheme="minorHAnsi" w:cstheme="minorHAnsi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0656FC">
        <w:rPr>
          <w:rFonts w:asciiTheme="minorHAnsi" w:hAnsiTheme="minorHAnsi" w:cstheme="minorHAnsi"/>
          <w:sz w:val="18"/>
          <w:szCs w:val="18"/>
        </w:rPr>
        <w:t>.</w:t>
      </w:r>
    </w:p>
    <w:p w:rsidR="002344F8" w:rsidRPr="000656FC" w:rsidRDefault="002344F8" w:rsidP="002344F8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0656FC">
        <w:rPr>
          <w:rFonts w:asciiTheme="minorHAnsi" w:hAnsiTheme="minorHAnsi" w:cstheme="minorHAnsi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</w:t>
      </w:r>
      <w:r w:rsidRPr="000656FC">
        <w:rPr>
          <w:rFonts w:asciiTheme="minorHAnsi" w:hAnsiTheme="minorHAnsi" w:cstheme="minorHAnsi"/>
          <w:sz w:val="18"/>
          <w:szCs w:val="18"/>
        </w:rPr>
        <w:lastRenderedPageBreak/>
        <w:t>przepisami prawa, na podstawie i w związku z realizacją obowiązków nałożonych na administratora danych przez te przepisy. Dane te nie będą przedmiotem sprzedaży i udostępniania podmiotom zewnętrznym, za wyjątkiem przypadków przewidzianych przepisami prawa, nie będą również przekazywane do państw trzecich i organizacji międzynarodowych. Mogą one zostać przekazane podmiotom współpracującym z Uniwersytetem w oparciu o umowy powierzenia zawarte zgodnie z 28 RODO, m.in. w związku ze wsparciem w zakresie IT, czy obsługą korespondencji. W pozostałym zakresie zasady i sposób postępowania z danymi został opisany powyżej.</w:t>
      </w:r>
    </w:p>
    <w:p w:rsidR="002344F8" w:rsidRPr="000656FC" w:rsidRDefault="002344F8" w:rsidP="002344F8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0656FC">
        <w:rPr>
          <w:rFonts w:asciiTheme="minorHAnsi" w:hAnsiTheme="minorHAnsi" w:cstheme="minorHAnsi"/>
          <w:sz w:val="18"/>
          <w:szCs w:val="18"/>
        </w:rPr>
        <w:t xml:space="preserve">Administrator danych zobowiązuje Panią/Pana do poinformowania o zasadach i sposobie przetwarzania danych wszystkie osoby fizyczne zaangażowane w realizację umowy. </w:t>
      </w:r>
    </w:p>
    <w:p w:rsidR="002344F8" w:rsidRPr="000656FC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Pr="000656FC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Pr="000656FC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Pr="000656FC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Pr="000656FC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Pr="000656FC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Pr="000656FC" w:rsidRDefault="002344F8" w:rsidP="002344F8">
      <w:pPr>
        <w:spacing w:after="160" w:line="252" w:lineRule="auto"/>
        <w:contextualSpacing/>
        <w:jc w:val="both"/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</w:pPr>
    </w:p>
    <w:p w:rsidR="002344F8" w:rsidRPr="000656FC" w:rsidRDefault="002344F8" w:rsidP="002344F8">
      <w:pPr>
        <w:spacing w:after="160" w:line="259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656FC">
        <w:rPr>
          <w:rFonts w:asciiTheme="minorHAnsi" w:eastAsia="Calibri" w:hAnsiTheme="minorHAnsi" w:cstheme="minorHAnsi"/>
          <w:sz w:val="18"/>
          <w:szCs w:val="18"/>
          <w:lang w:eastAsia="en-US"/>
        </w:rPr>
        <w:t>______________________</w:t>
      </w:r>
    </w:p>
    <w:p w:rsidR="002344F8" w:rsidRPr="000656FC" w:rsidRDefault="002344F8" w:rsidP="002344F8">
      <w:pPr>
        <w:spacing w:after="160" w:line="259" w:lineRule="auto"/>
        <w:ind w:left="426"/>
        <w:jc w:val="both"/>
        <w:rPr>
          <w:rFonts w:asciiTheme="minorHAnsi" w:hAnsiTheme="minorHAnsi" w:cstheme="minorHAnsi"/>
          <w:i/>
          <w:sz w:val="12"/>
          <w:szCs w:val="12"/>
        </w:rPr>
      </w:pPr>
      <w:r w:rsidRPr="000656FC">
        <w:rPr>
          <w:rFonts w:asciiTheme="minorHAnsi" w:eastAsia="Calibri" w:hAnsiTheme="minorHAnsi" w:cstheme="minorHAnsi"/>
          <w:b/>
          <w:i/>
          <w:sz w:val="12"/>
          <w:szCs w:val="12"/>
          <w:vertAlign w:val="superscript"/>
          <w:lang w:eastAsia="en-US"/>
        </w:rPr>
        <w:t>*</w:t>
      </w:r>
      <w:r w:rsidRPr="000656FC">
        <w:rPr>
          <w:rFonts w:asciiTheme="minorHAnsi" w:eastAsia="Calibri" w:hAnsiTheme="minorHAnsi" w:cstheme="minorHAnsi"/>
          <w:b/>
          <w:i/>
          <w:sz w:val="12"/>
          <w:szCs w:val="12"/>
          <w:lang w:eastAsia="en-US"/>
        </w:rPr>
        <w:t xml:space="preserve"> Wyjaśnienie:</w:t>
      </w:r>
      <w:r w:rsidRPr="000656FC">
        <w:rPr>
          <w:rFonts w:asciiTheme="minorHAnsi" w:eastAsia="Calibri" w:hAnsiTheme="minorHAnsi" w:cstheme="minorHAnsi"/>
          <w:i/>
          <w:sz w:val="12"/>
          <w:szCs w:val="12"/>
          <w:lang w:eastAsia="en-US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2344F8" w:rsidRPr="000656FC" w:rsidRDefault="002344F8" w:rsidP="002344F8">
      <w:pPr>
        <w:spacing w:after="160" w:line="259" w:lineRule="auto"/>
        <w:ind w:left="426"/>
        <w:contextualSpacing/>
        <w:jc w:val="both"/>
        <w:rPr>
          <w:rFonts w:asciiTheme="minorHAnsi" w:eastAsia="Calibri" w:hAnsiTheme="minorHAnsi" w:cstheme="minorHAnsi"/>
          <w:i/>
          <w:sz w:val="12"/>
          <w:szCs w:val="12"/>
          <w:lang w:eastAsia="en-US"/>
        </w:rPr>
      </w:pPr>
      <w:r w:rsidRPr="000656FC">
        <w:rPr>
          <w:rFonts w:asciiTheme="minorHAnsi" w:eastAsia="Calibri" w:hAnsiTheme="minorHAnsi" w:cstheme="minorHAnsi"/>
          <w:b/>
          <w:i/>
          <w:sz w:val="12"/>
          <w:szCs w:val="12"/>
          <w:vertAlign w:val="superscript"/>
          <w:lang w:eastAsia="en-US"/>
        </w:rPr>
        <w:t xml:space="preserve">** </w:t>
      </w:r>
      <w:r w:rsidRPr="000656FC">
        <w:rPr>
          <w:rFonts w:asciiTheme="minorHAnsi" w:eastAsia="Calibri" w:hAnsiTheme="minorHAnsi" w:cstheme="minorHAnsi"/>
          <w:b/>
          <w:i/>
          <w:sz w:val="12"/>
          <w:szCs w:val="12"/>
          <w:lang w:eastAsia="en-US"/>
        </w:rPr>
        <w:t>Wyjaśnienie:</w:t>
      </w:r>
      <w:r w:rsidRPr="000656FC">
        <w:rPr>
          <w:rFonts w:asciiTheme="minorHAnsi" w:eastAsia="Calibri" w:hAnsiTheme="minorHAnsi" w:cstheme="minorHAnsi"/>
          <w:i/>
          <w:sz w:val="12"/>
          <w:szCs w:val="12"/>
          <w:lang w:eastAsia="en-US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2344F8" w:rsidRPr="000656FC" w:rsidRDefault="002344F8" w:rsidP="002344F8">
      <w:pPr>
        <w:spacing w:after="160" w:line="259" w:lineRule="auto"/>
        <w:ind w:left="426"/>
        <w:contextualSpacing/>
        <w:jc w:val="both"/>
        <w:rPr>
          <w:rFonts w:asciiTheme="minorHAnsi" w:hAnsiTheme="minorHAnsi" w:cstheme="minorHAnsi"/>
          <w:i/>
          <w:sz w:val="12"/>
          <w:szCs w:val="12"/>
        </w:rPr>
      </w:pPr>
      <w:r w:rsidRPr="000656FC">
        <w:rPr>
          <w:rFonts w:asciiTheme="minorHAnsi" w:eastAsia="Calibri" w:hAnsiTheme="minorHAnsi" w:cstheme="minorHAnsi"/>
          <w:b/>
          <w:i/>
          <w:sz w:val="12"/>
          <w:szCs w:val="12"/>
          <w:vertAlign w:val="superscript"/>
          <w:lang w:eastAsia="en-US"/>
        </w:rPr>
        <w:t xml:space="preserve">*** </w:t>
      </w:r>
      <w:r w:rsidRPr="000656FC">
        <w:rPr>
          <w:rFonts w:asciiTheme="minorHAnsi" w:eastAsia="Calibri" w:hAnsiTheme="minorHAnsi" w:cstheme="minorHAnsi"/>
          <w:b/>
          <w:i/>
          <w:sz w:val="12"/>
          <w:szCs w:val="12"/>
          <w:lang w:eastAsia="en-US"/>
        </w:rPr>
        <w:t>Wyjaśnienie:</w:t>
      </w:r>
      <w:r w:rsidRPr="000656FC">
        <w:rPr>
          <w:rFonts w:asciiTheme="minorHAnsi" w:eastAsia="Calibri" w:hAnsiTheme="minorHAnsi" w:cstheme="minorHAnsi"/>
          <w:i/>
          <w:sz w:val="12"/>
          <w:szCs w:val="12"/>
          <w:lang w:eastAsia="en-US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2344F8" w:rsidRPr="000656FC" w:rsidRDefault="002344F8" w:rsidP="002344F8">
      <w:pPr>
        <w:spacing w:after="120" w:line="259" w:lineRule="auto"/>
        <w:jc w:val="both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</w:p>
    <w:p w:rsidR="00E93D17" w:rsidRPr="00830CF1" w:rsidRDefault="00E93D17" w:rsidP="002344F8">
      <w:pPr>
        <w:spacing w:after="160" w:line="252" w:lineRule="auto"/>
        <w:contextualSpacing/>
        <w:jc w:val="both"/>
      </w:pPr>
    </w:p>
    <w:sectPr w:rsidR="00E93D17" w:rsidRPr="00830CF1" w:rsidSect="00B7234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1418" w:bottom="2495" w:left="1701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355" w:rsidRDefault="00F53355">
      <w:r>
        <w:separator/>
      </w:r>
    </w:p>
  </w:endnote>
  <w:endnote w:type="continuationSeparator" w:id="0">
    <w:p w:rsidR="00F53355" w:rsidRDefault="00F5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5C403D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31DB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1DBD" w:rsidRDefault="00531DBD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Pr="006E65FB" w:rsidRDefault="005C403D" w:rsidP="00435EF8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531DBD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575197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531DBD" w:rsidRDefault="00531DBD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4492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9290111</wp:posOffset>
          </wp:positionV>
          <wp:extent cx="1076304" cy="358768"/>
          <wp:effectExtent l="19050" t="0" r="0" b="0"/>
          <wp:wrapNone/>
          <wp:docPr id="65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531DBD" w:rsidP="006F45A8">
    <w:pPr>
      <w:rPr>
        <w:rFonts w:ascii="Arial" w:hAnsi="Arial"/>
        <w:color w:val="5D6A70"/>
        <w:sz w:val="15"/>
      </w:rPr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margin">
            <wp:posOffset>4404995</wp:posOffset>
          </wp:positionH>
          <wp:positionV relativeFrom="page">
            <wp:posOffset>9340850</wp:posOffset>
          </wp:positionV>
          <wp:extent cx="1075690" cy="358140"/>
          <wp:effectExtent l="19050" t="0" r="0" b="0"/>
          <wp:wrapNone/>
          <wp:docPr id="67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5D6A70"/>
        <w:sz w:val="15"/>
        <w:szCs w:val="15"/>
      </w:rPr>
      <w:t>Biuro Spraw Studenckich i Wsparcia Osób z Niepełnosprawnościami</w:t>
    </w:r>
  </w:p>
  <w:p w:rsidR="00531DBD" w:rsidRPr="00751CC7" w:rsidRDefault="00531DBD" w:rsidP="00335845">
    <w:pPr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Zespół ds. Wsparcia Osób z Niepełnosprawnościami</w:t>
    </w:r>
  </w:p>
  <w:p w:rsidR="00531DBD" w:rsidRDefault="00531DBD" w:rsidP="006F45A8">
    <w:pPr>
      <w:pStyle w:val="Stopka"/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Dom Studencki BABILON, ul. Radziszewskiego 17 pok. 9</w:t>
    </w:r>
    <w:r w:rsidRPr="00FF57FB">
      <w:rPr>
        <w:rFonts w:ascii="Arial" w:hAnsi="Arial"/>
        <w:color w:val="5D6A70"/>
        <w:sz w:val="15"/>
      </w:rPr>
      <w:t xml:space="preserve">, 20-036 Lublin, </w:t>
    </w:r>
  </w:p>
  <w:p w:rsidR="00531DBD" w:rsidRPr="00575197" w:rsidRDefault="00531DBD" w:rsidP="006F45A8">
    <w:pPr>
      <w:pStyle w:val="Stopka"/>
      <w:rPr>
        <w:rFonts w:ascii="Arial" w:hAnsi="Arial"/>
        <w:color w:val="5D6A70"/>
        <w:sz w:val="15"/>
        <w:lang w:val="en-US"/>
      </w:rPr>
    </w:pPr>
    <w:r w:rsidRPr="00575197">
      <w:rPr>
        <w:rFonts w:ascii="Arial" w:hAnsi="Arial"/>
        <w:color w:val="5D6A70"/>
        <w:sz w:val="15"/>
        <w:lang w:val="en-US"/>
      </w:rPr>
      <w:t>tel/fax: (0-81) 537-58-90, e-mail: punkt@poczta.umcs.lublin.pl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355" w:rsidRDefault="00F53355">
      <w:r>
        <w:separator/>
      </w:r>
    </w:p>
  </w:footnote>
  <w:footnote w:type="continuationSeparator" w:id="0">
    <w:p w:rsidR="00F53355" w:rsidRDefault="00F53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531DBD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page">
            <wp:posOffset>1030432</wp:posOffset>
          </wp:positionH>
          <wp:positionV relativeFrom="page">
            <wp:posOffset>935182</wp:posOffset>
          </wp:positionV>
          <wp:extent cx="1047600" cy="367455"/>
          <wp:effectExtent l="19050" t="0" r="150" b="0"/>
          <wp:wrapNone/>
          <wp:docPr id="64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1534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DBD" w:rsidRDefault="00531DB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531DBD" w:rsidRDefault="00531DBD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page">
            <wp:posOffset>628650</wp:posOffset>
          </wp:positionH>
          <wp:positionV relativeFrom="page">
            <wp:posOffset>755073</wp:posOffset>
          </wp:positionV>
          <wp:extent cx="2091600" cy="731796"/>
          <wp:effectExtent l="19050" t="0" r="3900" b="0"/>
          <wp:wrapNone/>
          <wp:docPr id="66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1DBD" w:rsidRPr="006E65FB" w:rsidRDefault="00531DBD" w:rsidP="00E93D17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  <w:r w:rsidR="00A31534"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4294967295" distB="1080134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1274444</wp:posOffset>
              </wp:positionV>
              <wp:extent cx="3667125" cy="0"/>
              <wp:effectExtent l="0" t="0" r="0" b="0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671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D1A99D" id="Line 36" o:spid="_x0000_s1026" style="position:absolute;z-index:251661312;visibility:visible;mso-wrap-style:square;mso-width-percent:0;mso-height-percent:0;mso-wrap-distance-left:9pt;mso-wrap-distance-top:-3e-5mm;mso-wrap-distance-right:9pt;mso-wrap-distance-bottom:30.00372mm;mso-position-horizontal:right;mso-position-horizontal-relative:margin;mso-position-vertical:absolute;mso-position-vertical-relative:page;mso-width-percent:0;mso-height-percent:0;mso-width-relative:page;mso-height-relative:page" from="237.55pt,100.35pt" to="526.3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" strokecolor="#5d6a70" strokeweight=".5pt">
              <w10:wrap type="topAndBottom" anchorx="margin" anchory="page"/>
            </v:line>
          </w:pict>
        </mc:Fallback>
      </mc:AlternateContent>
    </w:r>
    <w:r w:rsidR="00A31534"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36736" behindDoc="0" locked="0" layoutInCell="1" allowOverlap="1">
              <wp:simplePos x="0" y="0"/>
              <wp:positionH relativeFrom="margin">
                <wp:posOffset>2110740</wp:posOffset>
              </wp:positionH>
              <wp:positionV relativeFrom="page">
                <wp:posOffset>1304925</wp:posOffset>
              </wp:positionV>
              <wp:extent cx="3461385" cy="695325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138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DBD" w:rsidRPr="006F45A8" w:rsidRDefault="00531DBD" w:rsidP="00335845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6F45A8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Kształcenia i Obsługi Studiów</w:t>
                          </w:r>
                        </w:p>
                        <w:p w:rsidR="00531DBD" w:rsidRDefault="00531DBD" w:rsidP="00335845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Spraw Studenckich i Wsparcia Osób z</w:t>
                          </w:r>
                          <w:r w:rsidRPr="003444E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Niepełnosprawnościami </w:t>
                          </w:r>
                        </w:p>
                        <w:p w:rsidR="00531DBD" w:rsidRPr="00335845" w:rsidRDefault="00531DBD" w:rsidP="00335845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335845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Zespół ds. Wsparcia Osób z Niepełnosprawnościami</w:t>
                          </w:r>
                        </w:p>
                        <w:p w:rsidR="00531DBD" w:rsidRPr="006E65FB" w:rsidRDefault="00531DBD" w:rsidP="006F45A8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166.2pt;margin-top:102.75pt;width:272.55pt;height:54.7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" stroked="f" strokeweight="0">
              <v:textbox inset="0,0,0,0">
                <w:txbxContent>
                  <w:p w:rsidR="00531DBD" w:rsidRPr="006F45A8" w:rsidRDefault="00531DBD" w:rsidP="00335845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6F45A8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Kształcenia i Obsługi Studiów</w:t>
                    </w:r>
                  </w:p>
                  <w:p w:rsidR="00531DBD" w:rsidRDefault="00531DBD" w:rsidP="00335845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Spraw Studenckich i Wsparcia Osób z</w:t>
                    </w:r>
                    <w:r w:rsidRPr="003444E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Niepełnosprawnościami </w:t>
                    </w:r>
                  </w:p>
                  <w:p w:rsidR="00531DBD" w:rsidRPr="00335845" w:rsidRDefault="00531DBD" w:rsidP="00335845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335845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Zespół ds. Wsparcia Osób z Niepełnosprawnościami</w:t>
                    </w:r>
                  </w:p>
                  <w:p w:rsidR="00531DBD" w:rsidRPr="006E65FB" w:rsidRDefault="00531DBD" w:rsidP="006F45A8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03DA694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0677291C"/>
    <w:multiLevelType w:val="hybridMultilevel"/>
    <w:tmpl w:val="05726A86"/>
    <w:lvl w:ilvl="0" w:tplc="02F24DE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AB36AA"/>
    <w:multiLevelType w:val="hybridMultilevel"/>
    <w:tmpl w:val="2E7241C0"/>
    <w:lvl w:ilvl="0" w:tplc="B1FCA9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27B6E0CC"/>
    <w:lvl w:ilvl="0" w:tplc="741CDE5A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3001D"/>
    <w:multiLevelType w:val="hybridMultilevel"/>
    <w:tmpl w:val="0676600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E744905"/>
    <w:multiLevelType w:val="hybridMultilevel"/>
    <w:tmpl w:val="C5F61032"/>
    <w:lvl w:ilvl="0" w:tplc="4EB4AE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8AE"/>
    <w:multiLevelType w:val="hybridMultilevel"/>
    <w:tmpl w:val="ACF23C10"/>
    <w:lvl w:ilvl="0" w:tplc="8BBEA3B6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1290AA8"/>
    <w:multiLevelType w:val="hybridMultilevel"/>
    <w:tmpl w:val="A1385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F6BB6"/>
    <w:multiLevelType w:val="hybridMultilevel"/>
    <w:tmpl w:val="BBE85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D3CB4"/>
    <w:multiLevelType w:val="hybridMultilevel"/>
    <w:tmpl w:val="172C49F2"/>
    <w:lvl w:ilvl="0" w:tplc="44C0F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97C20"/>
    <w:multiLevelType w:val="hybridMultilevel"/>
    <w:tmpl w:val="75664DF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FED0B8B"/>
    <w:multiLevelType w:val="hybridMultilevel"/>
    <w:tmpl w:val="8F3C9DCA"/>
    <w:lvl w:ilvl="0" w:tplc="F3A0ED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7143E"/>
    <w:multiLevelType w:val="hybridMultilevel"/>
    <w:tmpl w:val="813EB384"/>
    <w:lvl w:ilvl="0" w:tplc="F5A0A1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9D2900"/>
    <w:multiLevelType w:val="hybridMultilevel"/>
    <w:tmpl w:val="5BFC555A"/>
    <w:lvl w:ilvl="0" w:tplc="C1D6B8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3C13436"/>
    <w:multiLevelType w:val="hybridMultilevel"/>
    <w:tmpl w:val="F75AC62E"/>
    <w:lvl w:ilvl="0" w:tplc="89867B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70DD7"/>
    <w:multiLevelType w:val="hybridMultilevel"/>
    <w:tmpl w:val="29EE131A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8E94FCC"/>
    <w:multiLevelType w:val="hybridMultilevel"/>
    <w:tmpl w:val="FD7E9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56F79"/>
    <w:multiLevelType w:val="hybridMultilevel"/>
    <w:tmpl w:val="A9CEBB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1"/>
  </w:num>
  <w:num w:numId="6">
    <w:abstractNumId w:val="19"/>
  </w:num>
  <w:num w:numId="7">
    <w:abstractNumId w:val="7"/>
  </w:num>
  <w:num w:numId="8">
    <w:abstractNumId w:val="10"/>
  </w:num>
  <w:num w:numId="9">
    <w:abstractNumId w:val="13"/>
  </w:num>
  <w:num w:numId="10">
    <w:abstractNumId w:val="11"/>
  </w:num>
  <w:num w:numId="11">
    <w:abstractNumId w:val="6"/>
  </w:num>
  <w:num w:numId="12">
    <w:abstractNumId w:val="20"/>
  </w:num>
  <w:num w:numId="13">
    <w:abstractNumId w:val="18"/>
  </w:num>
  <w:num w:numId="14">
    <w:abstractNumId w:val="12"/>
  </w:num>
  <w:num w:numId="15">
    <w:abstractNumId w:val="14"/>
  </w:num>
  <w:num w:numId="16">
    <w:abstractNumId w:val="2"/>
  </w:num>
  <w:num w:numId="17">
    <w:abstractNumId w:val="9"/>
  </w:num>
  <w:num w:numId="18">
    <w:abstractNumId w:val="3"/>
  </w:num>
  <w:num w:numId="19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"/>
  </w:num>
  <w:num w:numId="23">
    <w:abstractNumId w:val="4"/>
  </w:num>
  <w:num w:numId="24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87"/>
    <w:rsid w:val="00000EE8"/>
    <w:rsid w:val="00007EB3"/>
    <w:rsid w:val="0002161B"/>
    <w:rsid w:val="00024C52"/>
    <w:rsid w:val="00033F3D"/>
    <w:rsid w:val="000619DA"/>
    <w:rsid w:val="00074BAA"/>
    <w:rsid w:val="0009435B"/>
    <w:rsid w:val="000A7F7A"/>
    <w:rsid w:val="000C00A8"/>
    <w:rsid w:val="000C4612"/>
    <w:rsid w:val="00134132"/>
    <w:rsid w:val="00157F96"/>
    <w:rsid w:val="00184B79"/>
    <w:rsid w:val="001B4643"/>
    <w:rsid w:val="001D029D"/>
    <w:rsid w:val="001D6AA5"/>
    <w:rsid w:val="001E0C79"/>
    <w:rsid w:val="002344F8"/>
    <w:rsid w:val="002360A0"/>
    <w:rsid w:val="00267BB4"/>
    <w:rsid w:val="002B16F0"/>
    <w:rsid w:val="002C0B49"/>
    <w:rsid w:val="002D4D1D"/>
    <w:rsid w:val="002F3C56"/>
    <w:rsid w:val="003347F6"/>
    <w:rsid w:val="00335845"/>
    <w:rsid w:val="00356FA1"/>
    <w:rsid w:val="00364E3B"/>
    <w:rsid w:val="00371E32"/>
    <w:rsid w:val="003749CC"/>
    <w:rsid w:val="003B5B23"/>
    <w:rsid w:val="003B71B9"/>
    <w:rsid w:val="003C7090"/>
    <w:rsid w:val="003D0F87"/>
    <w:rsid w:val="003D716C"/>
    <w:rsid w:val="003E1EEE"/>
    <w:rsid w:val="003F1535"/>
    <w:rsid w:val="00410717"/>
    <w:rsid w:val="00435EF8"/>
    <w:rsid w:val="00463B3A"/>
    <w:rsid w:val="00472252"/>
    <w:rsid w:val="004B67DA"/>
    <w:rsid w:val="004D31BF"/>
    <w:rsid w:val="004E4308"/>
    <w:rsid w:val="004E7368"/>
    <w:rsid w:val="00502CB4"/>
    <w:rsid w:val="00512381"/>
    <w:rsid w:val="00531DBD"/>
    <w:rsid w:val="00575197"/>
    <w:rsid w:val="005878B7"/>
    <w:rsid w:val="005B0AB3"/>
    <w:rsid w:val="005C403D"/>
    <w:rsid w:val="005D73B7"/>
    <w:rsid w:val="005D7968"/>
    <w:rsid w:val="005E2893"/>
    <w:rsid w:val="005E612B"/>
    <w:rsid w:val="005F1BF2"/>
    <w:rsid w:val="006522D0"/>
    <w:rsid w:val="00661CE0"/>
    <w:rsid w:val="00675A34"/>
    <w:rsid w:val="006852C9"/>
    <w:rsid w:val="006A1C56"/>
    <w:rsid w:val="006A605C"/>
    <w:rsid w:val="006B4987"/>
    <w:rsid w:val="006D3CCC"/>
    <w:rsid w:val="006E1D4B"/>
    <w:rsid w:val="006E65FB"/>
    <w:rsid w:val="006F45A8"/>
    <w:rsid w:val="007827D0"/>
    <w:rsid w:val="00786952"/>
    <w:rsid w:val="007E5CE3"/>
    <w:rsid w:val="00820BEE"/>
    <w:rsid w:val="00830CF1"/>
    <w:rsid w:val="00834093"/>
    <w:rsid w:val="00882499"/>
    <w:rsid w:val="008911C4"/>
    <w:rsid w:val="008A215C"/>
    <w:rsid w:val="008A36B5"/>
    <w:rsid w:val="008A51BE"/>
    <w:rsid w:val="009319B5"/>
    <w:rsid w:val="009345CB"/>
    <w:rsid w:val="009544C1"/>
    <w:rsid w:val="009D0492"/>
    <w:rsid w:val="009E2FD4"/>
    <w:rsid w:val="009F05F1"/>
    <w:rsid w:val="00A03F42"/>
    <w:rsid w:val="00A15FA8"/>
    <w:rsid w:val="00A31534"/>
    <w:rsid w:val="00A36802"/>
    <w:rsid w:val="00A37632"/>
    <w:rsid w:val="00A459EE"/>
    <w:rsid w:val="00A87D74"/>
    <w:rsid w:val="00A9388E"/>
    <w:rsid w:val="00AA1FE3"/>
    <w:rsid w:val="00AD48BF"/>
    <w:rsid w:val="00AE1695"/>
    <w:rsid w:val="00B27455"/>
    <w:rsid w:val="00B27737"/>
    <w:rsid w:val="00B32AD2"/>
    <w:rsid w:val="00B72349"/>
    <w:rsid w:val="00BA4263"/>
    <w:rsid w:val="00BD15BC"/>
    <w:rsid w:val="00BF16BA"/>
    <w:rsid w:val="00BF5528"/>
    <w:rsid w:val="00C00A6F"/>
    <w:rsid w:val="00C03985"/>
    <w:rsid w:val="00C22A38"/>
    <w:rsid w:val="00C242A2"/>
    <w:rsid w:val="00C8276B"/>
    <w:rsid w:val="00C85000"/>
    <w:rsid w:val="00CA0A36"/>
    <w:rsid w:val="00CC13DB"/>
    <w:rsid w:val="00CC2871"/>
    <w:rsid w:val="00CD2758"/>
    <w:rsid w:val="00CF43F6"/>
    <w:rsid w:val="00D10946"/>
    <w:rsid w:val="00D755D0"/>
    <w:rsid w:val="00D94D92"/>
    <w:rsid w:val="00DA183A"/>
    <w:rsid w:val="00DD21A5"/>
    <w:rsid w:val="00E12F1F"/>
    <w:rsid w:val="00E3261D"/>
    <w:rsid w:val="00E54FA5"/>
    <w:rsid w:val="00E84F29"/>
    <w:rsid w:val="00E93D17"/>
    <w:rsid w:val="00EC2A8B"/>
    <w:rsid w:val="00F04060"/>
    <w:rsid w:val="00F27A6F"/>
    <w:rsid w:val="00F313BB"/>
    <w:rsid w:val="00F41C54"/>
    <w:rsid w:val="00F456A2"/>
    <w:rsid w:val="00F53355"/>
    <w:rsid w:val="00F6725C"/>
    <w:rsid w:val="00F8395D"/>
    <w:rsid w:val="00FA34C3"/>
    <w:rsid w:val="00FB0A27"/>
    <w:rsid w:val="00FB1C9D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0F786637"/>
  <w15:docId w15:val="{0C478CBE-CE32-4BBA-971D-5D555454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69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5F1BF2"/>
    <w:rPr>
      <w:color w:val="0000FF"/>
      <w:u w:val="single"/>
    </w:rPr>
  </w:style>
  <w:style w:type="character" w:customStyle="1" w:styleId="StopkaZnak">
    <w:name w:val="Stopka Znak"/>
    <w:link w:val="Stopka"/>
    <w:rsid w:val="006F45A8"/>
    <w:rPr>
      <w:sz w:val="24"/>
      <w:szCs w:val="24"/>
    </w:rPr>
  </w:style>
  <w:style w:type="table" w:styleId="Tabela-Siatka">
    <w:name w:val="Table Grid"/>
    <w:basedOn w:val="Standardowy"/>
    <w:uiPriority w:val="59"/>
    <w:rsid w:val="007827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672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1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16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E93D17"/>
    <w:rPr>
      <w:sz w:val="24"/>
      <w:szCs w:val="24"/>
    </w:rPr>
  </w:style>
  <w:style w:type="paragraph" w:styleId="Tytu">
    <w:name w:val="Title"/>
    <w:basedOn w:val="Normalny"/>
    <w:link w:val="TytuZnak"/>
    <w:qFormat/>
    <w:rsid w:val="00E93D17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E93D17"/>
    <w:rPr>
      <w:rFonts w:ascii="Arial" w:hAnsi="Arial"/>
      <w:b/>
      <w:bCs/>
      <w:sz w:val="28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E93D1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3D17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3B3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1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1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19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1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1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9EAF9-77DC-4AD4-9C2C-C7B0E05D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5169</CharactersWithSpaces>
  <SharedDoc>false</SharedDoc>
  <HLinks>
    <vt:vector size="6" baseType="variant">
      <vt:variant>
        <vt:i4>3408163</vt:i4>
      </vt:variant>
      <vt:variant>
        <vt:i4>5</vt:i4>
      </vt:variant>
      <vt:variant>
        <vt:i4>0</vt:i4>
      </vt:variant>
      <vt:variant>
        <vt:i4>5</vt:i4>
      </vt:variant>
      <vt:variant>
        <vt:lpwstr>mailto:imię.nazwisko@poczta.umcs.lublin.pl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guest 1</cp:lastModifiedBy>
  <cp:revision>2</cp:revision>
  <cp:lastPrinted>2020-03-04T13:39:00Z</cp:lastPrinted>
  <dcterms:created xsi:type="dcterms:W3CDTF">2020-11-27T09:54:00Z</dcterms:created>
  <dcterms:modified xsi:type="dcterms:W3CDTF">2020-11-27T09:54:00Z</dcterms:modified>
</cp:coreProperties>
</file>