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B7" w:rsidRPr="00940EB7" w:rsidRDefault="00940EB7" w:rsidP="00940EB7">
      <w:pPr>
        <w:suppressAutoHyphens/>
        <w:rPr>
          <w:sz w:val="16"/>
          <w:szCs w:val="16"/>
          <w:lang w:eastAsia="ar-SA"/>
        </w:rPr>
      </w:pPr>
    </w:p>
    <w:p w:rsidR="001C57CE" w:rsidRDefault="001C57CE" w:rsidP="001C57CE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Oznaczenie sprawy: PU/</w:t>
      </w:r>
      <w:r>
        <w:rPr>
          <w:rFonts w:ascii="Calibri" w:hAnsi="Calibri" w:cs="Arial"/>
          <w:sz w:val="20"/>
          <w:szCs w:val="20"/>
        </w:rPr>
        <w:t>56</w:t>
      </w:r>
      <w:r>
        <w:rPr>
          <w:rFonts w:ascii="Calibri" w:hAnsi="Calibri" w:cs="Arial"/>
          <w:sz w:val="20"/>
          <w:szCs w:val="20"/>
        </w:rPr>
        <w:t>-2020/D</w:t>
      </w:r>
      <w:r>
        <w:rPr>
          <w:rFonts w:ascii="Calibri" w:hAnsi="Calibri" w:cs="Arial"/>
          <w:sz w:val="20"/>
          <w:szCs w:val="20"/>
          <w:lang w:val="pl"/>
        </w:rPr>
        <w:t>Z</w:t>
      </w:r>
      <w:r>
        <w:rPr>
          <w:rFonts w:ascii="Calibri" w:hAnsi="Calibri" w:cs="Arial"/>
          <w:sz w:val="20"/>
          <w:szCs w:val="20"/>
        </w:rPr>
        <w:t>P-a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                   </w:t>
      </w:r>
      <w:r>
        <w:rPr>
          <w:rFonts w:ascii="Calibri" w:hAnsi="Calibri" w:cs="Arial"/>
          <w:sz w:val="20"/>
          <w:szCs w:val="20"/>
        </w:rPr>
        <w:tab/>
        <w:t xml:space="preserve">                                                             Lublin, 2</w:t>
      </w:r>
      <w:r>
        <w:rPr>
          <w:rFonts w:ascii="Calibri" w:hAnsi="Calibri" w:cs="Arial"/>
          <w:sz w:val="20"/>
          <w:szCs w:val="20"/>
        </w:rPr>
        <w:t>7</w:t>
      </w:r>
      <w:r>
        <w:rPr>
          <w:rFonts w:ascii="Calibri" w:hAnsi="Calibri" w:cs="Arial"/>
          <w:sz w:val="20"/>
          <w:szCs w:val="20"/>
        </w:rPr>
        <w:t>.1</w:t>
      </w:r>
      <w:r>
        <w:rPr>
          <w:rFonts w:ascii="Calibri" w:hAnsi="Calibri" w:cs="Arial"/>
          <w:sz w:val="20"/>
          <w:szCs w:val="20"/>
        </w:rPr>
        <w:t>1</w:t>
      </w:r>
      <w:r>
        <w:rPr>
          <w:rFonts w:ascii="Calibri" w:hAnsi="Calibri" w:cs="Arial"/>
          <w:sz w:val="20"/>
          <w:szCs w:val="20"/>
        </w:rPr>
        <w:t>.2020r.</w:t>
      </w:r>
    </w:p>
    <w:p w:rsidR="001C57CE" w:rsidRDefault="001C57CE" w:rsidP="001C57CE">
      <w:pPr>
        <w:rPr>
          <w:rFonts w:ascii="Calibri" w:hAnsi="Calibri" w:cs="Arial"/>
          <w:b/>
          <w:sz w:val="20"/>
          <w:szCs w:val="20"/>
        </w:rPr>
      </w:pPr>
    </w:p>
    <w:p w:rsidR="001C57CE" w:rsidRDefault="001C57CE" w:rsidP="001C57CE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:rsidR="001C57CE" w:rsidRDefault="001C57CE" w:rsidP="001C57CE">
      <w:pPr>
        <w:tabs>
          <w:tab w:val="left" w:pos="567"/>
          <w:tab w:val="left" w:pos="3330"/>
        </w:tabs>
        <w:spacing w:line="276" w:lineRule="auto"/>
        <w:jc w:val="right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1C57CE" w:rsidRDefault="001C57CE" w:rsidP="001C57CE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:rsidR="001C57CE" w:rsidRDefault="001C57CE" w:rsidP="001C57CE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:rsidR="001C57CE" w:rsidRDefault="001C57CE" w:rsidP="001C57CE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1C57CE" w:rsidRDefault="001C57CE" w:rsidP="001C57CE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>
        <w:rPr>
          <w:rFonts w:ascii="Calibri" w:hAnsi="Calibri" w:cs="Arial"/>
          <w:b/>
          <w:bCs/>
          <w:iCs/>
          <w:sz w:val="20"/>
          <w:szCs w:val="20"/>
          <w:u w:val="single"/>
        </w:rPr>
        <w:t>Informacja o wyborze najkorzystniejszej oferty</w:t>
      </w:r>
    </w:p>
    <w:p w:rsidR="001C57CE" w:rsidRDefault="001C57CE" w:rsidP="001C57CE">
      <w:pPr>
        <w:jc w:val="both"/>
        <w:rPr>
          <w:rFonts w:ascii="Calibri" w:hAnsi="Calibri"/>
          <w:sz w:val="20"/>
          <w:szCs w:val="20"/>
        </w:rPr>
      </w:pPr>
      <w:r>
        <w:tab/>
      </w:r>
      <w:r>
        <w:rPr>
          <w:rFonts w:ascii="Calibri" w:hAnsi="Calibri"/>
          <w:sz w:val="20"/>
          <w:szCs w:val="20"/>
        </w:rPr>
        <w:t>Zamawiający: Uniwersytet Marii Curie-Skłodowskiej w Lublinie informuje,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że w drodze postępowania prowadzonego na podstawie art. 4 pkt 8 ustawy z dnia 29 stycznia 2004r. Prawo zamówień publicznych (Dz. U. z 2019r. poz. 1843) na </w:t>
      </w:r>
      <w:r w:rsidRPr="00567BBF">
        <w:rPr>
          <w:rFonts w:ascii="Calibri" w:hAnsi="Calibri"/>
          <w:sz w:val="20"/>
          <w:szCs w:val="20"/>
        </w:rPr>
        <w:t xml:space="preserve">dostawę </w:t>
      </w:r>
      <w:r>
        <w:rPr>
          <w:rFonts w:ascii="Calibri" w:hAnsi="Calibri"/>
          <w:sz w:val="20"/>
          <w:szCs w:val="20"/>
        </w:rPr>
        <w:t>dalmierzy ze statywami</w:t>
      </w:r>
      <w:r>
        <w:rPr>
          <w:rFonts w:ascii="Calibri" w:hAnsi="Calibri"/>
          <w:sz w:val="20"/>
          <w:szCs w:val="20"/>
        </w:rPr>
        <w:t xml:space="preserve"> do UMCS, jako najkorzystniejszą wybrano ofertę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następującego Wykonawcy:</w:t>
      </w:r>
    </w:p>
    <w:p w:rsidR="001C57CE" w:rsidRDefault="001C57CE" w:rsidP="001C57CE">
      <w:pPr>
        <w:jc w:val="both"/>
        <w:rPr>
          <w:rFonts w:ascii="Calibri" w:hAnsi="Calibri"/>
          <w:sz w:val="20"/>
          <w:szCs w:val="20"/>
        </w:rPr>
      </w:pPr>
    </w:p>
    <w:p w:rsidR="001C57CE" w:rsidRDefault="001C57CE" w:rsidP="001C57CE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:rsidR="001C57CE" w:rsidRPr="001C57CE" w:rsidRDefault="001C57CE" w:rsidP="001C57CE"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</w:rPr>
      </w:pPr>
      <w:r w:rsidRPr="001C57CE">
        <w:rPr>
          <w:rFonts w:ascii="Calibri" w:hAnsi="Calibri"/>
          <w:b/>
          <w:sz w:val="20"/>
          <w:szCs w:val="20"/>
        </w:rPr>
        <w:t>part-AD Artur Dyrda</w:t>
      </w:r>
    </w:p>
    <w:p w:rsidR="001C57CE" w:rsidRDefault="001C57CE" w:rsidP="001C57CE"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  <w:lang w:val="pl"/>
        </w:rPr>
      </w:pPr>
      <w:r w:rsidRPr="001C57CE">
        <w:rPr>
          <w:rFonts w:ascii="Calibri" w:hAnsi="Calibri"/>
          <w:b/>
          <w:sz w:val="20"/>
          <w:szCs w:val="20"/>
        </w:rPr>
        <w:t>Grzechynia 768, 34-220 Maków Podhalański</w:t>
      </w:r>
      <w:bookmarkStart w:id="0" w:name="_GoBack"/>
      <w:bookmarkEnd w:id="0"/>
    </w:p>
    <w:p w:rsidR="001C57CE" w:rsidRDefault="001C57CE" w:rsidP="001C57CE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:rsidR="001C57CE" w:rsidRDefault="001C57CE" w:rsidP="001C57CE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:rsidR="001C57CE" w:rsidRDefault="001C57CE" w:rsidP="001C57CE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:rsidR="001C57CE" w:rsidRDefault="001C57CE" w:rsidP="001C57CE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Dziękujemy za udział w postępowaniu.                   </w:t>
      </w:r>
    </w:p>
    <w:p w:rsidR="001C57CE" w:rsidRDefault="001C57CE" w:rsidP="001C57CE">
      <w:pPr>
        <w:suppressAutoHyphens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1C57CE" w:rsidRDefault="001C57CE" w:rsidP="001C57CE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1C57CE" w:rsidRDefault="001C57CE" w:rsidP="001C57CE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1C57CE" w:rsidRDefault="001C57CE" w:rsidP="001C57CE">
      <w:p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1C57CE" w:rsidRDefault="001C57CE" w:rsidP="001C57CE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strona internetowa UMCS</w:t>
      </w:r>
    </w:p>
    <w:p w:rsidR="001C57CE" w:rsidRDefault="001C57CE" w:rsidP="001C57CE">
      <w:pPr>
        <w:numPr>
          <w:ilvl w:val="0"/>
          <w:numId w:val="2"/>
        </w:numPr>
        <w:tabs>
          <w:tab w:val="clear" w:pos="720"/>
          <w:tab w:val="left" w:pos="284"/>
          <w:tab w:val="left" w:pos="1401"/>
        </w:tabs>
        <w:ind w:left="0" w:firstLine="0"/>
        <w:jc w:val="both"/>
      </w:pPr>
      <w:r>
        <w:rPr>
          <w:rFonts w:ascii="Calibri" w:hAnsi="Calibri" w:cs="Arial"/>
          <w:sz w:val="18"/>
          <w:szCs w:val="18"/>
        </w:rPr>
        <w:t>aa.</w:t>
      </w:r>
    </w:p>
    <w:p w:rsidR="001C57CE" w:rsidRDefault="001C57CE" w:rsidP="001C57CE">
      <w:pPr>
        <w:tabs>
          <w:tab w:val="left" w:pos="3619"/>
        </w:tabs>
        <w:ind w:right="142"/>
        <w:jc w:val="center"/>
        <w:outlineLvl w:val="0"/>
        <w:rPr>
          <w:rFonts w:ascii="Calibri" w:hAnsi="Calibri"/>
          <w:sz w:val="16"/>
          <w:szCs w:val="16"/>
          <w:lang w:val="en-US"/>
        </w:rPr>
      </w:pPr>
    </w:p>
    <w:p w:rsidR="00FC50B9" w:rsidRDefault="00FC50B9" w:rsidP="001C57CE">
      <w:pPr>
        <w:suppressAutoHyphens/>
        <w:jc w:val="center"/>
      </w:pPr>
    </w:p>
    <w:sectPr w:rsidR="00FC50B9" w:rsidSect="00940EB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64" w:bottom="1701" w:left="1276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76" w:rsidRDefault="00121876">
      <w:r>
        <w:separator/>
      </w:r>
    </w:p>
  </w:endnote>
  <w:endnote w:type="continuationSeparator" w:id="0">
    <w:p w:rsidR="00121876" w:rsidRDefault="0012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9" w:rsidRDefault="007F2A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50B9" w:rsidRDefault="00FC50B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9" w:rsidRDefault="007F2A2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90E40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C50B9" w:rsidRDefault="007F2A2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25AC13F" wp14:editId="1EB47F42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9" w:rsidRDefault="007F2A2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027EF23" wp14:editId="770E03AE">
          <wp:simplePos x="0" y="0"/>
          <wp:positionH relativeFrom="column">
            <wp:posOffset>3612515</wp:posOffset>
          </wp:positionH>
          <wp:positionV relativeFrom="paragraph">
            <wp:posOffset>118745</wp:posOffset>
          </wp:positionV>
          <wp:extent cx="1809750" cy="533400"/>
          <wp:effectExtent l="0" t="0" r="0" b="0"/>
          <wp:wrapNone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429" w:type="dxa"/>
      <w:jc w:val="center"/>
      <w:tblLayout w:type="fixed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C50B9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:rsidR="00FC50B9" w:rsidRDefault="007F2A2F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6FB00E9D" wp14:editId="502D8629">
                <wp:simplePos x="0" y="0"/>
                <wp:positionH relativeFrom="column">
                  <wp:posOffset>-13335</wp:posOffset>
                </wp:positionH>
                <wp:positionV relativeFrom="paragraph">
                  <wp:posOffset>-361950</wp:posOffset>
                </wp:positionV>
                <wp:extent cx="1600200" cy="752475"/>
                <wp:effectExtent l="0" t="0" r="0" b="9525"/>
                <wp:wrapNone/>
                <wp:docPr id="10" name="Obraz 10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FC50B9" w:rsidRDefault="007F2A2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anchor distT="0" distB="0" distL="114300" distR="114300" simplePos="0" relativeHeight="251667456" behindDoc="1" locked="0" layoutInCell="1" allowOverlap="1" wp14:anchorId="7D80A6BC" wp14:editId="4B898450">
                <wp:simplePos x="0" y="0"/>
                <wp:positionH relativeFrom="column">
                  <wp:posOffset>86360</wp:posOffset>
                </wp:positionH>
                <wp:positionV relativeFrom="paragraph">
                  <wp:posOffset>-15875</wp:posOffset>
                </wp:positionV>
                <wp:extent cx="1219200" cy="428625"/>
                <wp:effectExtent l="0" t="0" r="0" b="9525"/>
                <wp:wrapNone/>
                <wp:docPr id="9" name="Obraz 9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C50B9" w:rsidRDefault="00FC50B9">
          <w:pPr>
            <w:rPr>
              <w:rFonts w:ascii="Arial" w:hAnsi="Arial" w:cs="Arial"/>
              <w:sz w:val="15"/>
              <w:szCs w:val="15"/>
            </w:rPr>
          </w:pPr>
        </w:p>
        <w:p w:rsidR="00FC50B9" w:rsidRDefault="00FC50B9">
          <w:pPr>
            <w:rPr>
              <w:rFonts w:ascii="Arial" w:hAnsi="Arial" w:cs="Arial"/>
              <w:sz w:val="15"/>
              <w:szCs w:val="15"/>
            </w:rPr>
          </w:pPr>
        </w:p>
        <w:p w:rsidR="00FC50B9" w:rsidRDefault="00FC50B9">
          <w:pPr>
            <w:rPr>
              <w:rFonts w:ascii="Arial" w:hAnsi="Arial" w:cs="Arial"/>
              <w:sz w:val="15"/>
              <w:szCs w:val="15"/>
            </w:rPr>
          </w:pPr>
        </w:p>
        <w:p w:rsidR="00FC50B9" w:rsidRDefault="00FC50B9">
          <w:pPr>
            <w:rPr>
              <w:rFonts w:ascii="Arial" w:hAnsi="Arial" w:cs="Arial"/>
              <w:sz w:val="15"/>
              <w:szCs w:val="15"/>
            </w:rPr>
          </w:pPr>
        </w:p>
        <w:p w:rsidR="00FC50B9" w:rsidRDefault="00FC50B9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:rsidR="00FC50B9" w:rsidRDefault="00FC50B9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C50B9" w:rsidRDefault="00FC50B9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FC50B9" w:rsidRDefault="00FC50B9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76" w:rsidRDefault="00121876">
      <w:r>
        <w:separator/>
      </w:r>
    </w:p>
  </w:footnote>
  <w:footnote w:type="continuationSeparator" w:id="0">
    <w:p w:rsidR="00121876" w:rsidRDefault="00121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9" w:rsidRDefault="007F2A2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9AF46E" wp14:editId="169FD517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E7E85" wp14:editId="0308596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C50B9" w:rsidRDefault="00FC50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" stroked="f">
              <v:textbox inset="0,0,0,0">
                <w:txbxContent>
                  <w:p w:rsidR="00FC50B9" w:rsidRDefault="00FC50B9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9" w:rsidRDefault="007F2A2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0D82CAA4" wp14:editId="6DA4A9E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C50B9" w:rsidRDefault="007F2A2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5EE55" wp14:editId="21652BBE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542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C50B9" w:rsidRDefault="007F2A2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„Uniwersalność +”    </w:t>
                          </w:r>
                        </w:p>
                        <w:p w:rsidR="00FC50B9" w:rsidRDefault="007F2A2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FC50B9" w:rsidRDefault="007F2A2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58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43.85pt;height:42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" stroked="f">
              <v:textbox inset="0,0,0,0">
                <w:txbxContent>
                  <w:p w:rsidR="00FC50B9" w:rsidRDefault="007F2A2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„Uniwersalność +”    </w:t>
                    </w:r>
                  </w:p>
                  <w:p w:rsidR="00FC50B9" w:rsidRDefault="007F2A2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FC50B9" w:rsidRDefault="007F2A2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58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414BCAFA" wp14:editId="13B6A015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Łącznik prostoliniowy 2" o:spid="_x0000_s1026" o:spt="20" style="position:absolute;left:0pt;margin-left:118.85pt;margin-top:71.9pt;height:0.05pt;width:315.2pt;mso-position-horizontal-relative:margin;mso-position-vertical-relative:page;mso-wrap-distance-bottom:85.05pt;mso-wrap-distance-top:0pt;z-index:251663360;mso-width-relative:page;mso-height-relative:page;" filled="f" stroked="t" coordsize="21600,21600" o:gfxdata="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AbK1O/YAAAACwEAAA8A&#10;AAAAAAAAAQAgAAAAOAAAAGRycy9kb3ducmV2LnhtbFBLAQIUABQAAAAIAIdO4kBXAjn+yAEAAGYD&#10;AAAOAAAAAAAAAAEAIAAAAD0BAABkcnMvZTJvRG9jLnhtbFBLBQYAAAAABgAGAFkBAAB3BQAAAAA=&#10;">
              <v:fill on="f" focussize="0,0"/>
              <v:stroke weight="0.5pt" color="#5D6A70" joinstyle="round"/>
              <v:imagedata o:title=""/>
              <o:lock v:ext="edit" aspectratio="f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0DD"/>
    <w:multiLevelType w:val="multilevel"/>
    <w:tmpl w:val="165030D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DBD6790F"/>
    <w:rsid w:val="00096A9B"/>
    <w:rsid w:val="0010359A"/>
    <w:rsid w:val="00121876"/>
    <w:rsid w:val="00170577"/>
    <w:rsid w:val="00185469"/>
    <w:rsid w:val="001C57CE"/>
    <w:rsid w:val="001D49B0"/>
    <w:rsid w:val="001F4D83"/>
    <w:rsid w:val="00335BEB"/>
    <w:rsid w:val="0037200C"/>
    <w:rsid w:val="00406A4B"/>
    <w:rsid w:val="00434CCF"/>
    <w:rsid w:val="004F074D"/>
    <w:rsid w:val="00632651"/>
    <w:rsid w:val="00634D93"/>
    <w:rsid w:val="006A60FB"/>
    <w:rsid w:val="006D22CF"/>
    <w:rsid w:val="006D28CD"/>
    <w:rsid w:val="007118FB"/>
    <w:rsid w:val="007220EF"/>
    <w:rsid w:val="007F2A2F"/>
    <w:rsid w:val="007F3ADE"/>
    <w:rsid w:val="00806D91"/>
    <w:rsid w:val="00841C4B"/>
    <w:rsid w:val="009146D2"/>
    <w:rsid w:val="00940EB7"/>
    <w:rsid w:val="00965BD6"/>
    <w:rsid w:val="0097008E"/>
    <w:rsid w:val="009F3A30"/>
    <w:rsid w:val="00A05F4C"/>
    <w:rsid w:val="00A30F0F"/>
    <w:rsid w:val="00A36B7A"/>
    <w:rsid w:val="00A85CF2"/>
    <w:rsid w:val="00AC594C"/>
    <w:rsid w:val="00BD3723"/>
    <w:rsid w:val="00C40E18"/>
    <w:rsid w:val="00CF17B5"/>
    <w:rsid w:val="00D90E40"/>
    <w:rsid w:val="00EA303E"/>
    <w:rsid w:val="00F139BD"/>
    <w:rsid w:val="00F3292A"/>
    <w:rsid w:val="00F37BDD"/>
    <w:rsid w:val="00FB5C25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pPr>
      <w:suppressAutoHyphens/>
    </w:pPr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  <w:rPr>
      <w:lang w:val="zh-CN" w:eastAsia="zh-CN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Tekstprzypisudolnego1">
    <w:name w:val="Tekst przypisu dolnego1"/>
    <w:basedOn w:val="Normalny"/>
    <w:qFormat/>
    <w:pPr>
      <w:suppressAutoHyphens/>
    </w:pPr>
    <w:rPr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pPr>
      <w:suppressAutoHyphens/>
    </w:pPr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  <w:rPr>
      <w:lang w:val="zh-CN" w:eastAsia="zh-CN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Tekstprzypisudolnego1">
    <w:name w:val="Tekst przypisu dolnego1"/>
    <w:basedOn w:val="Normalny"/>
    <w:qFormat/>
    <w:pPr>
      <w:suppressAutoHyphens/>
    </w:pPr>
    <w:rPr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2</cp:revision>
  <cp:lastPrinted>2020-09-03T09:28:00Z</cp:lastPrinted>
  <dcterms:created xsi:type="dcterms:W3CDTF">2020-11-27T12:22:00Z</dcterms:created>
  <dcterms:modified xsi:type="dcterms:W3CDTF">2020-11-27T12:22:00Z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