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sz w:val="18"/>
          <w:szCs w:val="18"/>
          <w:lang w:eastAsia="pl-PL"/>
        </w:rPr>
      </w:pPr>
      <w:r w:rsidRPr="00E34473"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SIWZ</w:t>
      </w:r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 xml:space="preserve"> po </w:t>
      </w:r>
      <w:r w:rsidR="00E749E3">
        <w:rPr>
          <w:rFonts w:ascii="Calibri" w:hAnsi="Calibri"/>
          <w:b w:val="0"/>
          <w:bCs w:val="0"/>
          <w:i/>
          <w:sz w:val="18"/>
          <w:szCs w:val="18"/>
          <w:lang w:eastAsia="pl-PL"/>
        </w:rPr>
        <w:t xml:space="preserve">zmianie </w:t>
      </w:r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 xml:space="preserve"> z dnia 20.11.2020r.</w:t>
      </w:r>
    </w:p>
    <w:p w:rsidR="009A5DA4" w:rsidRDefault="009A5DA4" w:rsidP="009A5DA4">
      <w:pPr>
        <w:ind w:firstLine="708"/>
        <w:jc w:val="center"/>
        <w:outlineLvl w:val="0"/>
        <w:rPr>
          <w:b/>
        </w:rPr>
      </w:pPr>
    </w:p>
    <w:p w:rsidR="009A5DA4" w:rsidRPr="00E34473" w:rsidRDefault="009A5DA4" w:rsidP="009A5DA4">
      <w:pPr>
        <w:ind w:firstLine="708"/>
        <w:jc w:val="center"/>
        <w:outlineLvl w:val="0"/>
        <w:rPr>
          <w:b/>
        </w:rPr>
      </w:pPr>
      <w:r w:rsidRPr="00E34473">
        <w:rPr>
          <w:b/>
        </w:rPr>
        <w:t>FORMULARZ OFERTY</w:t>
      </w:r>
    </w:p>
    <w:p w:rsidR="009A5DA4" w:rsidRPr="00E34473" w:rsidRDefault="009A5DA4" w:rsidP="009A5DA4">
      <w:pPr>
        <w:rPr>
          <w:i/>
          <w:sz w:val="16"/>
          <w:szCs w:val="16"/>
        </w:rPr>
      </w:pPr>
      <w:r w:rsidRPr="00E34473">
        <w:rPr>
          <w:b/>
          <w:sz w:val="20"/>
          <w:szCs w:val="20"/>
        </w:rPr>
        <w:t xml:space="preserve">Wykonawca: </w:t>
      </w:r>
      <w:r w:rsidRPr="00E344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E34473">
        <w:rPr>
          <w:i/>
          <w:sz w:val="16"/>
          <w:szCs w:val="16"/>
        </w:rPr>
        <w:t xml:space="preserve">  </w:t>
      </w:r>
    </w:p>
    <w:p w:rsidR="009A5DA4" w:rsidRPr="00E34473" w:rsidRDefault="009A5DA4" w:rsidP="009A5DA4">
      <w:pPr>
        <w:rPr>
          <w:i/>
          <w:sz w:val="4"/>
          <w:szCs w:val="16"/>
        </w:rPr>
      </w:pPr>
    </w:p>
    <w:p w:rsidR="009A5DA4" w:rsidRPr="00E34473" w:rsidRDefault="009A5DA4" w:rsidP="009A5DA4">
      <w:pPr>
        <w:rPr>
          <w:b/>
          <w:sz w:val="20"/>
          <w:szCs w:val="20"/>
        </w:rPr>
      </w:pPr>
      <w:r w:rsidRPr="00E34473">
        <w:rPr>
          <w:i/>
          <w:sz w:val="16"/>
          <w:szCs w:val="16"/>
        </w:rPr>
        <w:t>(pełna nazwa / firma, adres)</w:t>
      </w:r>
    </w:p>
    <w:p w:rsidR="009A5DA4" w:rsidRPr="00E34473" w:rsidRDefault="009A5DA4" w:rsidP="009A5DA4">
      <w:pPr>
        <w:rPr>
          <w:sz w:val="20"/>
          <w:szCs w:val="20"/>
        </w:rPr>
      </w:pPr>
      <w:r w:rsidRPr="00E34473">
        <w:rPr>
          <w:sz w:val="16"/>
          <w:szCs w:val="16"/>
          <w:u w:val="single"/>
        </w:rPr>
        <w:t>reprezentowany przez:</w:t>
      </w:r>
      <w:r w:rsidRPr="00E34473">
        <w:rPr>
          <w:sz w:val="20"/>
          <w:szCs w:val="20"/>
          <w:u w:val="single"/>
        </w:rPr>
        <w:t xml:space="preserve">  </w:t>
      </w:r>
      <w:r w:rsidRPr="00E34473">
        <w:rPr>
          <w:sz w:val="20"/>
          <w:szCs w:val="20"/>
        </w:rPr>
        <w:t xml:space="preserve"> …………………………………………………………………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9A5DA4" w:rsidRPr="00E34473" w:rsidRDefault="009A5DA4" w:rsidP="009A5DA4">
      <w:pPr>
        <w:ind w:right="5953"/>
        <w:rPr>
          <w:i/>
          <w:sz w:val="16"/>
          <w:szCs w:val="16"/>
        </w:rPr>
      </w:pPr>
      <w:r w:rsidRPr="00E34473">
        <w:rPr>
          <w:i/>
          <w:sz w:val="16"/>
          <w:szCs w:val="16"/>
        </w:rPr>
        <w:t>(imię, nazwisko, stanowisko / podstawa do reprezentacji)</w:t>
      </w:r>
    </w:p>
    <w:p w:rsidR="009A5DA4" w:rsidRPr="009A5DA4" w:rsidRDefault="009A5DA4" w:rsidP="009A5DA4">
      <w:pPr>
        <w:rPr>
          <w:i/>
          <w:strike/>
          <w:lang w:val="en-US"/>
        </w:rPr>
      </w:pPr>
      <w:r w:rsidRPr="009A5DA4">
        <w:rPr>
          <w:lang w:val="en-US"/>
        </w:rPr>
        <w:t xml:space="preserve">tel., fax, </w:t>
      </w:r>
      <w:proofErr w:type="spellStart"/>
      <w:r w:rsidRPr="009A5DA4">
        <w:rPr>
          <w:lang w:val="en-US"/>
        </w:rPr>
        <w:t>adres</w:t>
      </w:r>
      <w:proofErr w:type="spellEnd"/>
      <w:r w:rsidRPr="009A5DA4">
        <w:rPr>
          <w:lang w:val="en-US"/>
        </w:rPr>
        <w:t xml:space="preserve"> e-mail:</w:t>
      </w:r>
      <w:r w:rsidRPr="009A5DA4">
        <w:rPr>
          <w:sz w:val="20"/>
          <w:szCs w:val="20"/>
          <w:lang w:val="en-US"/>
        </w:rPr>
        <w:t xml:space="preserve">    ...................................................................................................................................</w:t>
      </w:r>
    </w:p>
    <w:p w:rsidR="009A5DA4" w:rsidRPr="00E34473" w:rsidRDefault="009A5DA4" w:rsidP="009A5DA4">
      <w:pPr>
        <w:suppressAutoHyphens/>
        <w:rPr>
          <w:u w:val="single"/>
        </w:rPr>
      </w:pPr>
      <w:r w:rsidRPr="00E34473">
        <w:rPr>
          <w:u w:val="single"/>
        </w:rPr>
        <w:t>Wykonawca jest mikro, małym lub średnim przedsiębiorcą: TAK / NIE*</w:t>
      </w:r>
    </w:p>
    <w:p w:rsidR="009A5DA4" w:rsidRPr="00E34473" w:rsidRDefault="009A5DA4" w:rsidP="009A5DA4">
      <w:pPr>
        <w:suppressAutoHyphens/>
        <w:rPr>
          <w:color w:val="FF0000"/>
          <w:sz w:val="14"/>
        </w:rPr>
      </w:pPr>
    </w:p>
    <w:p w:rsidR="009A5DA4" w:rsidRPr="00E34473" w:rsidRDefault="009A5DA4" w:rsidP="009A5DA4">
      <w:pPr>
        <w:suppressAutoHyphens/>
      </w:pPr>
      <w:r w:rsidRPr="00E34473">
        <w:t>W odpowiedzi na ogłoszenie o przetargu nieograniczonym, pod nazwą:</w:t>
      </w:r>
    </w:p>
    <w:p w:rsidR="009A5DA4" w:rsidRPr="00E34473" w:rsidRDefault="009A5DA4" w:rsidP="009A5DA4">
      <w:pPr>
        <w:tabs>
          <w:tab w:val="left" w:pos="284"/>
          <w:tab w:val="left" w:pos="567"/>
        </w:tabs>
        <w:ind w:right="27"/>
        <w:rPr>
          <w:rFonts w:cs="Calibri"/>
          <w:b/>
          <w:bCs/>
        </w:rPr>
      </w:pPr>
      <w:r w:rsidRPr="00E34473">
        <w:rPr>
          <w:rFonts w:cs="Calibri"/>
          <w:b/>
          <w:bCs/>
        </w:rPr>
        <w:t xml:space="preserve">„Dostawa specjalistycznych materiałów do badań” </w:t>
      </w:r>
    </w:p>
    <w:p w:rsidR="009A5DA4" w:rsidRPr="00E34473" w:rsidRDefault="009A5DA4" w:rsidP="009A5DA4">
      <w:pPr>
        <w:tabs>
          <w:tab w:val="left" w:pos="284"/>
          <w:tab w:val="left" w:pos="567"/>
        </w:tabs>
        <w:ind w:right="27"/>
        <w:rPr>
          <w:rFonts w:cs="Calibri"/>
          <w:bCs/>
        </w:rPr>
      </w:pPr>
      <w:r w:rsidRPr="00E34473">
        <w:rPr>
          <w:rFonts w:cs="Calibri"/>
          <w:b/>
          <w:bCs/>
        </w:rPr>
        <w:t xml:space="preserve"> </w:t>
      </w:r>
      <w:r w:rsidRPr="00E34473">
        <w:rPr>
          <w:rFonts w:cs="Calibri"/>
          <w:bCs/>
        </w:rPr>
        <w:t>(oznaczenie sprawy: PN/113-2020/</w:t>
      </w:r>
      <w:proofErr w:type="spellStart"/>
      <w:r w:rsidRPr="00E34473">
        <w:rPr>
          <w:rFonts w:cs="Calibri"/>
          <w:bCs/>
        </w:rPr>
        <w:t>DZP-p</w:t>
      </w:r>
      <w:proofErr w:type="spellEnd"/>
      <w:r w:rsidRPr="00E34473">
        <w:rPr>
          <w:rFonts w:cs="Calibri"/>
          <w:bCs/>
        </w:rPr>
        <w:t xml:space="preserve">), </w:t>
      </w:r>
      <w:r w:rsidRPr="00E34473">
        <w:t>składamy niniejszą ofertę.</w:t>
      </w:r>
    </w:p>
    <w:p w:rsidR="009A5DA4" w:rsidRPr="00E34473" w:rsidRDefault="009A5DA4" w:rsidP="009A5DA4">
      <w:pPr>
        <w:suppressAutoHyphens/>
        <w:rPr>
          <w:color w:val="FF0000"/>
          <w:sz w:val="14"/>
        </w:rPr>
      </w:pPr>
    </w:p>
    <w:p w:rsidR="009A5DA4" w:rsidRPr="00E34473" w:rsidRDefault="009A5DA4" w:rsidP="009A5DA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line="240" w:lineRule="auto"/>
        <w:ind w:left="284" w:right="-1" w:hanging="284"/>
      </w:pPr>
      <w:r w:rsidRPr="00E34473">
        <w:t>Oświadczamy, że zapoznaliśmy się ze Specyfikacją Istotnych Warunków Zamówienia i nie wnosimy do niej zastrzeżeń oraz zdobyliśmy konieczne informacje potrzebne do właściwego wykonania zamówienia.</w:t>
      </w:r>
    </w:p>
    <w:p w:rsidR="009A5DA4" w:rsidRPr="00E34473" w:rsidRDefault="009A5DA4" w:rsidP="009A5DA4">
      <w:pPr>
        <w:widowControl w:val="0"/>
        <w:ind w:left="284" w:right="-1"/>
        <w:rPr>
          <w:color w:val="FF0000"/>
        </w:rPr>
      </w:pPr>
    </w:p>
    <w:p w:rsidR="009A5DA4" w:rsidRPr="00E34473" w:rsidRDefault="009A5DA4" w:rsidP="009A5DA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line="240" w:lineRule="auto"/>
        <w:ind w:left="284" w:hanging="284"/>
        <w:rPr>
          <w:b/>
          <w:strike/>
        </w:rPr>
      </w:pPr>
      <w:r w:rsidRPr="00E34473">
        <w:t>Oferujemy wykonanie zamówienia w pełnym rzeczowym zakresie, odpowiednio dla Części, zgodnie z opisem przedmiotu zamówienia zgodnie z poniższym (wypełnia Wykonawca odpowiednio dla Części postępowania na którą składa ofertę):</w:t>
      </w:r>
    </w:p>
    <w:p w:rsidR="009A5DA4" w:rsidRPr="00E34473" w:rsidRDefault="009A5DA4" w:rsidP="009A5DA4">
      <w:pPr>
        <w:pStyle w:val="Akapitzlist"/>
        <w:rPr>
          <w:b/>
          <w:strike/>
          <w:sz w:val="18"/>
          <w:szCs w:val="18"/>
        </w:rPr>
      </w:pP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3276"/>
        <w:gridCol w:w="941"/>
        <w:gridCol w:w="2318"/>
        <w:gridCol w:w="1418"/>
        <w:gridCol w:w="1701"/>
      </w:tblGrid>
      <w:tr w:rsidR="009A5DA4" w:rsidRPr="00E34473" w:rsidTr="00CB79C9">
        <w:trPr>
          <w:trHeight w:val="587"/>
        </w:trPr>
        <w:tc>
          <w:tcPr>
            <w:tcW w:w="10173" w:type="dxa"/>
            <w:gridSpan w:val="6"/>
            <w:vAlign w:val="center"/>
          </w:tcPr>
          <w:p w:rsidR="009A5DA4" w:rsidRPr="00E34473" w:rsidRDefault="009A5DA4" w:rsidP="00CB79C9">
            <w:pPr>
              <w:rPr>
                <w:b/>
                <w:bCs/>
              </w:rPr>
            </w:pPr>
            <w:r w:rsidRPr="00E34473">
              <w:rPr>
                <w:b/>
                <w:bCs/>
              </w:rPr>
              <w:t>Część 1 - Dostawa zestawu materiałów I</w:t>
            </w:r>
          </w:p>
        </w:tc>
      </w:tr>
      <w:tr w:rsidR="009A5DA4" w:rsidRPr="00E34473" w:rsidTr="00CB79C9">
        <w:tc>
          <w:tcPr>
            <w:tcW w:w="519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lp.</w:t>
            </w:r>
          </w:p>
        </w:tc>
        <w:tc>
          <w:tcPr>
            <w:tcW w:w="3276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/>
                <w:bCs/>
              </w:rPr>
              <w:t xml:space="preserve">nazwa </w:t>
            </w:r>
          </w:p>
        </w:tc>
        <w:tc>
          <w:tcPr>
            <w:tcW w:w="941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/>
                <w:bCs/>
              </w:rPr>
              <w:t>ilość</w:t>
            </w:r>
          </w:p>
        </w:tc>
        <w:tc>
          <w:tcPr>
            <w:tcW w:w="2318" w:type="dxa"/>
          </w:tcPr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Oferowany produkt:</w:t>
            </w:r>
          </w:p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producent / dystrybutor</w:t>
            </w:r>
          </w:p>
          <w:p w:rsidR="009A5DA4" w:rsidRPr="00E34473" w:rsidRDefault="009A5DA4" w:rsidP="00CB79C9">
            <w:pPr>
              <w:ind w:left="-23" w:right="-56"/>
              <w:rPr>
                <w:b/>
                <w:bCs/>
              </w:rPr>
            </w:pPr>
            <w:r w:rsidRPr="00E34473">
              <w:rPr>
                <w:b/>
                <w:bCs/>
              </w:rPr>
              <w:t>i numer katalogowy*</w:t>
            </w:r>
          </w:p>
        </w:tc>
        <w:tc>
          <w:tcPr>
            <w:tcW w:w="1418" w:type="dxa"/>
            <w:vAlign w:val="center"/>
          </w:tcPr>
          <w:p w:rsidR="009A5DA4" w:rsidRPr="00E34473" w:rsidRDefault="009A5DA4" w:rsidP="00CB79C9">
            <w:pPr>
              <w:rPr>
                <w:b/>
                <w:bCs/>
              </w:rPr>
            </w:pPr>
            <w:r w:rsidRPr="00E34473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jednostkowa brutto</w:t>
            </w:r>
          </w:p>
        </w:tc>
        <w:tc>
          <w:tcPr>
            <w:tcW w:w="1701" w:type="dxa"/>
            <w:vAlign w:val="center"/>
          </w:tcPr>
          <w:p w:rsidR="009A5DA4" w:rsidRPr="00E34473" w:rsidRDefault="009A5DA4" w:rsidP="00CB79C9">
            <w:pPr>
              <w:rPr>
                <w:b/>
                <w:bCs/>
              </w:rPr>
            </w:pPr>
            <w:r w:rsidRPr="00E34473">
              <w:rPr>
                <w:b/>
                <w:bCs/>
              </w:rPr>
              <w:t>wartość brutto</w:t>
            </w:r>
          </w:p>
        </w:tc>
      </w:tr>
      <w:tr w:rsidR="009A5DA4" w:rsidRPr="00E34473" w:rsidTr="00CB79C9">
        <w:trPr>
          <w:trHeight w:val="372"/>
        </w:trPr>
        <w:tc>
          <w:tcPr>
            <w:tcW w:w="519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1.</w:t>
            </w:r>
          </w:p>
        </w:tc>
        <w:tc>
          <w:tcPr>
            <w:tcW w:w="3276" w:type="dxa"/>
            <w:vAlign w:val="center"/>
          </w:tcPr>
          <w:p w:rsidR="009A5DA4" w:rsidRPr="009A5DA4" w:rsidRDefault="009A5DA4" w:rsidP="00CB79C9">
            <w:pPr>
              <w:rPr>
                <w:bCs/>
                <w:lang w:val="en-US"/>
              </w:rPr>
            </w:pPr>
            <w:proofErr w:type="spellStart"/>
            <w:r w:rsidRPr="009A5DA4">
              <w:rPr>
                <w:bCs/>
                <w:lang w:val="en-US"/>
              </w:rPr>
              <w:t>Sabouraud</w:t>
            </w:r>
            <w:proofErr w:type="spellEnd"/>
            <w:r w:rsidRPr="009A5DA4">
              <w:rPr>
                <w:bCs/>
                <w:lang w:val="en-US"/>
              </w:rPr>
              <w:t xml:space="preserve"> Dextrose LAB-AGAR, 500 g </w:t>
            </w:r>
          </w:p>
        </w:tc>
        <w:tc>
          <w:tcPr>
            <w:tcW w:w="941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2 op.</w:t>
            </w:r>
          </w:p>
        </w:tc>
        <w:tc>
          <w:tcPr>
            <w:tcW w:w="2318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</w:tr>
      <w:tr w:rsidR="009A5DA4" w:rsidRPr="00E34473" w:rsidTr="00CB79C9">
        <w:tc>
          <w:tcPr>
            <w:tcW w:w="519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2.</w:t>
            </w:r>
          </w:p>
        </w:tc>
        <w:tc>
          <w:tcPr>
            <w:tcW w:w="3276" w:type="dxa"/>
            <w:vAlign w:val="center"/>
          </w:tcPr>
          <w:p w:rsidR="009A5DA4" w:rsidRPr="00E34473" w:rsidRDefault="003E0626" w:rsidP="003E0626">
            <w:pPr>
              <w:rPr>
                <w:bCs/>
              </w:rPr>
            </w:pPr>
            <w:proofErr w:type="spellStart"/>
            <w:r w:rsidRPr="003E0626">
              <w:rPr>
                <w:bCs/>
              </w:rPr>
              <w:t>Chromogenny</w:t>
            </w:r>
            <w:proofErr w:type="spellEnd"/>
            <w:r w:rsidRPr="003E0626">
              <w:rPr>
                <w:bCs/>
              </w:rPr>
              <w:t xml:space="preserve"> agar dla Candida  na płytkach </w:t>
            </w:r>
            <w:proofErr w:type="spellStart"/>
            <w:r w:rsidRPr="003E0626">
              <w:rPr>
                <w:bCs/>
              </w:rPr>
              <w:t>Petriego</w:t>
            </w:r>
            <w:proofErr w:type="spellEnd"/>
            <w:r w:rsidRPr="003E0626">
              <w:rPr>
                <w:bCs/>
              </w:rPr>
              <w:t xml:space="preserve"> a'10szt/op.</w:t>
            </w:r>
          </w:p>
        </w:tc>
        <w:tc>
          <w:tcPr>
            <w:tcW w:w="941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4 op.</w:t>
            </w:r>
          </w:p>
        </w:tc>
        <w:tc>
          <w:tcPr>
            <w:tcW w:w="2318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</w:tr>
      <w:tr w:rsidR="009A5DA4" w:rsidRPr="00E34473" w:rsidTr="00CB79C9">
        <w:trPr>
          <w:trHeight w:val="487"/>
        </w:trPr>
        <w:tc>
          <w:tcPr>
            <w:tcW w:w="8472" w:type="dxa"/>
            <w:gridSpan w:val="5"/>
            <w:vAlign w:val="center"/>
          </w:tcPr>
          <w:p w:rsidR="009A5DA4" w:rsidRPr="00E34473" w:rsidRDefault="009A5DA4" w:rsidP="00CB79C9">
            <w:pPr>
              <w:jc w:val="right"/>
              <w:rPr>
                <w:bCs/>
              </w:rPr>
            </w:pPr>
            <w:r w:rsidRPr="00E34473">
              <w:rPr>
                <w:bCs/>
              </w:rPr>
              <w:t>Razem brutto</w:t>
            </w: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………………….. zł.</w:t>
            </w:r>
          </w:p>
        </w:tc>
      </w:tr>
    </w:tbl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9A5DA4" w:rsidRPr="00E34473" w:rsidRDefault="009A5DA4" w:rsidP="009A5DA4">
      <w:pPr>
        <w:widowControl w:val="0"/>
        <w:ind w:hanging="317"/>
        <w:rPr>
          <w:b/>
        </w:rPr>
      </w:pPr>
      <w:r w:rsidRPr="00E34473">
        <w:rPr>
          <w:b/>
        </w:rPr>
        <w:t>Deklarujemy termin dostawy w części 1: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20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17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 xml:space="preserve">do 14 dni od daty zawarcia umowy </w:t>
      </w:r>
    </w:p>
    <w:p w:rsidR="009A5DA4" w:rsidRPr="00E34473" w:rsidRDefault="009A5DA4" w:rsidP="009A5DA4">
      <w:pPr>
        <w:widowControl w:val="0"/>
        <w:ind w:hanging="317"/>
      </w:pPr>
      <w:r w:rsidRPr="00E34473">
        <w:t>*zaznaczyć odpowiedni kwadrat.</w:t>
      </w:r>
    </w:p>
    <w:p w:rsidR="009A5DA4" w:rsidRPr="00E34473" w:rsidRDefault="009A5DA4" w:rsidP="009A5DA4">
      <w:pPr>
        <w:widowControl w:val="0"/>
        <w:ind w:hanging="317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3276"/>
        <w:gridCol w:w="941"/>
        <w:gridCol w:w="2318"/>
        <w:gridCol w:w="1418"/>
        <w:gridCol w:w="1701"/>
      </w:tblGrid>
      <w:tr w:rsidR="009A5DA4" w:rsidRPr="00E34473" w:rsidTr="00CB79C9">
        <w:trPr>
          <w:trHeight w:val="587"/>
        </w:trPr>
        <w:tc>
          <w:tcPr>
            <w:tcW w:w="10173" w:type="dxa"/>
            <w:gridSpan w:val="6"/>
            <w:vAlign w:val="center"/>
          </w:tcPr>
          <w:p w:rsidR="009A5DA4" w:rsidRPr="00E34473" w:rsidRDefault="009A5DA4" w:rsidP="00CB79C9">
            <w:pPr>
              <w:rPr>
                <w:b/>
                <w:bCs/>
              </w:rPr>
            </w:pPr>
            <w:r w:rsidRPr="00E34473">
              <w:rPr>
                <w:b/>
                <w:bCs/>
              </w:rPr>
              <w:t>Część 2 - Dostawa zestawu materiałów II</w:t>
            </w:r>
          </w:p>
        </w:tc>
      </w:tr>
      <w:tr w:rsidR="009A5DA4" w:rsidRPr="00E34473" w:rsidTr="00CB79C9">
        <w:tc>
          <w:tcPr>
            <w:tcW w:w="519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lp.</w:t>
            </w:r>
          </w:p>
        </w:tc>
        <w:tc>
          <w:tcPr>
            <w:tcW w:w="3276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/>
                <w:bCs/>
              </w:rPr>
              <w:t xml:space="preserve">nazwa </w:t>
            </w:r>
          </w:p>
        </w:tc>
        <w:tc>
          <w:tcPr>
            <w:tcW w:w="941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/>
                <w:bCs/>
              </w:rPr>
              <w:t>ilość</w:t>
            </w:r>
          </w:p>
        </w:tc>
        <w:tc>
          <w:tcPr>
            <w:tcW w:w="2318" w:type="dxa"/>
          </w:tcPr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Oferowany produkt:</w:t>
            </w:r>
          </w:p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producent / dystrybutor</w:t>
            </w:r>
          </w:p>
          <w:p w:rsidR="009A5DA4" w:rsidRPr="00E34473" w:rsidRDefault="009A5DA4" w:rsidP="00CB79C9">
            <w:pPr>
              <w:ind w:left="-23" w:right="-56"/>
              <w:rPr>
                <w:b/>
                <w:bCs/>
              </w:rPr>
            </w:pPr>
            <w:r w:rsidRPr="00E34473">
              <w:rPr>
                <w:b/>
                <w:bCs/>
              </w:rPr>
              <w:t>i numer katalogowy*</w:t>
            </w:r>
          </w:p>
        </w:tc>
        <w:tc>
          <w:tcPr>
            <w:tcW w:w="1418" w:type="dxa"/>
            <w:vAlign w:val="center"/>
          </w:tcPr>
          <w:p w:rsidR="009A5DA4" w:rsidRPr="00E34473" w:rsidRDefault="009A5DA4" w:rsidP="00CB79C9">
            <w:pPr>
              <w:rPr>
                <w:b/>
                <w:bCs/>
              </w:rPr>
            </w:pPr>
            <w:r w:rsidRPr="00020EDF">
              <w:rPr>
                <w:b/>
                <w:bCs/>
              </w:rPr>
              <w:t>cena jednostkowa brutto</w:t>
            </w:r>
          </w:p>
        </w:tc>
        <w:tc>
          <w:tcPr>
            <w:tcW w:w="1701" w:type="dxa"/>
            <w:vAlign w:val="center"/>
          </w:tcPr>
          <w:p w:rsidR="009A5DA4" w:rsidRPr="00E34473" w:rsidRDefault="009A5DA4" w:rsidP="00CB79C9">
            <w:pPr>
              <w:rPr>
                <w:b/>
                <w:bCs/>
              </w:rPr>
            </w:pPr>
            <w:r w:rsidRPr="00E34473">
              <w:rPr>
                <w:b/>
                <w:bCs/>
              </w:rPr>
              <w:t>wartość brutto</w:t>
            </w:r>
          </w:p>
        </w:tc>
      </w:tr>
      <w:tr w:rsidR="009A5DA4" w:rsidRPr="00E34473" w:rsidTr="00CB79C9">
        <w:trPr>
          <w:trHeight w:val="372"/>
        </w:trPr>
        <w:tc>
          <w:tcPr>
            <w:tcW w:w="519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1.</w:t>
            </w:r>
          </w:p>
        </w:tc>
        <w:tc>
          <w:tcPr>
            <w:tcW w:w="3276" w:type="dxa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  <w:lang w:eastAsia="pl-PL"/>
              </w:rPr>
              <w:t xml:space="preserve">Zestaw do izolacji plazmidów </w:t>
            </w:r>
            <w:proofErr w:type="spellStart"/>
            <w:r w:rsidRPr="00020EDF">
              <w:rPr>
                <w:bCs/>
                <w:lang w:eastAsia="pl-PL"/>
              </w:rPr>
              <w:t>wysokokopijnych</w:t>
            </w:r>
            <w:proofErr w:type="spellEnd"/>
            <w:r w:rsidRPr="00E34473">
              <w:rPr>
                <w:bCs/>
                <w:lang w:eastAsia="pl-PL"/>
              </w:rPr>
              <w:t xml:space="preserve"> 50 izolacji ,</w:t>
            </w:r>
            <w:r w:rsidRPr="00E34473">
              <w:t xml:space="preserve"> </w:t>
            </w:r>
            <w:proofErr w:type="spellStart"/>
            <w:r w:rsidRPr="00E34473">
              <w:rPr>
                <w:bCs/>
                <w:lang w:eastAsia="pl-PL"/>
              </w:rPr>
              <w:t>minikolumna</w:t>
            </w:r>
            <w:proofErr w:type="spellEnd"/>
            <w:r w:rsidRPr="00E34473">
              <w:rPr>
                <w:bCs/>
                <w:lang w:eastAsia="pl-PL"/>
              </w:rPr>
              <w:t xml:space="preserve">  pojemność złoża 20 µg DNA, wielkość próbki do 3 ml hodowli bakteryjnej, objętość </w:t>
            </w:r>
            <w:proofErr w:type="spellStart"/>
            <w:r w:rsidRPr="00E34473">
              <w:rPr>
                <w:bCs/>
                <w:lang w:eastAsia="pl-PL"/>
              </w:rPr>
              <w:t>elucji</w:t>
            </w:r>
            <w:proofErr w:type="spellEnd"/>
            <w:r w:rsidRPr="00E34473">
              <w:rPr>
                <w:bCs/>
                <w:lang w:eastAsia="pl-PL"/>
              </w:rPr>
              <w:t xml:space="preserve">, od 60 µl, roztwór </w:t>
            </w:r>
            <w:proofErr w:type="spellStart"/>
            <w:r w:rsidRPr="00E34473">
              <w:rPr>
                <w:bCs/>
                <w:lang w:eastAsia="pl-PL"/>
              </w:rPr>
              <w:t>elucyjny</w:t>
            </w:r>
            <w:proofErr w:type="spellEnd"/>
            <w:r w:rsidRPr="00E34473">
              <w:rPr>
                <w:bCs/>
                <w:lang w:eastAsia="pl-PL"/>
              </w:rPr>
              <w:t xml:space="preserve"> bufor TE, woda</w:t>
            </w:r>
          </w:p>
        </w:tc>
        <w:tc>
          <w:tcPr>
            <w:tcW w:w="941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  <w:lang w:eastAsia="pl-PL"/>
              </w:rPr>
              <w:t>1 op.</w:t>
            </w:r>
          </w:p>
        </w:tc>
        <w:tc>
          <w:tcPr>
            <w:tcW w:w="2318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</w:tr>
      <w:tr w:rsidR="009A5DA4" w:rsidRPr="00E34473" w:rsidTr="00CB79C9">
        <w:tc>
          <w:tcPr>
            <w:tcW w:w="519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2.</w:t>
            </w:r>
          </w:p>
        </w:tc>
        <w:tc>
          <w:tcPr>
            <w:tcW w:w="3276" w:type="dxa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rFonts w:eastAsia="Times New Roman"/>
                <w:bCs/>
                <w:lang w:eastAsia="pl-PL"/>
              </w:rPr>
              <w:t xml:space="preserve">Zestaw do izolacji DNA, 50 izolacji, uniwersalny zestaw do izolacji genomowego DNA z różnych materiałów. </w:t>
            </w:r>
            <w:r w:rsidRPr="00E34473">
              <w:rPr>
                <w:rFonts w:eastAsia="Times New Roman"/>
                <w:bCs/>
                <w:lang w:eastAsia="pl-PL"/>
              </w:rPr>
              <w:lastRenderedPageBreak/>
              <w:t xml:space="preserve">Wielkość próbki: do 1 x 10⁹ hodowli bakteryjnej, do 1 x 10⁶ hodowli komórkowej, do 15 mg tkanki stałej, do 100 </w:t>
            </w:r>
            <w:proofErr w:type="spellStart"/>
            <w:r w:rsidRPr="00E34473">
              <w:rPr>
                <w:rFonts w:eastAsia="Times New Roman"/>
                <w:bCs/>
                <w:lang w:eastAsia="pl-PL"/>
              </w:rPr>
              <w:t>μl</w:t>
            </w:r>
            <w:proofErr w:type="spellEnd"/>
            <w:r w:rsidRPr="00E34473">
              <w:rPr>
                <w:rFonts w:eastAsia="Times New Roman"/>
                <w:bCs/>
                <w:lang w:eastAsia="pl-PL"/>
              </w:rPr>
              <w:t xml:space="preserve"> nasienia.</w:t>
            </w:r>
          </w:p>
        </w:tc>
        <w:tc>
          <w:tcPr>
            <w:tcW w:w="941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  <w:lang w:eastAsia="pl-PL"/>
              </w:rPr>
              <w:lastRenderedPageBreak/>
              <w:t>1 op.</w:t>
            </w:r>
          </w:p>
        </w:tc>
        <w:tc>
          <w:tcPr>
            <w:tcW w:w="2318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</w:tr>
      <w:tr w:rsidR="009A5DA4" w:rsidRPr="00E34473" w:rsidTr="00CB79C9">
        <w:tc>
          <w:tcPr>
            <w:tcW w:w="519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3276" w:type="dxa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  <w:lang w:eastAsia="pl-PL"/>
              </w:rPr>
              <w:t xml:space="preserve">Zestaw do oczyszczania DNA po reakcji PCR i innych reakcjach enzymatycznych (m.in. trawieniu enzymami restrykcyjnymi, </w:t>
            </w:r>
            <w:proofErr w:type="spellStart"/>
            <w:r w:rsidRPr="00E34473">
              <w:rPr>
                <w:bCs/>
                <w:lang w:eastAsia="pl-PL"/>
              </w:rPr>
              <w:t>kinazowaniu</w:t>
            </w:r>
            <w:proofErr w:type="spellEnd"/>
            <w:r w:rsidRPr="00E34473">
              <w:rPr>
                <w:bCs/>
                <w:lang w:eastAsia="pl-PL"/>
              </w:rPr>
              <w:t xml:space="preserve">, </w:t>
            </w:r>
            <w:proofErr w:type="spellStart"/>
            <w:r w:rsidRPr="00E34473">
              <w:rPr>
                <w:bCs/>
                <w:lang w:eastAsia="pl-PL"/>
              </w:rPr>
              <w:t>ligacji</w:t>
            </w:r>
            <w:proofErr w:type="spellEnd"/>
            <w:r w:rsidRPr="00E34473">
              <w:rPr>
                <w:bCs/>
                <w:lang w:eastAsia="pl-PL"/>
              </w:rPr>
              <w:t>, itp.). Wielkość próbki: do 150 µl.</w:t>
            </w:r>
          </w:p>
        </w:tc>
        <w:tc>
          <w:tcPr>
            <w:tcW w:w="941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  <w:lang w:eastAsia="pl-PL"/>
              </w:rPr>
              <w:t>1 op.</w:t>
            </w:r>
          </w:p>
        </w:tc>
        <w:tc>
          <w:tcPr>
            <w:tcW w:w="2318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</w:tr>
      <w:tr w:rsidR="009A5DA4" w:rsidRPr="00E34473" w:rsidTr="00CB79C9">
        <w:tc>
          <w:tcPr>
            <w:tcW w:w="519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276" w:type="dxa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  <w:lang w:eastAsia="pl-PL"/>
              </w:rPr>
              <w:t xml:space="preserve">Zestaw do izolacji DNA, 50 izolacji, uniwersalny zestaw do izolacji genomowego DNA z różnych materiałów. Wielkość próbki: do 1 x 10⁹ hodowli bakteryjnej, do 1 x 10⁶ hodowli komórkowej, do 15 mg tkanki stałej, do 100 </w:t>
            </w:r>
            <w:proofErr w:type="spellStart"/>
            <w:r w:rsidRPr="00E34473">
              <w:rPr>
                <w:bCs/>
                <w:lang w:eastAsia="pl-PL"/>
              </w:rPr>
              <w:t>μl</w:t>
            </w:r>
            <w:proofErr w:type="spellEnd"/>
            <w:r w:rsidRPr="00E34473">
              <w:rPr>
                <w:bCs/>
                <w:lang w:eastAsia="pl-PL"/>
              </w:rPr>
              <w:t xml:space="preserve"> nasienia.250 izolacji</w:t>
            </w:r>
          </w:p>
        </w:tc>
        <w:tc>
          <w:tcPr>
            <w:tcW w:w="941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  <w:lang w:eastAsia="pl-PL"/>
              </w:rPr>
              <w:t>1 op.</w:t>
            </w:r>
          </w:p>
        </w:tc>
        <w:tc>
          <w:tcPr>
            <w:tcW w:w="2318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</w:tr>
      <w:tr w:rsidR="009A5DA4" w:rsidRPr="00E34473" w:rsidTr="00CB79C9">
        <w:trPr>
          <w:trHeight w:val="487"/>
        </w:trPr>
        <w:tc>
          <w:tcPr>
            <w:tcW w:w="8472" w:type="dxa"/>
            <w:gridSpan w:val="5"/>
            <w:vAlign w:val="center"/>
          </w:tcPr>
          <w:p w:rsidR="009A5DA4" w:rsidRPr="00E34473" w:rsidRDefault="009A5DA4" w:rsidP="00CB79C9">
            <w:pPr>
              <w:jc w:val="right"/>
              <w:rPr>
                <w:bCs/>
              </w:rPr>
            </w:pPr>
            <w:r w:rsidRPr="00E34473">
              <w:rPr>
                <w:bCs/>
              </w:rPr>
              <w:t>Razem brutto</w:t>
            </w: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………………….. zł.</w:t>
            </w:r>
          </w:p>
        </w:tc>
      </w:tr>
    </w:tbl>
    <w:p w:rsidR="009A5DA4" w:rsidRPr="00E34473" w:rsidRDefault="009A5DA4" w:rsidP="009A5DA4">
      <w:pPr>
        <w:widowControl w:val="0"/>
        <w:ind w:hanging="317"/>
      </w:pPr>
    </w:p>
    <w:p w:rsidR="009A5DA4" w:rsidRPr="00E34473" w:rsidRDefault="009A5DA4" w:rsidP="009A5DA4">
      <w:pPr>
        <w:widowControl w:val="0"/>
        <w:ind w:hanging="317"/>
        <w:rPr>
          <w:b/>
        </w:rPr>
      </w:pPr>
      <w:r w:rsidRPr="00E34473">
        <w:rPr>
          <w:b/>
        </w:rPr>
        <w:t xml:space="preserve">Deklarujemy termin dostawy w części </w:t>
      </w:r>
      <w:r>
        <w:rPr>
          <w:b/>
        </w:rPr>
        <w:t>2</w:t>
      </w:r>
      <w:r w:rsidRPr="00E34473">
        <w:rPr>
          <w:b/>
        </w:rPr>
        <w:t>: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20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17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 xml:space="preserve">do 14 dni od daty zawarcia umowy </w:t>
      </w:r>
    </w:p>
    <w:p w:rsidR="009A5DA4" w:rsidRPr="00E34473" w:rsidRDefault="009A5DA4" w:rsidP="009A5DA4">
      <w:pPr>
        <w:widowControl w:val="0"/>
        <w:ind w:hanging="317"/>
      </w:pPr>
      <w:r w:rsidRPr="00E34473">
        <w:t>*zaznaczyć odpowiedni kwadrat.</w:t>
      </w:r>
    </w:p>
    <w:p w:rsidR="009A5DA4" w:rsidRPr="00E34473" w:rsidRDefault="009A5DA4" w:rsidP="009A5DA4">
      <w:pPr>
        <w:widowControl w:val="0"/>
        <w:ind w:hanging="317"/>
      </w:pP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3276"/>
        <w:gridCol w:w="941"/>
        <w:gridCol w:w="2318"/>
        <w:gridCol w:w="1418"/>
        <w:gridCol w:w="1701"/>
      </w:tblGrid>
      <w:tr w:rsidR="009A5DA4" w:rsidRPr="00E34473" w:rsidTr="00CB79C9">
        <w:trPr>
          <w:trHeight w:val="587"/>
        </w:trPr>
        <w:tc>
          <w:tcPr>
            <w:tcW w:w="10173" w:type="dxa"/>
            <w:gridSpan w:val="6"/>
            <w:vAlign w:val="center"/>
          </w:tcPr>
          <w:p w:rsidR="009A5DA4" w:rsidRPr="00E34473" w:rsidRDefault="009A5DA4" w:rsidP="00CB79C9">
            <w:pPr>
              <w:rPr>
                <w:b/>
                <w:bCs/>
              </w:rPr>
            </w:pPr>
            <w:r w:rsidRPr="00E34473">
              <w:rPr>
                <w:b/>
                <w:bCs/>
              </w:rPr>
              <w:t>Część 3 - Dostawa zestawu materiałów III</w:t>
            </w:r>
          </w:p>
        </w:tc>
      </w:tr>
      <w:tr w:rsidR="009A5DA4" w:rsidRPr="00E34473" w:rsidTr="00CB79C9">
        <w:tc>
          <w:tcPr>
            <w:tcW w:w="519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lp.</w:t>
            </w:r>
          </w:p>
        </w:tc>
        <w:tc>
          <w:tcPr>
            <w:tcW w:w="3276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/>
                <w:bCs/>
              </w:rPr>
              <w:t xml:space="preserve">nazwa </w:t>
            </w:r>
          </w:p>
        </w:tc>
        <w:tc>
          <w:tcPr>
            <w:tcW w:w="941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/>
                <w:bCs/>
              </w:rPr>
              <w:t>ilość</w:t>
            </w:r>
          </w:p>
        </w:tc>
        <w:tc>
          <w:tcPr>
            <w:tcW w:w="2318" w:type="dxa"/>
          </w:tcPr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Oferowany produkt:</w:t>
            </w:r>
          </w:p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producent / dystrybutor</w:t>
            </w:r>
          </w:p>
          <w:p w:rsidR="009A5DA4" w:rsidRPr="00E34473" w:rsidRDefault="009A5DA4" w:rsidP="00CB79C9">
            <w:pPr>
              <w:ind w:left="-23" w:right="-56"/>
              <w:rPr>
                <w:b/>
                <w:bCs/>
              </w:rPr>
            </w:pPr>
            <w:r w:rsidRPr="00E34473">
              <w:rPr>
                <w:b/>
                <w:bCs/>
              </w:rPr>
              <w:t>i numer katalogowy*</w:t>
            </w:r>
          </w:p>
        </w:tc>
        <w:tc>
          <w:tcPr>
            <w:tcW w:w="1418" w:type="dxa"/>
            <w:vAlign w:val="center"/>
          </w:tcPr>
          <w:p w:rsidR="009A5DA4" w:rsidRPr="00E34473" w:rsidRDefault="009A5DA4" w:rsidP="00CB79C9">
            <w:pPr>
              <w:rPr>
                <w:b/>
                <w:bCs/>
              </w:rPr>
            </w:pPr>
            <w:r w:rsidRPr="00E34473">
              <w:rPr>
                <w:b/>
                <w:bCs/>
              </w:rPr>
              <w:t>cena brutto</w:t>
            </w:r>
          </w:p>
        </w:tc>
        <w:tc>
          <w:tcPr>
            <w:tcW w:w="1701" w:type="dxa"/>
            <w:vAlign w:val="center"/>
          </w:tcPr>
          <w:p w:rsidR="009A5DA4" w:rsidRPr="00E34473" w:rsidRDefault="009A5DA4" w:rsidP="00CB79C9">
            <w:pPr>
              <w:rPr>
                <w:b/>
                <w:bCs/>
              </w:rPr>
            </w:pPr>
            <w:r w:rsidRPr="00E34473">
              <w:rPr>
                <w:b/>
                <w:bCs/>
              </w:rPr>
              <w:t>wartość brutto</w:t>
            </w:r>
          </w:p>
        </w:tc>
      </w:tr>
      <w:tr w:rsidR="009A5DA4" w:rsidRPr="00E34473" w:rsidTr="00CB79C9">
        <w:trPr>
          <w:trHeight w:val="372"/>
        </w:trPr>
        <w:tc>
          <w:tcPr>
            <w:tcW w:w="519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1.</w:t>
            </w:r>
          </w:p>
        </w:tc>
        <w:tc>
          <w:tcPr>
            <w:tcW w:w="3276" w:type="dxa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rFonts w:eastAsia="Times New Roman"/>
                <w:bCs/>
              </w:rPr>
              <w:t xml:space="preserve">Polimeraza DNA </w:t>
            </w:r>
            <w:proofErr w:type="spellStart"/>
            <w:r w:rsidRPr="00E34473">
              <w:rPr>
                <w:rFonts w:eastAsia="Times New Roman"/>
                <w:bCs/>
              </w:rPr>
              <w:t>Taq</w:t>
            </w:r>
            <w:proofErr w:type="spellEnd"/>
            <w:r w:rsidRPr="00E34473">
              <w:rPr>
                <w:rFonts w:eastAsia="Times New Roman"/>
                <w:bCs/>
              </w:rPr>
              <w:t xml:space="preserve"> z buforem reakcyjnym. Stężenie: 1 U/µl 200U</w:t>
            </w:r>
          </w:p>
        </w:tc>
        <w:tc>
          <w:tcPr>
            <w:tcW w:w="941" w:type="dxa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  <w:tc>
          <w:tcPr>
            <w:tcW w:w="2318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</w:tr>
      <w:tr w:rsidR="009A5DA4" w:rsidRPr="00E34473" w:rsidTr="00CB79C9">
        <w:trPr>
          <w:trHeight w:val="487"/>
        </w:trPr>
        <w:tc>
          <w:tcPr>
            <w:tcW w:w="8472" w:type="dxa"/>
            <w:gridSpan w:val="5"/>
            <w:vAlign w:val="center"/>
          </w:tcPr>
          <w:p w:rsidR="009A5DA4" w:rsidRPr="00E34473" w:rsidRDefault="009A5DA4" w:rsidP="00CB79C9">
            <w:pPr>
              <w:jc w:val="right"/>
              <w:rPr>
                <w:bCs/>
              </w:rPr>
            </w:pPr>
            <w:r w:rsidRPr="00E34473">
              <w:rPr>
                <w:bCs/>
              </w:rPr>
              <w:t>Razem brutto</w:t>
            </w: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………………….. zł.</w:t>
            </w:r>
          </w:p>
        </w:tc>
      </w:tr>
    </w:tbl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9A5DA4" w:rsidRPr="00E34473" w:rsidRDefault="009A5DA4" w:rsidP="009A5DA4">
      <w:pPr>
        <w:widowControl w:val="0"/>
        <w:ind w:hanging="317"/>
        <w:rPr>
          <w:b/>
        </w:rPr>
      </w:pPr>
      <w:r w:rsidRPr="00E34473">
        <w:rPr>
          <w:b/>
        </w:rPr>
        <w:t xml:space="preserve">Deklarujemy termin dostawy w części </w:t>
      </w:r>
      <w:r>
        <w:rPr>
          <w:b/>
        </w:rPr>
        <w:t>3</w:t>
      </w:r>
      <w:r w:rsidRPr="00E34473">
        <w:rPr>
          <w:b/>
        </w:rPr>
        <w:t>: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20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17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 xml:space="preserve">do 14 dni od daty zawarcia umowy </w:t>
      </w:r>
    </w:p>
    <w:p w:rsidR="009A5DA4" w:rsidRPr="00E34473" w:rsidRDefault="009A5DA4" w:rsidP="009A5DA4">
      <w:pPr>
        <w:widowControl w:val="0"/>
        <w:ind w:hanging="317"/>
      </w:pPr>
      <w:r w:rsidRPr="00E34473">
        <w:t>*zaznaczyć odpowiedni kwadrat.</w:t>
      </w:r>
    </w:p>
    <w:p w:rsidR="009A5DA4" w:rsidRPr="00E34473" w:rsidRDefault="009A5DA4" w:rsidP="009A5DA4">
      <w:pPr>
        <w:widowControl w:val="0"/>
        <w:ind w:hanging="317"/>
      </w:pPr>
    </w:p>
    <w:p w:rsidR="009A5DA4" w:rsidRPr="00E34473" w:rsidRDefault="009A5DA4" w:rsidP="009A5DA4">
      <w:pPr>
        <w:widowControl w:val="0"/>
        <w:ind w:hanging="317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3276"/>
        <w:gridCol w:w="941"/>
        <w:gridCol w:w="2318"/>
        <w:gridCol w:w="1418"/>
        <w:gridCol w:w="1701"/>
      </w:tblGrid>
      <w:tr w:rsidR="009A5DA4" w:rsidRPr="00E34473" w:rsidTr="00CB79C9">
        <w:trPr>
          <w:trHeight w:val="587"/>
        </w:trPr>
        <w:tc>
          <w:tcPr>
            <w:tcW w:w="10173" w:type="dxa"/>
            <w:gridSpan w:val="6"/>
            <w:vAlign w:val="center"/>
          </w:tcPr>
          <w:p w:rsidR="009A5DA4" w:rsidRPr="00E34473" w:rsidRDefault="009A5DA4" w:rsidP="00CB79C9">
            <w:pPr>
              <w:rPr>
                <w:b/>
                <w:bCs/>
              </w:rPr>
            </w:pPr>
            <w:r w:rsidRPr="00E34473">
              <w:rPr>
                <w:b/>
                <w:bCs/>
              </w:rPr>
              <w:t>Część 4 - Dostawa zestawu materiałów IV</w:t>
            </w:r>
          </w:p>
        </w:tc>
      </w:tr>
      <w:tr w:rsidR="009A5DA4" w:rsidRPr="00E34473" w:rsidTr="00CB79C9">
        <w:tc>
          <w:tcPr>
            <w:tcW w:w="519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lp.</w:t>
            </w:r>
          </w:p>
        </w:tc>
        <w:tc>
          <w:tcPr>
            <w:tcW w:w="3276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/>
                <w:bCs/>
              </w:rPr>
              <w:t xml:space="preserve">nazwa </w:t>
            </w:r>
          </w:p>
        </w:tc>
        <w:tc>
          <w:tcPr>
            <w:tcW w:w="941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/>
                <w:bCs/>
              </w:rPr>
              <w:t>ilość</w:t>
            </w:r>
          </w:p>
        </w:tc>
        <w:tc>
          <w:tcPr>
            <w:tcW w:w="2318" w:type="dxa"/>
          </w:tcPr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Oferowany produkt:</w:t>
            </w:r>
          </w:p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producent / dystrybutor</w:t>
            </w:r>
          </w:p>
          <w:p w:rsidR="009A5DA4" w:rsidRPr="00E34473" w:rsidRDefault="009A5DA4" w:rsidP="00CB79C9">
            <w:pPr>
              <w:ind w:left="-23" w:right="-56"/>
              <w:rPr>
                <w:b/>
                <w:bCs/>
              </w:rPr>
            </w:pPr>
            <w:r w:rsidRPr="00E34473">
              <w:rPr>
                <w:b/>
                <w:bCs/>
              </w:rPr>
              <w:t>i numer katalogowy*</w:t>
            </w:r>
          </w:p>
        </w:tc>
        <w:tc>
          <w:tcPr>
            <w:tcW w:w="1418" w:type="dxa"/>
            <w:vAlign w:val="center"/>
          </w:tcPr>
          <w:p w:rsidR="009A5DA4" w:rsidRPr="00E34473" w:rsidRDefault="009A5DA4" w:rsidP="00CB79C9">
            <w:pPr>
              <w:rPr>
                <w:b/>
                <w:bCs/>
              </w:rPr>
            </w:pPr>
            <w:r w:rsidRPr="00E34473">
              <w:rPr>
                <w:b/>
                <w:bCs/>
              </w:rPr>
              <w:t>cena brutto</w:t>
            </w:r>
          </w:p>
        </w:tc>
        <w:tc>
          <w:tcPr>
            <w:tcW w:w="1701" w:type="dxa"/>
            <w:vAlign w:val="center"/>
          </w:tcPr>
          <w:p w:rsidR="009A5DA4" w:rsidRPr="00E34473" w:rsidRDefault="009A5DA4" w:rsidP="00CB79C9">
            <w:pPr>
              <w:rPr>
                <w:b/>
                <w:bCs/>
              </w:rPr>
            </w:pPr>
            <w:r w:rsidRPr="00E34473">
              <w:rPr>
                <w:b/>
                <w:bCs/>
              </w:rPr>
              <w:t>wartość brutto</w:t>
            </w:r>
          </w:p>
        </w:tc>
      </w:tr>
      <w:tr w:rsidR="009A5DA4" w:rsidRPr="00E34473" w:rsidTr="00CB79C9">
        <w:trPr>
          <w:trHeight w:val="372"/>
        </w:trPr>
        <w:tc>
          <w:tcPr>
            <w:tcW w:w="519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1.</w:t>
            </w:r>
          </w:p>
        </w:tc>
        <w:tc>
          <w:tcPr>
            <w:tcW w:w="3276" w:type="dxa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rFonts w:eastAsia="Times New Roman"/>
                <w:bCs/>
              </w:rPr>
              <w:t xml:space="preserve">Podstawowy składnik do stworzenia „własnego zestawu” do wykonania dużej liczby </w:t>
            </w:r>
            <w:proofErr w:type="spellStart"/>
            <w:r w:rsidRPr="00E34473">
              <w:rPr>
                <w:rFonts w:eastAsia="Times New Roman"/>
                <w:bCs/>
              </w:rPr>
              <w:t>minipreparatów</w:t>
            </w:r>
            <w:proofErr w:type="spellEnd"/>
            <w:r w:rsidRPr="00E34473">
              <w:rPr>
                <w:rFonts w:eastAsia="Times New Roman"/>
                <w:bCs/>
              </w:rPr>
              <w:t xml:space="preserve"> do celów szybkiego badania przesiewowego, które obejmują trawienie restrykcyjne. Zestaw ten pozwala na wykonanie odczynników do lizy z najczęściej stosowanych metod. </w:t>
            </w:r>
            <w:r w:rsidRPr="00E34473">
              <w:rPr>
                <w:rFonts w:eastAsia="Times New Roman"/>
                <w:bCs/>
              </w:rPr>
              <w:lastRenderedPageBreak/>
              <w:t>Macierz jest przeznaczona do szybkiego oczyszczania plazmidowego DNA. Jest to idealne narzędzie do przeszukiwania setek rekombinowanych klonów w rekordowym czasie przy użyciu analizy enzymów restrykcyjnych i PCR. 1250 izolacji</w:t>
            </w:r>
          </w:p>
        </w:tc>
        <w:tc>
          <w:tcPr>
            <w:tcW w:w="941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rFonts w:eastAsia="Times New Roman"/>
                <w:bCs/>
              </w:rPr>
              <w:lastRenderedPageBreak/>
              <w:t>1op.</w:t>
            </w:r>
          </w:p>
        </w:tc>
        <w:tc>
          <w:tcPr>
            <w:tcW w:w="2318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</w:tr>
      <w:tr w:rsidR="009A5DA4" w:rsidRPr="00E34473" w:rsidTr="00CB79C9">
        <w:trPr>
          <w:trHeight w:val="487"/>
        </w:trPr>
        <w:tc>
          <w:tcPr>
            <w:tcW w:w="8472" w:type="dxa"/>
            <w:gridSpan w:val="5"/>
            <w:vAlign w:val="center"/>
          </w:tcPr>
          <w:p w:rsidR="009A5DA4" w:rsidRPr="00E34473" w:rsidRDefault="009A5DA4" w:rsidP="00CB79C9">
            <w:pPr>
              <w:jc w:val="right"/>
              <w:rPr>
                <w:bCs/>
              </w:rPr>
            </w:pPr>
            <w:r w:rsidRPr="00E34473">
              <w:rPr>
                <w:bCs/>
              </w:rPr>
              <w:lastRenderedPageBreak/>
              <w:t>Razem brutto</w:t>
            </w: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………………….. zł.</w:t>
            </w:r>
          </w:p>
        </w:tc>
      </w:tr>
    </w:tbl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9A5DA4" w:rsidRPr="00E34473" w:rsidRDefault="009A5DA4" w:rsidP="009A5DA4">
      <w:pPr>
        <w:widowControl w:val="0"/>
        <w:ind w:hanging="317"/>
        <w:rPr>
          <w:b/>
        </w:rPr>
      </w:pPr>
      <w:r w:rsidRPr="00E34473">
        <w:rPr>
          <w:b/>
        </w:rPr>
        <w:t xml:space="preserve">Deklarujemy termin dostawy w części </w:t>
      </w:r>
      <w:r>
        <w:rPr>
          <w:b/>
        </w:rPr>
        <w:t>4</w:t>
      </w:r>
      <w:r w:rsidRPr="00E34473">
        <w:rPr>
          <w:b/>
        </w:rPr>
        <w:t>: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20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  <w:rPr>
          <w:rFonts w:cs="Calibri"/>
        </w:rPr>
      </w:pPr>
      <w:r w:rsidRPr="00E34473">
        <w:rPr>
          <w:rFonts w:cs="Calibri"/>
        </w:rPr>
        <w:t>do 17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  <w:rPr>
          <w:rFonts w:cs="Calibri"/>
        </w:rPr>
      </w:pPr>
      <w:r w:rsidRPr="00E34473">
        <w:rPr>
          <w:rFonts w:cs="Calibri"/>
        </w:rPr>
        <w:t xml:space="preserve">do 14 dni od daty zawarcia umowy 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 w:cs="Calibri"/>
          <w:b w:val="0"/>
          <w:bCs w:val="0"/>
          <w:i/>
          <w:color w:val="FF0000"/>
          <w:sz w:val="18"/>
          <w:szCs w:val="18"/>
          <w:lang w:eastAsia="pl-PL"/>
        </w:rPr>
      </w:pPr>
      <w:r w:rsidRPr="00E34473">
        <w:rPr>
          <w:rFonts w:ascii="Calibri" w:hAnsi="Calibri" w:cs="Calibri"/>
          <w:b w:val="0"/>
          <w:bCs w:val="0"/>
          <w:sz w:val="18"/>
          <w:szCs w:val="18"/>
        </w:rPr>
        <w:t>*zaznaczyć odpowiedni kwadrat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3276"/>
        <w:gridCol w:w="941"/>
        <w:gridCol w:w="2318"/>
        <w:gridCol w:w="1418"/>
        <w:gridCol w:w="1701"/>
      </w:tblGrid>
      <w:tr w:rsidR="009A5DA4" w:rsidRPr="00E34473" w:rsidTr="00CB79C9">
        <w:trPr>
          <w:trHeight w:val="587"/>
        </w:trPr>
        <w:tc>
          <w:tcPr>
            <w:tcW w:w="10173" w:type="dxa"/>
            <w:gridSpan w:val="6"/>
            <w:vAlign w:val="center"/>
          </w:tcPr>
          <w:p w:rsidR="009A5DA4" w:rsidRPr="00E34473" w:rsidRDefault="009A5DA4" w:rsidP="00CB79C9">
            <w:pPr>
              <w:rPr>
                <w:b/>
                <w:bCs/>
              </w:rPr>
            </w:pPr>
            <w:r w:rsidRPr="00E34473">
              <w:rPr>
                <w:b/>
                <w:bCs/>
              </w:rPr>
              <w:t>Część5 - Dostawa zestawu materiałów V</w:t>
            </w:r>
          </w:p>
        </w:tc>
      </w:tr>
      <w:tr w:rsidR="009A5DA4" w:rsidRPr="00E34473" w:rsidTr="00CB79C9">
        <w:tc>
          <w:tcPr>
            <w:tcW w:w="519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lp.</w:t>
            </w:r>
          </w:p>
        </w:tc>
        <w:tc>
          <w:tcPr>
            <w:tcW w:w="3276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/>
                <w:bCs/>
              </w:rPr>
              <w:t xml:space="preserve">nazwa </w:t>
            </w:r>
          </w:p>
        </w:tc>
        <w:tc>
          <w:tcPr>
            <w:tcW w:w="941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/>
                <w:bCs/>
              </w:rPr>
              <w:t>ilość</w:t>
            </w:r>
          </w:p>
        </w:tc>
        <w:tc>
          <w:tcPr>
            <w:tcW w:w="2318" w:type="dxa"/>
          </w:tcPr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Oferowany produkt:</w:t>
            </w:r>
          </w:p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producent / dystrybutor</w:t>
            </w:r>
          </w:p>
          <w:p w:rsidR="009A5DA4" w:rsidRPr="00E34473" w:rsidRDefault="009A5DA4" w:rsidP="00CB79C9">
            <w:pPr>
              <w:ind w:left="-23" w:right="-56"/>
              <w:rPr>
                <w:b/>
                <w:bCs/>
              </w:rPr>
            </w:pPr>
            <w:r w:rsidRPr="00E34473">
              <w:rPr>
                <w:b/>
                <w:bCs/>
              </w:rPr>
              <w:t>i numer katalogowy*</w:t>
            </w:r>
          </w:p>
        </w:tc>
        <w:tc>
          <w:tcPr>
            <w:tcW w:w="1418" w:type="dxa"/>
            <w:vAlign w:val="center"/>
          </w:tcPr>
          <w:p w:rsidR="009A5DA4" w:rsidRPr="00E34473" w:rsidRDefault="009A5DA4" w:rsidP="00CB79C9">
            <w:pPr>
              <w:rPr>
                <w:b/>
                <w:bCs/>
              </w:rPr>
            </w:pPr>
            <w:r w:rsidRPr="00020EDF">
              <w:rPr>
                <w:b/>
                <w:bCs/>
              </w:rPr>
              <w:t>cena jednostkowa brutto</w:t>
            </w:r>
          </w:p>
        </w:tc>
        <w:tc>
          <w:tcPr>
            <w:tcW w:w="1701" w:type="dxa"/>
            <w:vAlign w:val="center"/>
          </w:tcPr>
          <w:p w:rsidR="009A5DA4" w:rsidRPr="00E34473" w:rsidRDefault="009A5DA4" w:rsidP="00CB79C9">
            <w:pPr>
              <w:rPr>
                <w:b/>
                <w:bCs/>
              </w:rPr>
            </w:pPr>
            <w:r w:rsidRPr="00E34473">
              <w:rPr>
                <w:b/>
                <w:bCs/>
              </w:rPr>
              <w:t>wartość brutto</w:t>
            </w:r>
          </w:p>
        </w:tc>
      </w:tr>
      <w:tr w:rsidR="009A5DA4" w:rsidRPr="00E34473" w:rsidTr="00CB79C9">
        <w:trPr>
          <w:trHeight w:val="372"/>
        </w:trPr>
        <w:tc>
          <w:tcPr>
            <w:tcW w:w="519" w:type="dxa"/>
            <w:vAlign w:val="center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1.</w:t>
            </w:r>
          </w:p>
        </w:tc>
        <w:tc>
          <w:tcPr>
            <w:tcW w:w="3276" w:type="dxa"/>
          </w:tcPr>
          <w:p w:rsidR="009A5DA4" w:rsidRPr="009A5DA4" w:rsidRDefault="009A5DA4" w:rsidP="00CB79C9">
            <w:pPr>
              <w:rPr>
                <w:bCs/>
                <w:lang w:val="en-US"/>
              </w:rPr>
            </w:pPr>
            <w:proofErr w:type="spellStart"/>
            <w:r w:rsidRPr="009A5DA4">
              <w:rPr>
                <w:rFonts w:eastAsia="Times New Roman"/>
                <w:bCs/>
                <w:lang w:val="en-US"/>
              </w:rPr>
              <w:t>Lactophenol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blue solution 100 ml,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gęstość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1.16 g/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mL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 w 20 °C</w:t>
            </w:r>
          </w:p>
        </w:tc>
        <w:tc>
          <w:tcPr>
            <w:tcW w:w="941" w:type="dxa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  <w:tc>
          <w:tcPr>
            <w:tcW w:w="2318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bCs/>
              </w:rPr>
            </w:pPr>
          </w:p>
        </w:tc>
      </w:tr>
      <w:tr w:rsidR="009A5DA4" w:rsidRPr="00E34473" w:rsidTr="00CB79C9">
        <w:trPr>
          <w:trHeight w:val="487"/>
        </w:trPr>
        <w:tc>
          <w:tcPr>
            <w:tcW w:w="8472" w:type="dxa"/>
            <w:gridSpan w:val="5"/>
            <w:vAlign w:val="center"/>
          </w:tcPr>
          <w:p w:rsidR="009A5DA4" w:rsidRPr="00E34473" w:rsidRDefault="009A5DA4" w:rsidP="00CB79C9">
            <w:pPr>
              <w:jc w:val="right"/>
              <w:rPr>
                <w:bCs/>
              </w:rPr>
            </w:pPr>
            <w:r w:rsidRPr="00E34473">
              <w:rPr>
                <w:bCs/>
              </w:rPr>
              <w:t>Razem brutto</w:t>
            </w: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bCs/>
              </w:rPr>
            </w:pPr>
            <w:r w:rsidRPr="00E34473">
              <w:rPr>
                <w:bCs/>
              </w:rPr>
              <w:t>………………….. zł.</w:t>
            </w:r>
          </w:p>
        </w:tc>
      </w:tr>
    </w:tbl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9A5DA4" w:rsidRPr="00E34473" w:rsidRDefault="009A5DA4" w:rsidP="009A5DA4">
      <w:pPr>
        <w:widowControl w:val="0"/>
        <w:ind w:hanging="317"/>
        <w:rPr>
          <w:b/>
        </w:rPr>
      </w:pPr>
    </w:p>
    <w:p w:rsidR="009A5DA4" w:rsidRPr="00E34473" w:rsidRDefault="009A5DA4" w:rsidP="009A5DA4">
      <w:pPr>
        <w:widowControl w:val="0"/>
        <w:ind w:hanging="317"/>
        <w:rPr>
          <w:b/>
        </w:rPr>
      </w:pPr>
      <w:r w:rsidRPr="00E34473">
        <w:rPr>
          <w:b/>
        </w:rPr>
        <w:t xml:space="preserve">Deklarujemy termin dostawy w części </w:t>
      </w:r>
      <w:r>
        <w:rPr>
          <w:b/>
        </w:rPr>
        <w:t>5</w:t>
      </w:r>
      <w:r w:rsidRPr="00E34473">
        <w:rPr>
          <w:b/>
        </w:rPr>
        <w:t>: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20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17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  <w:rPr>
          <w:rFonts w:cs="Calibri"/>
        </w:rPr>
      </w:pPr>
      <w:r w:rsidRPr="00E34473">
        <w:rPr>
          <w:rFonts w:cs="Calibri"/>
        </w:rPr>
        <w:t xml:space="preserve">do 14 dni od daty zawarcia umowy 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 w:cs="Calibri"/>
          <w:b w:val="0"/>
          <w:bCs w:val="0"/>
          <w:i/>
          <w:color w:val="FF0000"/>
          <w:sz w:val="18"/>
          <w:szCs w:val="18"/>
          <w:lang w:eastAsia="pl-PL"/>
        </w:rPr>
      </w:pPr>
      <w:r w:rsidRPr="00E34473">
        <w:rPr>
          <w:rFonts w:ascii="Calibri" w:hAnsi="Calibri" w:cs="Calibri"/>
          <w:b w:val="0"/>
          <w:bCs w:val="0"/>
          <w:sz w:val="18"/>
          <w:szCs w:val="18"/>
        </w:rPr>
        <w:t>*zaznaczyć odpowiedni kwadrat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134"/>
        <w:gridCol w:w="2268"/>
        <w:gridCol w:w="1418"/>
        <w:gridCol w:w="1701"/>
      </w:tblGrid>
      <w:tr w:rsidR="009A5DA4" w:rsidRPr="00E34473" w:rsidTr="00CB79C9">
        <w:trPr>
          <w:trHeight w:val="603"/>
        </w:trPr>
        <w:tc>
          <w:tcPr>
            <w:tcW w:w="10173" w:type="dxa"/>
            <w:gridSpan w:val="6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6 - Dostawa zestawu materiałów VI</w:t>
            </w:r>
          </w:p>
        </w:tc>
      </w:tr>
      <w:tr w:rsidR="009A5DA4" w:rsidRPr="00E34473" w:rsidTr="00CB79C9">
        <w:tc>
          <w:tcPr>
            <w:tcW w:w="534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8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Oferowany produkt:</w:t>
            </w:r>
          </w:p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producent / dystrybutor</w:t>
            </w:r>
          </w:p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</w:rPr>
              <w:t>i numer katalogowy*</w:t>
            </w:r>
          </w:p>
        </w:tc>
        <w:tc>
          <w:tcPr>
            <w:tcW w:w="1418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020EDF">
              <w:rPr>
                <w:b w:val="0"/>
                <w:bCs w:val="0"/>
                <w:sz w:val="18"/>
                <w:szCs w:val="18"/>
              </w:rPr>
              <w:t>cena jednostkowa brutto</w:t>
            </w:r>
          </w:p>
        </w:tc>
        <w:tc>
          <w:tcPr>
            <w:tcW w:w="1701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b w:val="0"/>
                <w:bCs w:val="0"/>
                <w:sz w:val="18"/>
                <w:szCs w:val="18"/>
              </w:rPr>
              <w:t>wartość brutto</w:t>
            </w: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</w:tcPr>
          <w:p w:rsidR="009A5DA4" w:rsidRPr="00E34473" w:rsidRDefault="009A5DA4" w:rsidP="00CB79C9">
            <w:pPr>
              <w:ind w:left="-104" w:firstLine="81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Ceftriaxone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Biotrakson</w:t>
            </w:r>
            <w:proofErr w:type="spellEnd"/>
            <w:r w:rsidRPr="00E34473">
              <w:rPr>
                <w:rFonts w:eastAsia="Times New Roman"/>
                <w:bCs/>
              </w:rPr>
              <w:t xml:space="preserve"> 1g (</w:t>
            </w:r>
            <w:proofErr w:type="spellStart"/>
            <w:r w:rsidRPr="00E34473">
              <w:rPr>
                <w:rFonts w:eastAsia="Times New Roman"/>
                <w:bCs/>
              </w:rPr>
              <w:t>ceftriaxon</w:t>
            </w:r>
            <w:proofErr w:type="spellEnd"/>
            <w:r w:rsidRPr="00E34473">
              <w:rPr>
                <w:rFonts w:eastAsia="Times New Roman"/>
                <w:bCs/>
              </w:rPr>
              <w:t xml:space="preserve"> sodowy)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8" w:type="dxa"/>
          </w:tcPr>
          <w:p w:rsidR="009A5DA4" w:rsidRPr="00E34473" w:rsidRDefault="009A5DA4" w:rsidP="00CB79C9">
            <w:pPr>
              <w:ind w:left="-104" w:firstLine="81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Cefotaime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Biotaksym</w:t>
            </w:r>
            <w:proofErr w:type="spellEnd"/>
            <w:r w:rsidRPr="00E34473">
              <w:rPr>
                <w:rFonts w:eastAsia="Times New Roman"/>
                <w:bCs/>
              </w:rPr>
              <w:t xml:space="preserve"> 1g (</w:t>
            </w:r>
            <w:proofErr w:type="spellStart"/>
            <w:r w:rsidRPr="00E34473">
              <w:rPr>
                <w:rFonts w:eastAsia="Times New Roman"/>
                <w:bCs/>
              </w:rPr>
              <w:t>cefotaksym</w:t>
            </w:r>
            <w:proofErr w:type="spellEnd"/>
            <w:r w:rsidRPr="00E34473">
              <w:rPr>
                <w:rFonts w:eastAsia="Times New Roman"/>
                <w:bCs/>
              </w:rPr>
              <w:t xml:space="preserve"> sodowy)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8" w:type="dxa"/>
          </w:tcPr>
          <w:p w:rsidR="009A5DA4" w:rsidRPr="00E34473" w:rsidRDefault="009A5DA4" w:rsidP="00CB79C9">
            <w:pPr>
              <w:ind w:left="-104" w:firstLine="81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Cefuroxime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Biofuroksym</w:t>
            </w:r>
            <w:proofErr w:type="spellEnd"/>
            <w:r w:rsidRPr="00E34473">
              <w:rPr>
                <w:rFonts w:eastAsia="Times New Roman"/>
                <w:bCs/>
              </w:rPr>
              <w:t xml:space="preserve"> 1g. (</w:t>
            </w:r>
            <w:proofErr w:type="spellStart"/>
            <w:r w:rsidRPr="00E34473">
              <w:rPr>
                <w:rFonts w:eastAsia="Times New Roman"/>
                <w:bCs/>
              </w:rPr>
              <w:t>biofuroksym</w:t>
            </w:r>
            <w:proofErr w:type="spellEnd"/>
            <w:r w:rsidRPr="00E34473">
              <w:rPr>
                <w:rFonts w:eastAsia="Times New Roman"/>
                <w:bCs/>
              </w:rPr>
              <w:t xml:space="preserve"> sodowy)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8" w:type="dxa"/>
          </w:tcPr>
          <w:p w:rsidR="009A5DA4" w:rsidRPr="00E34473" w:rsidRDefault="009A5DA4" w:rsidP="00CB79C9">
            <w:pPr>
              <w:ind w:left="-104" w:firstLine="81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Cefepime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Cefepime</w:t>
            </w:r>
            <w:proofErr w:type="spellEnd"/>
            <w:r w:rsidRPr="00E34473">
              <w:rPr>
                <w:rFonts w:eastAsia="Times New Roman"/>
                <w:bCs/>
              </w:rPr>
              <w:t xml:space="preserve"> HCL 1g, 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118" w:type="dxa"/>
          </w:tcPr>
          <w:p w:rsidR="009A5DA4" w:rsidRPr="00E34473" w:rsidRDefault="009A5DA4" w:rsidP="00CB79C9">
            <w:pPr>
              <w:ind w:hanging="317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Imipenem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monohydrate</w:t>
            </w:r>
            <w:proofErr w:type="spellEnd"/>
            <w:r w:rsidRPr="00E34473">
              <w:rPr>
                <w:rFonts w:eastAsia="Times New Roman"/>
                <w:bCs/>
              </w:rPr>
              <w:t xml:space="preserve"> 1g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118" w:type="dxa"/>
          </w:tcPr>
          <w:p w:rsidR="009A5DA4" w:rsidRPr="00E34473" w:rsidRDefault="009A5DA4" w:rsidP="00CB79C9">
            <w:pPr>
              <w:ind w:hanging="317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Meropenem</w:t>
            </w:r>
            <w:proofErr w:type="spellEnd"/>
            <w:r w:rsidRPr="00E34473">
              <w:rPr>
                <w:rFonts w:eastAsia="Times New Roman"/>
                <w:bCs/>
              </w:rPr>
              <w:t>, Meropenem*3H2O 1g.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118" w:type="dxa"/>
          </w:tcPr>
          <w:p w:rsidR="009A5DA4" w:rsidRPr="00E34473" w:rsidRDefault="009A5DA4" w:rsidP="00CB79C9">
            <w:pPr>
              <w:ind w:hanging="317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Clindamycin</w:t>
            </w:r>
            <w:proofErr w:type="spellEnd"/>
            <w:r w:rsidRPr="00E34473">
              <w:rPr>
                <w:rFonts w:eastAsia="Times New Roman"/>
                <w:bCs/>
              </w:rPr>
              <w:t xml:space="preserve"> HCL 1 g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118" w:type="dxa"/>
          </w:tcPr>
          <w:p w:rsidR="009A5DA4" w:rsidRPr="009A5DA4" w:rsidRDefault="009A5DA4" w:rsidP="00CB79C9">
            <w:pPr>
              <w:ind w:hanging="317"/>
              <w:rPr>
                <w:rFonts w:eastAsia="Times New Roman"/>
                <w:bCs/>
                <w:lang w:val="en-US"/>
              </w:rPr>
            </w:pPr>
            <w:proofErr w:type="spellStart"/>
            <w:r w:rsidRPr="009A5DA4">
              <w:rPr>
                <w:rFonts w:eastAsia="Times New Roman"/>
                <w:bCs/>
                <w:lang w:val="en-US"/>
              </w:rPr>
              <w:t>Antybiotyk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Oxacilin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sod salt 1g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118" w:type="dxa"/>
          </w:tcPr>
          <w:p w:rsidR="009A5DA4" w:rsidRPr="00E34473" w:rsidRDefault="009A5DA4" w:rsidP="00CB79C9">
            <w:pPr>
              <w:ind w:hanging="317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Piperacililin</w:t>
            </w:r>
            <w:proofErr w:type="spellEnd"/>
            <w:r w:rsidRPr="00E34473">
              <w:rPr>
                <w:rFonts w:eastAsia="Times New Roman"/>
                <w:bCs/>
              </w:rPr>
              <w:t xml:space="preserve"> sod 1g.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118" w:type="dxa"/>
          </w:tcPr>
          <w:p w:rsidR="009A5DA4" w:rsidRPr="00E34473" w:rsidRDefault="009A5DA4" w:rsidP="00CB79C9">
            <w:pPr>
              <w:ind w:hanging="317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Tazobactam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sodium</w:t>
            </w:r>
            <w:proofErr w:type="spellEnd"/>
            <w:r w:rsidRPr="00E34473">
              <w:rPr>
                <w:rFonts w:eastAsia="Times New Roman"/>
                <w:bCs/>
              </w:rPr>
              <w:t xml:space="preserve"> 1g.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118" w:type="dxa"/>
          </w:tcPr>
          <w:p w:rsidR="009A5DA4" w:rsidRPr="009A5DA4" w:rsidRDefault="009A5DA4" w:rsidP="00CB79C9">
            <w:pPr>
              <w:ind w:hanging="317"/>
              <w:rPr>
                <w:rFonts w:eastAsia="Times New Roman"/>
                <w:bCs/>
                <w:lang w:val="en-US"/>
              </w:rPr>
            </w:pPr>
            <w:proofErr w:type="spellStart"/>
            <w:r w:rsidRPr="009A5DA4">
              <w:rPr>
                <w:rFonts w:eastAsia="Times New Roman"/>
                <w:bCs/>
                <w:lang w:val="en-US"/>
              </w:rPr>
              <w:t>Antybiotyk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Cloxacilin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sodium salt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monoh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1g.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118" w:type="dxa"/>
          </w:tcPr>
          <w:p w:rsidR="009A5DA4" w:rsidRPr="00E34473" w:rsidRDefault="009A5DA4" w:rsidP="00CB79C9">
            <w:pPr>
              <w:ind w:hanging="317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Ertapenem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sodium</w:t>
            </w:r>
            <w:proofErr w:type="spellEnd"/>
            <w:r w:rsidRPr="00E34473">
              <w:rPr>
                <w:rFonts w:eastAsia="Times New Roman"/>
                <w:bCs/>
              </w:rPr>
              <w:t xml:space="preserve"> 1g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118" w:type="dxa"/>
          </w:tcPr>
          <w:p w:rsidR="009A5DA4" w:rsidRPr="00E34473" w:rsidRDefault="009A5DA4" w:rsidP="00CB79C9">
            <w:pPr>
              <w:ind w:hanging="317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Ampicilin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sodium</w:t>
            </w:r>
            <w:proofErr w:type="spellEnd"/>
            <w:r w:rsidRPr="00E34473">
              <w:rPr>
                <w:rFonts w:eastAsia="Times New Roman"/>
                <w:bCs/>
              </w:rPr>
              <w:t xml:space="preserve"> 1g.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118" w:type="dxa"/>
          </w:tcPr>
          <w:p w:rsidR="009A5DA4" w:rsidRPr="009A5DA4" w:rsidRDefault="009A5DA4" w:rsidP="00CB79C9">
            <w:pPr>
              <w:ind w:hanging="317"/>
              <w:rPr>
                <w:rFonts w:eastAsia="Times New Roman"/>
                <w:bCs/>
                <w:lang w:val="en-US"/>
              </w:rPr>
            </w:pPr>
            <w:proofErr w:type="spellStart"/>
            <w:r w:rsidRPr="009A5DA4">
              <w:rPr>
                <w:rFonts w:eastAsia="Times New Roman"/>
                <w:bCs/>
                <w:lang w:val="en-US"/>
              </w:rPr>
              <w:t>Antybiotyk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Penicilin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G sodium 1g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118" w:type="dxa"/>
          </w:tcPr>
          <w:p w:rsidR="009A5DA4" w:rsidRPr="00E34473" w:rsidRDefault="009A5DA4" w:rsidP="00CB79C9">
            <w:pPr>
              <w:ind w:hanging="317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Ceftazidime</w:t>
            </w:r>
            <w:proofErr w:type="spellEnd"/>
            <w:r w:rsidRPr="00E34473">
              <w:rPr>
                <w:rFonts w:eastAsia="Times New Roman"/>
                <w:bCs/>
              </w:rPr>
              <w:t xml:space="preserve"> -</w:t>
            </w:r>
            <w:proofErr w:type="spellStart"/>
            <w:r w:rsidRPr="00E34473">
              <w:rPr>
                <w:rFonts w:eastAsia="Times New Roman"/>
                <w:bCs/>
              </w:rPr>
              <w:t>pięciowodzian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ceftazydymu</w:t>
            </w:r>
            <w:proofErr w:type="spellEnd"/>
            <w:r w:rsidRPr="00E34473">
              <w:rPr>
                <w:rFonts w:eastAsia="Times New Roman"/>
                <w:bCs/>
              </w:rPr>
              <w:t xml:space="preserve"> 1g.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118" w:type="dxa"/>
          </w:tcPr>
          <w:p w:rsidR="009A5DA4" w:rsidRPr="00E34473" w:rsidRDefault="009A5DA4" w:rsidP="00CB79C9">
            <w:pPr>
              <w:ind w:hanging="317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Sulbactam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Sodium</w:t>
            </w:r>
            <w:proofErr w:type="spellEnd"/>
            <w:r w:rsidRPr="00E34473">
              <w:rPr>
                <w:rFonts w:eastAsia="Times New Roman"/>
                <w:bCs/>
              </w:rPr>
              <w:t xml:space="preserve"> 1g.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118" w:type="dxa"/>
          </w:tcPr>
          <w:p w:rsidR="009A5DA4" w:rsidRPr="009A5DA4" w:rsidRDefault="009A5DA4" w:rsidP="00CB79C9">
            <w:pPr>
              <w:ind w:hanging="317"/>
              <w:rPr>
                <w:rFonts w:eastAsia="Times New Roman"/>
                <w:bCs/>
                <w:lang w:val="en-US"/>
              </w:rPr>
            </w:pPr>
            <w:proofErr w:type="spellStart"/>
            <w:r w:rsidRPr="009A5DA4">
              <w:rPr>
                <w:rFonts w:eastAsia="Times New Roman"/>
                <w:bCs/>
                <w:lang w:val="en-US"/>
              </w:rPr>
              <w:t>Antybiotyk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Clavulanic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Acid Potassium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Clavulanate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1g.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118" w:type="dxa"/>
          </w:tcPr>
          <w:p w:rsidR="009A5DA4" w:rsidRPr="009A5DA4" w:rsidRDefault="009A5DA4" w:rsidP="00CB79C9">
            <w:pPr>
              <w:ind w:hanging="317"/>
              <w:rPr>
                <w:rFonts w:eastAsia="Times New Roman"/>
                <w:bCs/>
                <w:lang w:val="en-US"/>
              </w:rPr>
            </w:pPr>
            <w:proofErr w:type="spellStart"/>
            <w:r w:rsidRPr="009A5DA4">
              <w:rPr>
                <w:rFonts w:eastAsia="Times New Roman"/>
                <w:bCs/>
                <w:lang w:val="en-US"/>
              </w:rPr>
              <w:t>Amoxicilin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z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Clavulanic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Acid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Antybiotyk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Amoxicilin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 1g.</w:t>
            </w:r>
          </w:p>
        </w:tc>
        <w:tc>
          <w:tcPr>
            <w:tcW w:w="1134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rPr>
          <w:trHeight w:val="342"/>
        </w:trPr>
        <w:tc>
          <w:tcPr>
            <w:tcW w:w="8472" w:type="dxa"/>
            <w:gridSpan w:val="5"/>
            <w:vAlign w:val="center"/>
          </w:tcPr>
          <w:p w:rsidR="009A5DA4" w:rsidRPr="00E34473" w:rsidRDefault="009A5DA4" w:rsidP="00CB79C9">
            <w:pPr>
              <w:jc w:val="right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Razem </w:t>
            </w: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 …………………….zł.</w:t>
            </w:r>
          </w:p>
        </w:tc>
      </w:tr>
    </w:tbl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9A5DA4" w:rsidRPr="00E34473" w:rsidRDefault="009A5DA4" w:rsidP="009A5DA4">
      <w:pPr>
        <w:widowControl w:val="0"/>
        <w:ind w:hanging="317"/>
        <w:rPr>
          <w:b/>
        </w:rPr>
      </w:pPr>
      <w:r w:rsidRPr="00E34473">
        <w:rPr>
          <w:b/>
        </w:rPr>
        <w:t>Dekla</w:t>
      </w:r>
      <w:r>
        <w:rPr>
          <w:b/>
        </w:rPr>
        <w:t>rujemy termin dostawy w części 6</w:t>
      </w:r>
      <w:r w:rsidRPr="00E34473">
        <w:rPr>
          <w:b/>
        </w:rPr>
        <w:t>: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20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17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 xml:space="preserve">do 14 dni od daty zawarcia umowy 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 w:cs="Calibri"/>
          <w:b w:val="0"/>
          <w:bCs w:val="0"/>
          <w:i/>
          <w:color w:val="FF0000"/>
          <w:sz w:val="18"/>
          <w:szCs w:val="18"/>
          <w:lang w:eastAsia="pl-PL"/>
        </w:rPr>
      </w:pPr>
      <w:r w:rsidRPr="00E34473">
        <w:rPr>
          <w:rFonts w:ascii="Calibri" w:hAnsi="Calibri" w:cs="Calibri"/>
          <w:b w:val="0"/>
          <w:bCs w:val="0"/>
          <w:sz w:val="18"/>
          <w:szCs w:val="18"/>
        </w:rPr>
        <w:t>*zaznaczyć odpowiedni kwadrat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992"/>
        <w:gridCol w:w="2268"/>
        <w:gridCol w:w="1418"/>
        <w:gridCol w:w="1701"/>
      </w:tblGrid>
      <w:tr w:rsidR="009A5DA4" w:rsidRPr="00E34473" w:rsidTr="00CB79C9">
        <w:trPr>
          <w:trHeight w:val="603"/>
        </w:trPr>
        <w:tc>
          <w:tcPr>
            <w:tcW w:w="10173" w:type="dxa"/>
            <w:gridSpan w:val="6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7 - Dostawa zestawu materiałów VII</w:t>
            </w:r>
          </w:p>
        </w:tc>
      </w:tr>
      <w:tr w:rsidR="009A5DA4" w:rsidRPr="00E34473" w:rsidTr="00CB79C9">
        <w:tc>
          <w:tcPr>
            <w:tcW w:w="534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992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Oferowany produkt:</w:t>
            </w:r>
          </w:p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producent / dystrybutor</w:t>
            </w:r>
          </w:p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</w:rPr>
              <w:t>i numer katalogowy*</w:t>
            </w:r>
          </w:p>
        </w:tc>
        <w:tc>
          <w:tcPr>
            <w:tcW w:w="1418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020EDF">
              <w:rPr>
                <w:b w:val="0"/>
                <w:bCs w:val="0"/>
                <w:sz w:val="18"/>
                <w:szCs w:val="18"/>
              </w:rPr>
              <w:t>cena jednostkowa brutto</w:t>
            </w:r>
          </w:p>
        </w:tc>
        <w:tc>
          <w:tcPr>
            <w:tcW w:w="1701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b w:val="0"/>
                <w:bCs w:val="0"/>
                <w:sz w:val="18"/>
                <w:szCs w:val="18"/>
              </w:rPr>
              <w:t>wartość brutto</w:t>
            </w: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60" w:type="dxa"/>
          </w:tcPr>
          <w:p w:rsidR="009A5DA4" w:rsidRPr="009A5DA4" w:rsidRDefault="009A5DA4" w:rsidP="00CB79C9">
            <w:pPr>
              <w:ind w:left="-104" w:firstLine="81"/>
              <w:jc w:val="left"/>
              <w:rPr>
                <w:rFonts w:eastAsia="Times New Roman"/>
                <w:bCs/>
                <w:lang w:val="en-US"/>
              </w:rPr>
            </w:pPr>
            <w:proofErr w:type="spellStart"/>
            <w:r w:rsidRPr="009A5DA4">
              <w:rPr>
                <w:rFonts w:eastAsia="Times New Roman"/>
                <w:bCs/>
                <w:lang w:val="en-US"/>
              </w:rPr>
              <w:t>Trizma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base </w:t>
            </w:r>
            <w:r w:rsidRPr="009A5DA4">
              <w:rPr>
                <w:rFonts w:eastAsia="Times New Roman"/>
                <w:bCs/>
                <w:highlight w:val="yellow"/>
                <w:lang w:val="en-US"/>
              </w:rPr>
              <w:t>1 kg</w:t>
            </w:r>
            <w:r w:rsidRPr="009A5DA4">
              <w:rPr>
                <w:rFonts w:eastAsia="Times New Roman"/>
                <w:bCs/>
                <w:lang w:val="en-US"/>
              </w:rPr>
              <w:t xml:space="preserve"> , 2-Amino-2-(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hydroxymethyl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)-1,3-propanediol, THAM,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Tris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base,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Tris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>(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hydroxymethyl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>)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aminomethane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,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Trometamol</w:t>
            </w:r>
            <w:proofErr w:type="spellEnd"/>
          </w:p>
        </w:tc>
        <w:tc>
          <w:tcPr>
            <w:tcW w:w="992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rPr>
          <w:trHeight w:val="440"/>
        </w:trPr>
        <w:tc>
          <w:tcPr>
            <w:tcW w:w="8472" w:type="dxa"/>
            <w:gridSpan w:val="5"/>
            <w:vAlign w:val="center"/>
          </w:tcPr>
          <w:p w:rsidR="009A5DA4" w:rsidRPr="00E34473" w:rsidRDefault="009A5DA4" w:rsidP="00CB79C9">
            <w:pPr>
              <w:jc w:val="right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Razem </w:t>
            </w: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……………………. Z</w:t>
            </w:r>
          </w:p>
        </w:tc>
      </w:tr>
    </w:tbl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9A5DA4" w:rsidRPr="00E34473" w:rsidRDefault="009A5DA4" w:rsidP="009A5DA4">
      <w:pPr>
        <w:widowControl w:val="0"/>
        <w:ind w:hanging="317"/>
        <w:rPr>
          <w:b/>
        </w:rPr>
      </w:pPr>
      <w:r w:rsidRPr="00E34473">
        <w:rPr>
          <w:b/>
        </w:rPr>
        <w:t>Dekla</w:t>
      </w:r>
      <w:r>
        <w:rPr>
          <w:b/>
        </w:rPr>
        <w:t>rujemy termin dostawy w części 7</w:t>
      </w:r>
      <w:r w:rsidRPr="00E34473">
        <w:rPr>
          <w:b/>
        </w:rPr>
        <w:t>: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20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17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  <w:rPr>
          <w:rFonts w:cs="Calibri"/>
        </w:rPr>
      </w:pPr>
      <w:r w:rsidRPr="00E34473">
        <w:rPr>
          <w:rFonts w:cs="Calibri"/>
        </w:rPr>
        <w:t xml:space="preserve">do 14 dni od daty zawarcia umowy 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 w:cs="Calibri"/>
          <w:b w:val="0"/>
          <w:bCs w:val="0"/>
          <w:sz w:val="18"/>
          <w:szCs w:val="18"/>
        </w:rPr>
      </w:pPr>
      <w:r w:rsidRPr="00E34473">
        <w:rPr>
          <w:rFonts w:ascii="Calibri" w:hAnsi="Calibri" w:cs="Calibri"/>
          <w:b w:val="0"/>
          <w:bCs w:val="0"/>
          <w:sz w:val="18"/>
          <w:szCs w:val="18"/>
        </w:rPr>
        <w:t>*zaznaczyć odpowiedni kwadrat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i/>
          <w:color w:val="FF0000"/>
          <w:sz w:val="18"/>
          <w:szCs w:val="18"/>
        </w:rPr>
      </w:pPr>
    </w:p>
    <w:p w:rsidR="009A5DA4" w:rsidRPr="00E34473" w:rsidRDefault="009A5DA4" w:rsidP="009A5DA4">
      <w:pPr>
        <w:pStyle w:val="Tytu"/>
        <w:spacing w:after="0" w:line="240" w:lineRule="auto"/>
        <w:jc w:val="left"/>
        <w:rPr>
          <w:i/>
          <w:color w:val="FF0000"/>
          <w:sz w:val="18"/>
          <w:szCs w:val="18"/>
        </w:rPr>
      </w:pP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992"/>
        <w:gridCol w:w="2268"/>
        <w:gridCol w:w="1418"/>
        <w:gridCol w:w="1701"/>
      </w:tblGrid>
      <w:tr w:rsidR="009A5DA4" w:rsidRPr="00E34473" w:rsidTr="00CB79C9">
        <w:trPr>
          <w:trHeight w:val="603"/>
        </w:trPr>
        <w:tc>
          <w:tcPr>
            <w:tcW w:w="10173" w:type="dxa"/>
            <w:gridSpan w:val="6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8 - Dostawa zestawu materiałów VIII</w:t>
            </w:r>
          </w:p>
        </w:tc>
      </w:tr>
      <w:tr w:rsidR="009A5DA4" w:rsidRPr="00E34473" w:rsidTr="00CB79C9">
        <w:tc>
          <w:tcPr>
            <w:tcW w:w="534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992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Oferowany produkt:</w:t>
            </w:r>
          </w:p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producent / dystrybutor</w:t>
            </w:r>
          </w:p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</w:rPr>
              <w:t>i numer katalogowy*</w:t>
            </w:r>
          </w:p>
        </w:tc>
        <w:tc>
          <w:tcPr>
            <w:tcW w:w="1418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020EDF">
              <w:rPr>
                <w:b w:val="0"/>
                <w:bCs w:val="0"/>
                <w:sz w:val="18"/>
                <w:szCs w:val="18"/>
              </w:rPr>
              <w:t>cena jednostkowa brutto</w:t>
            </w:r>
          </w:p>
        </w:tc>
        <w:tc>
          <w:tcPr>
            <w:tcW w:w="1701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b w:val="0"/>
                <w:bCs w:val="0"/>
                <w:sz w:val="18"/>
                <w:szCs w:val="18"/>
              </w:rPr>
              <w:t>wartość brutto</w:t>
            </w:r>
          </w:p>
        </w:tc>
      </w:tr>
      <w:tr w:rsidR="009A5DA4" w:rsidRPr="00E34473" w:rsidTr="00CB79C9">
        <w:trPr>
          <w:trHeight w:val="569"/>
        </w:trPr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60" w:type="dxa"/>
            <w:vAlign w:val="center"/>
          </w:tcPr>
          <w:p w:rsidR="009A5DA4" w:rsidRPr="00E34473" w:rsidRDefault="009A5DA4" w:rsidP="00CB79C9">
            <w:pPr>
              <w:ind w:left="-104" w:firstLine="81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Tricine</w:t>
            </w:r>
            <w:proofErr w:type="spellEnd"/>
            <w:r w:rsidRPr="00E34473">
              <w:rPr>
                <w:rFonts w:eastAsia="Times New Roman"/>
                <w:bCs/>
              </w:rPr>
              <w:t xml:space="preserve"> 99,0 %, 100g</w:t>
            </w:r>
          </w:p>
        </w:tc>
        <w:tc>
          <w:tcPr>
            <w:tcW w:w="992" w:type="dxa"/>
            <w:vAlign w:val="center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rPr>
          <w:trHeight w:val="569"/>
        </w:trPr>
        <w:tc>
          <w:tcPr>
            <w:tcW w:w="8472" w:type="dxa"/>
            <w:gridSpan w:val="5"/>
            <w:vAlign w:val="center"/>
          </w:tcPr>
          <w:p w:rsidR="009A5DA4" w:rsidRPr="00E34473" w:rsidRDefault="009A5DA4" w:rsidP="00CB79C9">
            <w:pPr>
              <w:jc w:val="right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Razem</w:t>
            </w:r>
          </w:p>
        </w:tc>
        <w:tc>
          <w:tcPr>
            <w:tcW w:w="1701" w:type="dxa"/>
            <w:vAlign w:val="center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………………. Zł.</w:t>
            </w:r>
          </w:p>
        </w:tc>
      </w:tr>
    </w:tbl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9A5DA4" w:rsidRPr="00E34473" w:rsidRDefault="009A5DA4" w:rsidP="009A5DA4">
      <w:pPr>
        <w:widowControl w:val="0"/>
        <w:ind w:hanging="317"/>
        <w:rPr>
          <w:b/>
        </w:rPr>
      </w:pPr>
      <w:r w:rsidRPr="00E34473">
        <w:rPr>
          <w:b/>
        </w:rPr>
        <w:t>Dekla</w:t>
      </w:r>
      <w:r>
        <w:rPr>
          <w:b/>
        </w:rPr>
        <w:t>rujemy termin dostawy w części 8</w:t>
      </w:r>
      <w:r w:rsidRPr="00E34473">
        <w:rPr>
          <w:b/>
        </w:rPr>
        <w:t>: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20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17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 xml:space="preserve">do 14 dni od daty zawarcia umowy 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 w:cs="Calibri"/>
          <w:b w:val="0"/>
          <w:bCs w:val="0"/>
          <w:sz w:val="18"/>
          <w:szCs w:val="18"/>
        </w:rPr>
      </w:pPr>
      <w:r w:rsidRPr="00E34473">
        <w:rPr>
          <w:rFonts w:ascii="Calibri" w:hAnsi="Calibri" w:cs="Calibri"/>
          <w:b w:val="0"/>
          <w:bCs w:val="0"/>
          <w:sz w:val="18"/>
          <w:szCs w:val="18"/>
        </w:rPr>
        <w:t>*zaznaczyć odpowiedni kwadrat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992"/>
        <w:gridCol w:w="2268"/>
        <w:gridCol w:w="1418"/>
        <w:gridCol w:w="1701"/>
      </w:tblGrid>
      <w:tr w:rsidR="009A5DA4" w:rsidRPr="00E34473" w:rsidTr="00CB79C9">
        <w:trPr>
          <w:trHeight w:val="603"/>
        </w:trPr>
        <w:tc>
          <w:tcPr>
            <w:tcW w:w="10173" w:type="dxa"/>
            <w:gridSpan w:val="6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9 - Dostawa zestawu materiałów IX</w:t>
            </w:r>
          </w:p>
        </w:tc>
      </w:tr>
      <w:tr w:rsidR="009A5DA4" w:rsidRPr="00E34473" w:rsidTr="00CB79C9">
        <w:tc>
          <w:tcPr>
            <w:tcW w:w="534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992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Oferowany produkt:</w:t>
            </w:r>
          </w:p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producent / dystrybutor</w:t>
            </w:r>
          </w:p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</w:rPr>
              <w:t>i numer katalogowy*</w:t>
            </w:r>
          </w:p>
        </w:tc>
        <w:tc>
          <w:tcPr>
            <w:tcW w:w="1418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020EDF">
              <w:rPr>
                <w:b w:val="0"/>
                <w:bCs w:val="0"/>
                <w:sz w:val="18"/>
                <w:szCs w:val="18"/>
              </w:rPr>
              <w:t>cena jednostkowa brutto</w:t>
            </w:r>
          </w:p>
        </w:tc>
        <w:tc>
          <w:tcPr>
            <w:tcW w:w="1701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b w:val="0"/>
                <w:bCs w:val="0"/>
                <w:sz w:val="18"/>
                <w:szCs w:val="18"/>
              </w:rPr>
              <w:t>wartość brutto</w:t>
            </w: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60" w:type="dxa"/>
          </w:tcPr>
          <w:p w:rsidR="009A5DA4" w:rsidRPr="00E34473" w:rsidRDefault="009A5DA4" w:rsidP="00CB79C9">
            <w:pPr>
              <w:ind w:left="-104" w:firstLine="81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Line-ETOH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acetonówka</w:t>
            </w:r>
            <w:proofErr w:type="spellEnd"/>
            <w:r w:rsidRPr="00E34473">
              <w:rPr>
                <w:rFonts w:eastAsia="Times New Roman"/>
                <w:bCs/>
              </w:rPr>
              <w:t xml:space="preserve"> a’8kg</w:t>
            </w:r>
          </w:p>
        </w:tc>
        <w:tc>
          <w:tcPr>
            <w:tcW w:w="992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3 op.</w:t>
            </w:r>
          </w:p>
        </w:tc>
        <w:tc>
          <w:tcPr>
            <w:tcW w:w="226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70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rPr>
          <w:trHeight w:val="743"/>
        </w:trPr>
        <w:tc>
          <w:tcPr>
            <w:tcW w:w="8472" w:type="dxa"/>
            <w:gridSpan w:val="5"/>
            <w:vAlign w:val="center"/>
          </w:tcPr>
          <w:p w:rsidR="009A5DA4" w:rsidRPr="00E34473" w:rsidRDefault="009A5DA4" w:rsidP="00CB79C9">
            <w:pPr>
              <w:jc w:val="right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Razem</w:t>
            </w:r>
          </w:p>
        </w:tc>
        <w:tc>
          <w:tcPr>
            <w:tcW w:w="1701" w:type="dxa"/>
            <w:vAlign w:val="center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…………zł.</w:t>
            </w:r>
          </w:p>
        </w:tc>
      </w:tr>
    </w:tbl>
    <w:p w:rsidR="009A5DA4" w:rsidRPr="00E34473" w:rsidRDefault="009A5DA4" w:rsidP="009A5DA4">
      <w:pPr>
        <w:widowControl w:val="0"/>
        <w:ind w:hanging="317"/>
        <w:rPr>
          <w:b/>
        </w:rPr>
      </w:pPr>
    </w:p>
    <w:p w:rsidR="009A5DA4" w:rsidRPr="00E34473" w:rsidRDefault="009A5DA4" w:rsidP="009A5DA4">
      <w:pPr>
        <w:widowControl w:val="0"/>
        <w:ind w:hanging="317"/>
        <w:rPr>
          <w:b/>
        </w:rPr>
      </w:pPr>
      <w:r w:rsidRPr="00E34473">
        <w:rPr>
          <w:b/>
        </w:rPr>
        <w:t xml:space="preserve">Deklarujemy termin dostawy w części </w:t>
      </w:r>
      <w:r>
        <w:rPr>
          <w:b/>
        </w:rPr>
        <w:t>9</w:t>
      </w:r>
      <w:r w:rsidRPr="00E34473">
        <w:rPr>
          <w:b/>
        </w:rPr>
        <w:t>: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20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17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 xml:space="preserve">do 14 dni od daty zawarcia umowy 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 w:cs="Calibri"/>
          <w:b w:val="0"/>
          <w:bCs w:val="0"/>
          <w:sz w:val="18"/>
          <w:szCs w:val="18"/>
        </w:rPr>
      </w:pPr>
      <w:r w:rsidRPr="00E34473">
        <w:rPr>
          <w:rFonts w:ascii="Calibri" w:hAnsi="Calibri" w:cs="Calibri"/>
          <w:b w:val="0"/>
          <w:bCs w:val="0"/>
          <w:sz w:val="18"/>
          <w:szCs w:val="18"/>
        </w:rPr>
        <w:t>*zaznaczyć odpowiedni kwadrat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944"/>
        <w:gridCol w:w="936"/>
        <w:gridCol w:w="2657"/>
        <w:gridCol w:w="1528"/>
        <w:gridCol w:w="1591"/>
      </w:tblGrid>
      <w:tr w:rsidR="009A5DA4" w:rsidRPr="00E34473" w:rsidTr="00CB79C9">
        <w:trPr>
          <w:trHeight w:val="603"/>
        </w:trPr>
        <w:tc>
          <w:tcPr>
            <w:tcW w:w="10173" w:type="dxa"/>
            <w:gridSpan w:val="6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10 - Dostawa zestawu materiałów X</w:t>
            </w:r>
          </w:p>
        </w:tc>
      </w:tr>
      <w:tr w:rsidR="009A5DA4" w:rsidRPr="00E34473" w:rsidTr="00CB79C9">
        <w:tc>
          <w:tcPr>
            <w:tcW w:w="517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44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936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657" w:type="dxa"/>
          </w:tcPr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Oferowany produkt:</w:t>
            </w:r>
          </w:p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producent / dystrybutor</w:t>
            </w:r>
          </w:p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</w:rPr>
              <w:t>i numer katalogowy*</w:t>
            </w:r>
          </w:p>
        </w:tc>
        <w:tc>
          <w:tcPr>
            <w:tcW w:w="1528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020EDF">
              <w:rPr>
                <w:b w:val="0"/>
                <w:bCs w:val="0"/>
                <w:sz w:val="18"/>
                <w:szCs w:val="18"/>
              </w:rPr>
              <w:t>cena jednostkowa brutto</w:t>
            </w:r>
          </w:p>
        </w:tc>
        <w:tc>
          <w:tcPr>
            <w:tcW w:w="1591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b w:val="0"/>
                <w:bCs w:val="0"/>
                <w:sz w:val="18"/>
                <w:szCs w:val="18"/>
              </w:rPr>
              <w:t>wartość brutto</w:t>
            </w:r>
          </w:p>
        </w:tc>
      </w:tr>
      <w:tr w:rsidR="009A5DA4" w:rsidRPr="00E34473" w:rsidTr="00CB79C9">
        <w:trPr>
          <w:trHeight w:val="256"/>
        </w:trPr>
        <w:tc>
          <w:tcPr>
            <w:tcW w:w="517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44" w:type="dxa"/>
          </w:tcPr>
          <w:p w:rsidR="009A5DA4" w:rsidRPr="009A5DA4" w:rsidRDefault="009A5DA4" w:rsidP="00CB79C9">
            <w:pPr>
              <w:ind w:left="-104" w:firstLine="81"/>
              <w:rPr>
                <w:rFonts w:eastAsia="Times New Roman"/>
                <w:bCs/>
                <w:lang w:val="en-US"/>
              </w:rPr>
            </w:pPr>
            <w:r w:rsidRPr="009A5DA4">
              <w:rPr>
                <w:rFonts w:eastAsia="Times New Roman"/>
                <w:bCs/>
                <w:lang w:val="en-US"/>
              </w:rPr>
              <w:t>Potato Dextrose Broth a 500g</w:t>
            </w:r>
          </w:p>
        </w:tc>
        <w:tc>
          <w:tcPr>
            <w:tcW w:w="936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  <w:tc>
          <w:tcPr>
            <w:tcW w:w="2657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52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591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rPr>
          <w:trHeight w:val="457"/>
        </w:trPr>
        <w:tc>
          <w:tcPr>
            <w:tcW w:w="8582" w:type="dxa"/>
            <w:gridSpan w:val="5"/>
            <w:vAlign w:val="center"/>
          </w:tcPr>
          <w:p w:rsidR="009A5DA4" w:rsidRPr="00E34473" w:rsidRDefault="009A5DA4" w:rsidP="00CB79C9">
            <w:pPr>
              <w:jc w:val="right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Razem</w:t>
            </w:r>
          </w:p>
        </w:tc>
        <w:tc>
          <w:tcPr>
            <w:tcW w:w="1591" w:type="dxa"/>
            <w:vAlign w:val="center"/>
          </w:tcPr>
          <w:p w:rsidR="009A5DA4" w:rsidRPr="00E34473" w:rsidRDefault="009A5DA4" w:rsidP="00CB79C9">
            <w:pPr>
              <w:jc w:val="right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…………zł.</w:t>
            </w:r>
          </w:p>
        </w:tc>
      </w:tr>
    </w:tbl>
    <w:p w:rsidR="009A5DA4" w:rsidRPr="00E34473" w:rsidRDefault="009A5DA4" w:rsidP="009A5DA4">
      <w:pPr>
        <w:widowControl w:val="0"/>
        <w:ind w:hanging="317"/>
        <w:rPr>
          <w:b/>
        </w:rPr>
      </w:pPr>
      <w:r w:rsidRPr="00E34473">
        <w:rPr>
          <w:b/>
        </w:rPr>
        <w:t>Deklarujemy termin dostawy w części 1</w:t>
      </w:r>
      <w:r>
        <w:rPr>
          <w:b/>
        </w:rPr>
        <w:t>0</w:t>
      </w:r>
      <w:r w:rsidRPr="00E34473">
        <w:rPr>
          <w:b/>
        </w:rPr>
        <w:t>: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20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17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 xml:space="preserve">do 14 dni od daty zawarcia umowy 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 w:cs="Calibri"/>
          <w:b w:val="0"/>
          <w:bCs w:val="0"/>
          <w:sz w:val="18"/>
          <w:szCs w:val="18"/>
        </w:rPr>
      </w:pPr>
      <w:r w:rsidRPr="00E34473">
        <w:rPr>
          <w:rFonts w:ascii="Calibri" w:hAnsi="Calibri" w:cs="Calibri"/>
          <w:b w:val="0"/>
          <w:bCs w:val="0"/>
          <w:sz w:val="18"/>
          <w:szCs w:val="18"/>
        </w:rPr>
        <w:t>*zaznaczyć odpowiedni kwadrat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709"/>
        <w:gridCol w:w="2835"/>
        <w:gridCol w:w="1559"/>
        <w:gridCol w:w="1560"/>
      </w:tblGrid>
      <w:tr w:rsidR="009A5DA4" w:rsidRPr="00E34473" w:rsidTr="00CB79C9">
        <w:trPr>
          <w:trHeight w:val="603"/>
        </w:trPr>
        <w:tc>
          <w:tcPr>
            <w:tcW w:w="10173" w:type="dxa"/>
            <w:gridSpan w:val="6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11 - Dostawa zestawu materiałów XI</w:t>
            </w:r>
          </w:p>
        </w:tc>
      </w:tr>
      <w:tr w:rsidR="009A5DA4" w:rsidRPr="00E34473" w:rsidTr="00CB79C9">
        <w:tc>
          <w:tcPr>
            <w:tcW w:w="534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76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709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835" w:type="dxa"/>
          </w:tcPr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Oferowany produkt:</w:t>
            </w:r>
          </w:p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producent / dystrybutor</w:t>
            </w:r>
          </w:p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</w:rPr>
              <w:t>i numer katalogowy*</w:t>
            </w:r>
          </w:p>
        </w:tc>
        <w:tc>
          <w:tcPr>
            <w:tcW w:w="1559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020EDF">
              <w:rPr>
                <w:b w:val="0"/>
                <w:bCs w:val="0"/>
                <w:sz w:val="18"/>
                <w:szCs w:val="18"/>
              </w:rPr>
              <w:t>cena jednostkowa brutto</w:t>
            </w:r>
          </w:p>
        </w:tc>
        <w:tc>
          <w:tcPr>
            <w:tcW w:w="1560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b w:val="0"/>
                <w:bCs w:val="0"/>
                <w:sz w:val="18"/>
                <w:szCs w:val="18"/>
              </w:rPr>
              <w:t>wartość brutto</w:t>
            </w: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76" w:type="dxa"/>
          </w:tcPr>
          <w:p w:rsidR="009A5DA4" w:rsidRPr="00E34473" w:rsidRDefault="009A5DA4" w:rsidP="00CB79C9">
            <w:pPr>
              <w:ind w:left="33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Barwnk</w:t>
            </w:r>
            <w:proofErr w:type="spellEnd"/>
            <w:r w:rsidRPr="00E34473">
              <w:rPr>
                <w:rFonts w:eastAsia="Times New Roman"/>
                <w:bCs/>
              </w:rPr>
              <w:t xml:space="preserve"> BIOTRACK 640RED C2( FM4-64) SYNAPTIC</w:t>
            </w:r>
          </w:p>
        </w:tc>
        <w:tc>
          <w:tcPr>
            <w:tcW w:w="709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  <w:tc>
          <w:tcPr>
            <w:tcW w:w="2835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559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560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76" w:type="dxa"/>
          </w:tcPr>
          <w:p w:rsidR="009A5DA4" w:rsidRPr="00E34473" w:rsidRDefault="009A5DA4" w:rsidP="00CB79C9">
            <w:pPr>
              <w:ind w:left="33" w:hanging="33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Barwink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Dihexyloxacarbocyanideiodide</w:t>
            </w:r>
            <w:proofErr w:type="spellEnd"/>
            <w:r w:rsidRPr="00E34473">
              <w:rPr>
                <w:rFonts w:eastAsia="Times New Roman"/>
                <w:bCs/>
              </w:rPr>
              <w:t xml:space="preserve"> 98%</w:t>
            </w:r>
          </w:p>
        </w:tc>
        <w:tc>
          <w:tcPr>
            <w:tcW w:w="709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  <w:tc>
          <w:tcPr>
            <w:tcW w:w="2835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559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560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rPr>
          <w:trHeight w:val="514"/>
        </w:trPr>
        <w:tc>
          <w:tcPr>
            <w:tcW w:w="8613" w:type="dxa"/>
            <w:gridSpan w:val="5"/>
            <w:vAlign w:val="center"/>
          </w:tcPr>
          <w:p w:rsidR="009A5DA4" w:rsidRPr="00E34473" w:rsidRDefault="009A5DA4" w:rsidP="00CB79C9">
            <w:pPr>
              <w:jc w:val="right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razem</w:t>
            </w:r>
          </w:p>
        </w:tc>
        <w:tc>
          <w:tcPr>
            <w:tcW w:w="1560" w:type="dxa"/>
            <w:vAlign w:val="center"/>
          </w:tcPr>
          <w:p w:rsidR="009A5DA4" w:rsidRPr="00E34473" w:rsidRDefault="009A5DA4" w:rsidP="00CB79C9">
            <w:pPr>
              <w:jc w:val="right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……………….. zł.</w:t>
            </w:r>
          </w:p>
        </w:tc>
      </w:tr>
    </w:tbl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9A5DA4" w:rsidRPr="00E34473" w:rsidRDefault="009A5DA4" w:rsidP="009A5DA4">
      <w:pPr>
        <w:widowControl w:val="0"/>
        <w:ind w:hanging="317"/>
        <w:rPr>
          <w:b/>
        </w:rPr>
      </w:pPr>
      <w:r w:rsidRPr="00E34473">
        <w:rPr>
          <w:b/>
        </w:rPr>
        <w:t>Deklarujemy termin dostawy w części 1</w:t>
      </w:r>
      <w:r>
        <w:rPr>
          <w:b/>
        </w:rPr>
        <w:t>1</w:t>
      </w:r>
      <w:r w:rsidRPr="00E34473">
        <w:rPr>
          <w:b/>
        </w:rPr>
        <w:t>: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20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17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 xml:space="preserve">do 14 dni od daty zawarcia umowy 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 w:cs="Calibri"/>
          <w:b w:val="0"/>
          <w:bCs w:val="0"/>
          <w:sz w:val="18"/>
          <w:szCs w:val="18"/>
        </w:rPr>
      </w:pPr>
      <w:r w:rsidRPr="00E34473">
        <w:rPr>
          <w:rFonts w:ascii="Calibri" w:hAnsi="Calibri" w:cs="Calibri"/>
          <w:b w:val="0"/>
          <w:bCs w:val="0"/>
          <w:sz w:val="18"/>
          <w:szCs w:val="18"/>
        </w:rPr>
        <w:t>*zaznaczyć odpowiedni kwadrat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848"/>
        <w:gridCol w:w="831"/>
        <w:gridCol w:w="2630"/>
        <w:gridCol w:w="1504"/>
        <w:gridCol w:w="1836"/>
      </w:tblGrid>
      <w:tr w:rsidR="009A5DA4" w:rsidRPr="00E34473" w:rsidTr="00CB79C9">
        <w:trPr>
          <w:trHeight w:val="603"/>
        </w:trPr>
        <w:tc>
          <w:tcPr>
            <w:tcW w:w="10173" w:type="dxa"/>
            <w:gridSpan w:val="6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12 - Dostawa zestawu materiałów XII</w:t>
            </w:r>
          </w:p>
        </w:tc>
      </w:tr>
      <w:tr w:rsidR="009A5DA4" w:rsidRPr="00E34473" w:rsidTr="00CB79C9">
        <w:tc>
          <w:tcPr>
            <w:tcW w:w="525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60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833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636" w:type="dxa"/>
          </w:tcPr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Oferowany produkt:</w:t>
            </w:r>
          </w:p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producent / dystrybutor</w:t>
            </w:r>
          </w:p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</w:rPr>
              <w:t>i numer katalogowy*</w:t>
            </w:r>
          </w:p>
        </w:tc>
        <w:tc>
          <w:tcPr>
            <w:tcW w:w="1506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020EDF">
              <w:rPr>
                <w:b w:val="0"/>
                <w:bCs w:val="0"/>
                <w:sz w:val="18"/>
                <w:szCs w:val="18"/>
              </w:rPr>
              <w:t>cena jednostkowa brutto</w:t>
            </w:r>
          </w:p>
        </w:tc>
        <w:tc>
          <w:tcPr>
            <w:tcW w:w="1813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b w:val="0"/>
                <w:bCs w:val="0"/>
                <w:sz w:val="18"/>
                <w:szCs w:val="18"/>
              </w:rPr>
              <w:t>wartość brutto</w:t>
            </w:r>
          </w:p>
        </w:tc>
      </w:tr>
      <w:tr w:rsidR="009A5DA4" w:rsidRPr="00E34473" w:rsidTr="00CB79C9">
        <w:tc>
          <w:tcPr>
            <w:tcW w:w="525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60" w:type="dxa"/>
          </w:tcPr>
          <w:p w:rsidR="009A5DA4" w:rsidRPr="009A5DA4" w:rsidRDefault="009A5DA4" w:rsidP="00CB79C9">
            <w:pPr>
              <w:ind w:firstLine="42"/>
              <w:rPr>
                <w:rFonts w:eastAsia="Times New Roman"/>
                <w:bCs/>
                <w:lang w:val="en-US"/>
              </w:rPr>
            </w:pPr>
            <w:proofErr w:type="spellStart"/>
            <w:r w:rsidRPr="009A5DA4">
              <w:rPr>
                <w:rFonts w:eastAsia="Times New Roman"/>
                <w:bCs/>
                <w:lang w:val="en-US"/>
              </w:rPr>
              <w:t>Immobilon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-P PVDF, Membrane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rolka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o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wymiarach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 26.5 cm x 3.75 m, 0.45 µm pore size, Hydrophobic PVDF Transfer Membrane for western blotting.</w:t>
            </w:r>
          </w:p>
        </w:tc>
        <w:tc>
          <w:tcPr>
            <w:tcW w:w="83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szt.</w:t>
            </w:r>
          </w:p>
        </w:tc>
        <w:tc>
          <w:tcPr>
            <w:tcW w:w="2636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506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81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25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60" w:type="dxa"/>
          </w:tcPr>
          <w:p w:rsidR="009A5DA4" w:rsidRPr="00E34473" w:rsidRDefault="009A5DA4" w:rsidP="00CB79C9">
            <w:pPr>
              <w:ind w:left="42" w:firstLine="81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Lysozyme</w:t>
            </w:r>
            <w:proofErr w:type="spellEnd"/>
            <w:r w:rsidRPr="00E34473">
              <w:rPr>
                <w:rFonts w:eastAsia="Times New Roman"/>
                <w:bCs/>
              </w:rPr>
              <w:t xml:space="preserve">  z białka jajka kurzego </w:t>
            </w:r>
            <w:proofErr w:type="spellStart"/>
            <w:r w:rsidRPr="00E34473">
              <w:rPr>
                <w:rFonts w:eastAsia="Times New Roman"/>
                <w:bCs/>
              </w:rPr>
              <w:t>powder</w:t>
            </w:r>
            <w:proofErr w:type="spellEnd"/>
            <w:r w:rsidRPr="00E34473">
              <w:rPr>
                <w:rFonts w:eastAsia="Times New Roman"/>
                <w:bCs/>
              </w:rPr>
              <w:t xml:space="preserve"> ( </w:t>
            </w:r>
            <w:proofErr w:type="spellStart"/>
            <w:r w:rsidRPr="00E34473">
              <w:rPr>
                <w:rFonts w:eastAsia="Times New Roman"/>
                <w:bCs/>
              </w:rPr>
              <w:t>crystalline</w:t>
            </w:r>
            <w:proofErr w:type="spellEnd"/>
            <w:r w:rsidRPr="00E34473">
              <w:rPr>
                <w:rFonts w:eastAsia="Times New Roman"/>
                <w:bCs/>
              </w:rPr>
              <w:t xml:space="preserve">) 70000U/mg; 10g </w:t>
            </w:r>
          </w:p>
        </w:tc>
        <w:tc>
          <w:tcPr>
            <w:tcW w:w="83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  <w:tc>
          <w:tcPr>
            <w:tcW w:w="2636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506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81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rPr>
          <w:trHeight w:val="481"/>
        </w:trPr>
        <w:tc>
          <w:tcPr>
            <w:tcW w:w="8360" w:type="dxa"/>
            <w:gridSpan w:val="5"/>
            <w:vAlign w:val="center"/>
          </w:tcPr>
          <w:p w:rsidR="009A5DA4" w:rsidRPr="00E34473" w:rsidRDefault="009A5DA4" w:rsidP="00CB79C9">
            <w:pPr>
              <w:jc w:val="right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Razem</w:t>
            </w:r>
          </w:p>
        </w:tc>
        <w:tc>
          <w:tcPr>
            <w:tcW w:w="1813" w:type="dxa"/>
            <w:vAlign w:val="center"/>
          </w:tcPr>
          <w:p w:rsidR="009A5DA4" w:rsidRPr="00E34473" w:rsidRDefault="009A5DA4" w:rsidP="00CB79C9">
            <w:pPr>
              <w:jc w:val="right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……………………………..zł.</w:t>
            </w:r>
          </w:p>
        </w:tc>
      </w:tr>
    </w:tbl>
    <w:p w:rsidR="009A5DA4" w:rsidRDefault="009A5DA4" w:rsidP="009A5DA4">
      <w:pPr>
        <w:widowControl w:val="0"/>
        <w:ind w:hanging="317"/>
        <w:rPr>
          <w:b/>
        </w:rPr>
      </w:pPr>
    </w:p>
    <w:p w:rsidR="009A5DA4" w:rsidRPr="00E34473" w:rsidRDefault="009A5DA4" w:rsidP="009A5DA4">
      <w:pPr>
        <w:widowControl w:val="0"/>
        <w:ind w:hanging="317"/>
        <w:rPr>
          <w:b/>
        </w:rPr>
      </w:pPr>
      <w:r w:rsidRPr="00E34473">
        <w:rPr>
          <w:b/>
        </w:rPr>
        <w:t>Deklarujemy termin dostawy w części 1</w:t>
      </w:r>
      <w:r>
        <w:rPr>
          <w:b/>
        </w:rPr>
        <w:t>2</w:t>
      </w:r>
      <w:r w:rsidRPr="00E34473">
        <w:rPr>
          <w:b/>
        </w:rPr>
        <w:t>: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20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17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 xml:space="preserve">do 14 dni od daty zawarcia umowy 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b w:val="0"/>
          <w:bCs w:val="0"/>
          <w:sz w:val="18"/>
          <w:szCs w:val="18"/>
        </w:rPr>
      </w:pPr>
      <w:r w:rsidRPr="00E34473">
        <w:rPr>
          <w:b w:val="0"/>
          <w:bCs w:val="0"/>
          <w:sz w:val="18"/>
          <w:szCs w:val="18"/>
        </w:rPr>
        <w:t>*</w:t>
      </w:r>
      <w:r w:rsidRPr="00E34473">
        <w:rPr>
          <w:rFonts w:ascii="Calibri" w:hAnsi="Calibri" w:cs="Calibri"/>
          <w:b w:val="0"/>
          <w:bCs w:val="0"/>
          <w:sz w:val="18"/>
          <w:szCs w:val="18"/>
        </w:rPr>
        <w:t>zaznaczyć odpowiedni kwadrat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850"/>
        <w:gridCol w:w="2693"/>
        <w:gridCol w:w="1418"/>
        <w:gridCol w:w="1843"/>
      </w:tblGrid>
      <w:tr w:rsidR="009A5DA4" w:rsidRPr="00E34473" w:rsidTr="00CB79C9">
        <w:trPr>
          <w:trHeight w:val="603"/>
        </w:trPr>
        <w:tc>
          <w:tcPr>
            <w:tcW w:w="10173" w:type="dxa"/>
            <w:gridSpan w:val="6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13 - Dostawa zestawu materiałów XIII</w:t>
            </w:r>
          </w:p>
        </w:tc>
      </w:tr>
      <w:tr w:rsidR="009A5DA4" w:rsidRPr="00E34473" w:rsidTr="00CB79C9">
        <w:tc>
          <w:tcPr>
            <w:tcW w:w="534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850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693" w:type="dxa"/>
          </w:tcPr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Oferowany produkt:</w:t>
            </w:r>
          </w:p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producent / dystrybutor</w:t>
            </w:r>
          </w:p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</w:rPr>
              <w:t>i numer katalogowy*</w:t>
            </w:r>
          </w:p>
        </w:tc>
        <w:tc>
          <w:tcPr>
            <w:tcW w:w="1418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020EDF">
              <w:rPr>
                <w:b w:val="0"/>
                <w:bCs w:val="0"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b w:val="0"/>
                <w:bCs w:val="0"/>
                <w:sz w:val="18"/>
                <w:szCs w:val="18"/>
              </w:rPr>
              <w:t>wartość brutto</w:t>
            </w: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</w:tcPr>
          <w:p w:rsidR="009A5DA4" w:rsidRPr="009A5DA4" w:rsidRDefault="009A5DA4" w:rsidP="00CB79C9">
            <w:pPr>
              <w:ind w:left="33" w:firstLine="81"/>
              <w:rPr>
                <w:rFonts w:eastAsia="Times New Roman"/>
                <w:bCs/>
                <w:lang w:val="en-US"/>
              </w:rPr>
            </w:pPr>
            <w:r w:rsidRPr="009A5DA4">
              <w:rPr>
                <w:rFonts w:eastAsia="Times New Roman"/>
                <w:bCs/>
                <w:lang w:val="en-US"/>
              </w:rPr>
              <w:t>Protein Assay Dye Reagent Concentrate  450ml</w:t>
            </w:r>
          </w:p>
        </w:tc>
        <w:tc>
          <w:tcPr>
            <w:tcW w:w="850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szt.</w:t>
            </w:r>
          </w:p>
        </w:tc>
        <w:tc>
          <w:tcPr>
            <w:tcW w:w="269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84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rPr>
          <w:trHeight w:val="461"/>
        </w:trPr>
        <w:tc>
          <w:tcPr>
            <w:tcW w:w="8330" w:type="dxa"/>
            <w:gridSpan w:val="5"/>
            <w:vAlign w:val="center"/>
          </w:tcPr>
          <w:p w:rsidR="009A5DA4" w:rsidRPr="00E34473" w:rsidRDefault="009A5DA4" w:rsidP="00CB79C9">
            <w:pPr>
              <w:jc w:val="right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Razem</w:t>
            </w:r>
          </w:p>
        </w:tc>
        <w:tc>
          <w:tcPr>
            <w:tcW w:w="184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……………………………..zł.</w:t>
            </w:r>
          </w:p>
        </w:tc>
      </w:tr>
    </w:tbl>
    <w:p w:rsidR="009A5DA4" w:rsidRPr="00E34473" w:rsidRDefault="009A5DA4" w:rsidP="009A5DA4">
      <w:pPr>
        <w:widowControl w:val="0"/>
        <w:ind w:hanging="317"/>
        <w:rPr>
          <w:b/>
        </w:rPr>
      </w:pPr>
      <w:r w:rsidRPr="00E34473">
        <w:rPr>
          <w:b/>
        </w:rPr>
        <w:t>Deklarujemy termin dostawy w części 1</w:t>
      </w:r>
      <w:r>
        <w:rPr>
          <w:b/>
        </w:rPr>
        <w:t>3</w:t>
      </w:r>
      <w:r w:rsidRPr="00E34473">
        <w:rPr>
          <w:b/>
        </w:rPr>
        <w:t>: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20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17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 xml:space="preserve">do 14 dni od daty zawarcia umowy 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 w:cs="Calibri"/>
          <w:b w:val="0"/>
          <w:bCs w:val="0"/>
          <w:sz w:val="18"/>
          <w:szCs w:val="18"/>
        </w:rPr>
      </w:pPr>
      <w:r w:rsidRPr="00E34473">
        <w:rPr>
          <w:rFonts w:ascii="Calibri" w:hAnsi="Calibri" w:cs="Calibri"/>
          <w:b w:val="0"/>
          <w:bCs w:val="0"/>
          <w:sz w:val="18"/>
          <w:szCs w:val="18"/>
        </w:rPr>
        <w:t>*zaznaczyć odpowiedni kwadrat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850"/>
        <w:gridCol w:w="2693"/>
        <w:gridCol w:w="1418"/>
        <w:gridCol w:w="1843"/>
      </w:tblGrid>
      <w:tr w:rsidR="009A5DA4" w:rsidRPr="00E34473" w:rsidTr="00CB79C9">
        <w:trPr>
          <w:trHeight w:val="603"/>
        </w:trPr>
        <w:tc>
          <w:tcPr>
            <w:tcW w:w="10173" w:type="dxa"/>
            <w:gridSpan w:val="6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14 - Dostawa zestawu materiałów XIV</w:t>
            </w:r>
          </w:p>
        </w:tc>
      </w:tr>
      <w:tr w:rsidR="009A5DA4" w:rsidRPr="00E34473" w:rsidTr="00CB79C9">
        <w:tc>
          <w:tcPr>
            <w:tcW w:w="534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850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693" w:type="dxa"/>
          </w:tcPr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Oferowany produkt:</w:t>
            </w:r>
          </w:p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producent / dystrybutor</w:t>
            </w:r>
          </w:p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</w:rPr>
              <w:t>i numer katalogowy*</w:t>
            </w:r>
          </w:p>
        </w:tc>
        <w:tc>
          <w:tcPr>
            <w:tcW w:w="1418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020EDF">
              <w:rPr>
                <w:b w:val="0"/>
                <w:bCs w:val="0"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b w:val="0"/>
                <w:bCs w:val="0"/>
                <w:sz w:val="18"/>
                <w:szCs w:val="18"/>
              </w:rPr>
              <w:t>wartość brutto</w:t>
            </w: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</w:tcPr>
          <w:p w:rsidR="009A5DA4" w:rsidRPr="00E34473" w:rsidRDefault="009A5DA4" w:rsidP="00CB79C9">
            <w:pPr>
              <w:ind w:left="-104" w:firstLine="81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Mueller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Hinton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Broth</w:t>
            </w:r>
            <w:proofErr w:type="spellEnd"/>
            <w:r w:rsidRPr="00E34473">
              <w:rPr>
                <w:rFonts w:eastAsia="Times New Roman"/>
                <w:bCs/>
              </w:rPr>
              <w:t xml:space="preserve"> /500g</w:t>
            </w:r>
          </w:p>
        </w:tc>
        <w:tc>
          <w:tcPr>
            <w:tcW w:w="850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2op.</w:t>
            </w:r>
          </w:p>
        </w:tc>
        <w:tc>
          <w:tcPr>
            <w:tcW w:w="269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84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5" w:type="dxa"/>
          </w:tcPr>
          <w:p w:rsidR="009A5DA4" w:rsidRPr="009A5DA4" w:rsidRDefault="009A5DA4" w:rsidP="00CB79C9">
            <w:pPr>
              <w:ind w:left="-104" w:firstLine="81"/>
              <w:rPr>
                <w:rFonts w:eastAsia="Times New Roman"/>
                <w:bCs/>
                <w:lang w:val="en-US"/>
              </w:rPr>
            </w:pPr>
            <w:r w:rsidRPr="009A5DA4">
              <w:rPr>
                <w:rFonts w:eastAsia="Times New Roman"/>
                <w:bCs/>
                <w:lang w:val="en-US"/>
              </w:rPr>
              <w:t xml:space="preserve">Mueller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Hintor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LAB-AGAR /500G</w:t>
            </w:r>
          </w:p>
        </w:tc>
        <w:tc>
          <w:tcPr>
            <w:tcW w:w="850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2op.</w:t>
            </w:r>
          </w:p>
        </w:tc>
        <w:tc>
          <w:tcPr>
            <w:tcW w:w="269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84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35" w:type="dxa"/>
          </w:tcPr>
          <w:p w:rsidR="009A5DA4" w:rsidRPr="00E34473" w:rsidRDefault="009A5DA4" w:rsidP="00CB79C9">
            <w:pPr>
              <w:ind w:left="33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Ezy</w:t>
            </w:r>
            <w:proofErr w:type="spellEnd"/>
            <w:r w:rsidRPr="00E34473">
              <w:rPr>
                <w:rFonts w:eastAsia="Times New Roman"/>
                <w:bCs/>
              </w:rPr>
              <w:t xml:space="preserve"> bakteriologiczne 1ul pak. 10szt PP sterylne a100szt/op. </w:t>
            </w:r>
          </w:p>
        </w:tc>
        <w:tc>
          <w:tcPr>
            <w:tcW w:w="850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5 op.</w:t>
            </w:r>
          </w:p>
        </w:tc>
        <w:tc>
          <w:tcPr>
            <w:tcW w:w="269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84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35" w:type="dxa"/>
          </w:tcPr>
          <w:p w:rsidR="009A5DA4" w:rsidRPr="00E34473" w:rsidRDefault="009A5DA4" w:rsidP="00CB79C9">
            <w:pPr>
              <w:ind w:left="33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Ezy</w:t>
            </w:r>
            <w:proofErr w:type="spellEnd"/>
            <w:r w:rsidRPr="00E34473">
              <w:rPr>
                <w:rFonts w:eastAsia="Times New Roman"/>
                <w:bCs/>
              </w:rPr>
              <w:t xml:space="preserve"> bakteriologiczne 10ul, </w:t>
            </w:r>
            <w:r w:rsidRPr="00280371">
              <w:rPr>
                <w:rFonts w:eastAsia="Times New Roman"/>
                <w:bCs/>
              </w:rPr>
              <w:t>pakowane</w:t>
            </w:r>
            <w:r w:rsidRPr="00E34473">
              <w:rPr>
                <w:rFonts w:eastAsia="Times New Roman"/>
                <w:bCs/>
              </w:rPr>
              <w:t xml:space="preserve"> po 20szt. PP sterylne a’ 100szt/op.</w:t>
            </w:r>
          </w:p>
        </w:tc>
        <w:tc>
          <w:tcPr>
            <w:tcW w:w="850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5 op.</w:t>
            </w:r>
          </w:p>
        </w:tc>
        <w:tc>
          <w:tcPr>
            <w:tcW w:w="269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84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35" w:type="dxa"/>
          </w:tcPr>
          <w:p w:rsidR="009A5DA4" w:rsidRPr="00E34473" w:rsidRDefault="009A5DA4" w:rsidP="00CB79C9">
            <w:pPr>
              <w:ind w:left="33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Krążki diagnostyczne czyste  50szt/ op.</w:t>
            </w:r>
          </w:p>
        </w:tc>
        <w:tc>
          <w:tcPr>
            <w:tcW w:w="850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10 op.</w:t>
            </w:r>
          </w:p>
        </w:tc>
        <w:tc>
          <w:tcPr>
            <w:tcW w:w="269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84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835" w:type="dxa"/>
          </w:tcPr>
          <w:p w:rsidR="009A5DA4" w:rsidRPr="00E34473" w:rsidRDefault="009A5DA4" w:rsidP="00CB79C9">
            <w:pPr>
              <w:ind w:left="33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Szalki </w:t>
            </w:r>
            <w:proofErr w:type="spellStart"/>
            <w:r w:rsidRPr="00E34473">
              <w:rPr>
                <w:rFonts w:eastAsia="Times New Roman"/>
                <w:bCs/>
              </w:rPr>
              <w:t>Petriego</w:t>
            </w:r>
            <w:proofErr w:type="spellEnd"/>
            <w:r w:rsidRPr="00E34473">
              <w:rPr>
                <w:rFonts w:eastAsia="Times New Roman"/>
                <w:bCs/>
              </w:rPr>
              <w:t xml:space="preserve"> z żebrami wentylacyjnymi 90mm, a500szt/</w:t>
            </w:r>
            <w:proofErr w:type="spellStart"/>
            <w:r w:rsidRPr="00E34473">
              <w:rPr>
                <w:rFonts w:eastAsia="Times New Roman"/>
                <w:bCs/>
              </w:rPr>
              <w:t>op</w:t>
            </w:r>
            <w:proofErr w:type="spellEnd"/>
            <w:r w:rsidRPr="00E34473">
              <w:rPr>
                <w:rFonts w:eastAsia="Times New Roman"/>
                <w:bCs/>
              </w:rPr>
              <w:t xml:space="preserve">, </w:t>
            </w:r>
          </w:p>
        </w:tc>
        <w:tc>
          <w:tcPr>
            <w:tcW w:w="850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  <w:tc>
          <w:tcPr>
            <w:tcW w:w="269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84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835" w:type="dxa"/>
          </w:tcPr>
          <w:p w:rsidR="009A5DA4" w:rsidRPr="00E34473" w:rsidRDefault="009A5DA4" w:rsidP="00CB79C9">
            <w:pPr>
              <w:ind w:left="33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Szalki </w:t>
            </w:r>
            <w:proofErr w:type="spellStart"/>
            <w:r w:rsidRPr="00E34473">
              <w:rPr>
                <w:rFonts w:eastAsia="Times New Roman"/>
                <w:bCs/>
              </w:rPr>
              <w:t>Petriego</w:t>
            </w:r>
            <w:proofErr w:type="spellEnd"/>
            <w:r w:rsidRPr="00E34473">
              <w:rPr>
                <w:rFonts w:eastAsia="Times New Roman"/>
                <w:bCs/>
              </w:rPr>
              <w:t xml:space="preserve"> 90mm </w:t>
            </w:r>
            <w:proofErr w:type="spellStart"/>
            <w:r w:rsidRPr="00E34473">
              <w:rPr>
                <w:rFonts w:eastAsia="Times New Roman"/>
                <w:bCs/>
              </w:rPr>
              <w:t>Mueller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Hinton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Broth</w:t>
            </w:r>
            <w:proofErr w:type="spellEnd"/>
            <w:r w:rsidRPr="00E34473">
              <w:rPr>
                <w:rFonts w:eastAsia="Times New Roman"/>
                <w:bCs/>
              </w:rPr>
              <w:t xml:space="preserve"> w probówkach szklanych po 10ml</w:t>
            </w:r>
          </w:p>
        </w:tc>
        <w:tc>
          <w:tcPr>
            <w:tcW w:w="850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500szt.</w:t>
            </w:r>
          </w:p>
        </w:tc>
        <w:tc>
          <w:tcPr>
            <w:tcW w:w="269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84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rPr>
          <w:trHeight w:val="404"/>
        </w:trPr>
        <w:tc>
          <w:tcPr>
            <w:tcW w:w="8330" w:type="dxa"/>
            <w:gridSpan w:val="5"/>
            <w:vAlign w:val="center"/>
          </w:tcPr>
          <w:p w:rsidR="009A5DA4" w:rsidRPr="00E34473" w:rsidRDefault="009A5DA4" w:rsidP="00CB79C9">
            <w:pPr>
              <w:jc w:val="right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Razem</w:t>
            </w:r>
          </w:p>
        </w:tc>
        <w:tc>
          <w:tcPr>
            <w:tcW w:w="184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……………………………..zł.</w:t>
            </w:r>
          </w:p>
        </w:tc>
      </w:tr>
    </w:tbl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9A5DA4" w:rsidRPr="00E34473" w:rsidRDefault="009A5DA4" w:rsidP="009A5DA4">
      <w:pPr>
        <w:widowControl w:val="0"/>
        <w:ind w:hanging="317"/>
        <w:rPr>
          <w:b/>
        </w:rPr>
      </w:pPr>
      <w:r w:rsidRPr="00E34473">
        <w:rPr>
          <w:b/>
        </w:rPr>
        <w:t>Deklarujemy termin dostawy w części 1</w:t>
      </w:r>
      <w:r>
        <w:rPr>
          <w:b/>
        </w:rPr>
        <w:t>4</w:t>
      </w:r>
      <w:r w:rsidRPr="00E34473">
        <w:rPr>
          <w:b/>
        </w:rPr>
        <w:t>: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20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17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 xml:space="preserve">do 14 dni od daty zawarcia umowy 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 w:cs="Calibri"/>
          <w:b w:val="0"/>
          <w:bCs w:val="0"/>
          <w:i/>
          <w:color w:val="FF0000"/>
          <w:sz w:val="18"/>
          <w:szCs w:val="18"/>
          <w:lang w:eastAsia="pl-PL"/>
        </w:rPr>
      </w:pPr>
      <w:r w:rsidRPr="00E34473">
        <w:rPr>
          <w:rFonts w:ascii="Calibri" w:hAnsi="Calibri" w:cs="Calibri"/>
          <w:b w:val="0"/>
          <w:bCs w:val="0"/>
          <w:sz w:val="18"/>
          <w:szCs w:val="18"/>
        </w:rPr>
        <w:t>*zaznaczyć odpowiedni kwadrat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1066"/>
        <w:gridCol w:w="2477"/>
        <w:gridCol w:w="1418"/>
        <w:gridCol w:w="1843"/>
      </w:tblGrid>
      <w:tr w:rsidR="009A5DA4" w:rsidRPr="00E34473" w:rsidTr="00CB79C9">
        <w:trPr>
          <w:trHeight w:val="603"/>
        </w:trPr>
        <w:tc>
          <w:tcPr>
            <w:tcW w:w="10173" w:type="dxa"/>
            <w:gridSpan w:val="6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15 - Dostawa zestawu materiałów XV</w:t>
            </w:r>
          </w:p>
        </w:tc>
      </w:tr>
      <w:tr w:rsidR="009A5DA4" w:rsidRPr="00E34473" w:rsidTr="00CB79C9">
        <w:tc>
          <w:tcPr>
            <w:tcW w:w="534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066" w:type="dxa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477" w:type="dxa"/>
          </w:tcPr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Oferowany produkt:</w:t>
            </w:r>
          </w:p>
          <w:p w:rsidR="009A5DA4" w:rsidRPr="00E34473" w:rsidRDefault="009A5DA4" w:rsidP="00CB79C9">
            <w:pPr>
              <w:widowControl w:val="0"/>
              <w:ind w:left="-23"/>
              <w:rPr>
                <w:b/>
                <w:bCs/>
              </w:rPr>
            </w:pPr>
            <w:r w:rsidRPr="00E34473">
              <w:rPr>
                <w:b/>
                <w:bCs/>
              </w:rPr>
              <w:t>producent / dystrybutor</w:t>
            </w:r>
          </w:p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</w:rPr>
              <w:t>i numer katalogowy*</w:t>
            </w:r>
          </w:p>
        </w:tc>
        <w:tc>
          <w:tcPr>
            <w:tcW w:w="1418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020EDF">
              <w:rPr>
                <w:b w:val="0"/>
                <w:bCs w:val="0"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b w:val="0"/>
                <w:bCs w:val="0"/>
                <w:sz w:val="18"/>
                <w:szCs w:val="18"/>
              </w:rPr>
              <w:t>wartość brutto</w:t>
            </w: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</w:tcPr>
          <w:p w:rsidR="009A5DA4" w:rsidRPr="00E34473" w:rsidRDefault="009A5DA4" w:rsidP="00CB79C9">
            <w:pPr>
              <w:ind w:left="-104" w:firstLine="81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Acarbose</w:t>
            </w:r>
            <w:proofErr w:type="spellEnd"/>
            <w:r w:rsidRPr="00E34473">
              <w:rPr>
                <w:rFonts w:eastAsia="Times New Roman"/>
                <w:bCs/>
              </w:rPr>
              <w:t xml:space="preserve">, </w:t>
            </w:r>
            <w:proofErr w:type="spellStart"/>
            <w:r w:rsidRPr="00E34473">
              <w:rPr>
                <w:rFonts w:eastAsia="Times New Roman"/>
                <w:bCs/>
              </w:rPr>
              <w:t>synonym</w:t>
            </w:r>
            <w:proofErr w:type="spellEnd"/>
            <w:r w:rsidRPr="00E34473">
              <w:rPr>
                <w:rFonts w:eastAsia="Times New Roman"/>
                <w:bCs/>
              </w:rPr>
              <w:t>; 4”,6”-Dideoxy-4”-([1S]-[1,4,6/5]-4,5,6-trixydroxy-3hydroxymethyl-2-yclohexenylamono)-altotriose, 50</w:t>
            </w:r>
            <w:r>
              <w:rPr>
                <w:rFonts w:eastAsia="Times New Roman"/>
                <w:bCs/>
              </w:rPr>
              <w:t>0</w:t>
            </w:r>
            <w:r w:rsidRPr="00E34473">
              <w:rPr>
                <w:rFonts w:eastAsia="Times New Roman"/>
                <w:bCs/>
              </w:rPr>
              <w:t xml:space="preserve">mg </w:t>
            </w:r>
          </w:p>
        </w:tc>
        <w:tc>
          <w:tcPr>
            <w:tcW w:w="1066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szt.</w:t>
            </w:r>
          </w:p>
        </w:tc>
        <w:tc>
          <w:tcPr>
            <w:tcW w:w="2477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84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5" w:type="dxa"/>
          </w:tcPr>
          <w:p w:rsidR="009A5DA4" w:rsidRPr="00E34473" w:rsidRDefault="009A5DA4" w:rsidP="00CB79C9">
            <w:pPr>
              <w:ind w:left="-104" w:firstLine="81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Donepezil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hydrochloride</w:t>
            </w:r>
            <w:proofErr w:type="spellEnd"/>
            <w:r w:rsidRPr="00E34473">
              <w:rPr>
                <w:rFonts w:eastAsia="Times New Roman"/>
                <w:bCs/>
              </w:rPr>
              <w:t xml:space="preserve">, ≥98% (HPLC), </w:t>
            </w:r>
            <w:proofErr w:type="spellStart"/>
            <w:r w:rsidRPr="00E34473">
              <w:rPr>
                <w:rFonts w:eastAsia="Times New Roman"/>
                <w:bCs/>
              </w:rPr>
              <w:t>Synonym</w:t>
            </w:r>
            <w:proofErr w:type="spellEnd"/>
            <w:r w:rsidRPr="00E34473">
              <w:rPr>
                <w:rFonts w:eastAsia="Times New Roman"/>
                <w:bCs/>
              </w:rPr>
              <w:t xml:space="preserve">: 1H-Inden-1-one, 2,3-dihydro-5,6-dimethoxy-2-[[1-(phenylmethyl)-4-piperidinyl]methyl]-, </w:t>
            </w:r>
            <w:proofErr w:type="spellStart"/>
            <w:r w:rsidRPr="00E34473">
              <w:rPr>
                <w:rFonts w:eastAsia="Times New Roman"/>
                <w:bCs/>
              </w:rPr>
              <w:t>hydrochloride</w:t>
            </w:r>
            <w:proofErr w:type="spellEnd"/>
            <w:r w:rsidRPr="00E34473">
              <w:rPr>
                <w:rFonts w:eastAsia="Times New Roman"/>
                <w:bCs/>
              </w:rPr>
              <w:t>, E2020, 10mg</w:t>
            </w:r>
          </w:p>
        </w:tc>
        <w:tc>
          <w:tcPr>
            <w:tcW w:w="1066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szt.</w:t>
            </w:r>
          </w:p>
        </w:tc>
        <w:tc>
          <w:tcPr>
            <w:tcW w:w="2477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84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35" w:type="dxa"/>
          </w:tcPr>
          <w:p w:rsidR="009A5DA4" w:rsidRPr="00E34473" w:rsidRDefault="009A5DA4" w:rsidP="00CB79C9">
            <w:pPr>
              <w:ind w:left="-104" w:firstLine="81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4-Methylumbelliferyl </w:t>
            </w:r>
            <w:proofErr w:type="spellStart"/>
            <w:r w:rsidRPr="00E34473">
              <w:rPr>
                <w:rFonts w:eastAsia="Times New Roman"/>
                <w:bCs/>
              </w:rPr>
              <w:t>β-D-galactopyranoside</w:t>
            </w:r>
            <w:proofErr w:type="spellEnd"/>
            <w:r w:rsidRPr="00E34473">
              <w:rPr>
                <w:rFonts w:eastAsia="Times New Roman"/>
                <w:bCs/>
              </w:rPr>
              <w:t xml:space="preserve">, </w:t>
            </w:r>
            <w:proofErr w:type="spellStart"/>
            <w:r w:rsidRPr="00E34473">
              <w:rPr>
                <w:rFonts w:eastAsia="Times New Roman"/>
                <w:bCs/>
              </w:rPr>
              <w:t>Synonym</w:t>
            </w:r>
            <w:proofErr w:type="spellEnd"/>
            <w:r w:rsidRPr="00E34473">
              <w:rPr>
                <w:rFonts w:eastAsia="Times New Roman"/>
                <w:bCs/>
              </w:rPr>
              <w:t>: MUG, MUGA, 250mg</w:t>
            </w:r>
          </w:p>
        </w:tc>
        <w:tc>
          <w:tcPr>
            <w:tcW w:w="1066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szt.</w:t>
            </w:r>
          </w:p>
        </w:tc>
        <w:tc>
          <w:tcPr>
            <w:tcW w:w="2477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84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35" w:type="dxa"/>
          </w:tcPr>
          <w:p w:rsidR="009A5DA4" w:rsidRPr="009A5DA4" w:rsidRDefault="009A5DA4" w:rsidP="00CB79C9">
            <w:pPr>
              <w:ind w:left="-104" w:firstLine="81"/>
              <w:rPr>
                <w:rFonts w:eastAsia="Times New Roman"/>
                <w:bCs/>
                <w:lang w:val="en-US"/>
              </w:rPr>
            </w:pPr>
            <w:r w:rsidRPr="009A5DA4">
              <w:rPr>
                <w:rFonts w:eastAsia="Times New Roman"/>
                <w:bCs/>
                <w:lang w:val="en-US"/>
              </w:rPr>
              <w:t>Ascorbic Acid, Synonym: L-Ascorbic acid, L-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Threoascorbic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acid,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Antiscorbutic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 factor, Vitamin C, 2g </w:t>
            </w:r>
          </w:p>
        </w:tc>
        <w:tc>
          <w:tcPr>
            <w:tcW w:w="1066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szt.</w:t>
            </w:r>
          </w:p>
        </w:tc>
        <w:tc>
          <w:tcPr>
            <w:tcW w:w="2477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84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35" w:type="dxa"/>
          </w:tcPr>
          <w:p w:rsidR="009A5DA4" w:rsidRPr="00E34473" w:rsidRDefault="009A5DA4" w:rsidP="00CB79C9">
            <w:pPr>
              <w:ind w:left="-104" w:firstLine="81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Neochlorogenic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acid</w:t>
            </w:r>
            <w:proofErr w:type="spellEnd"/>
            <w:r w:rsidRPr="00E34473">
              <w:rPr>
                <w:rFonts w:eastAsia="Times New Roman"/>
                <w:bCs/>
              </w:rPr>
              <w:t xml:space="preserve">, </w:t>
            </w:r>
            <w:proofErr w:type="spellStart"/>
            <w:r w:rsidRPr="00E34473">
              <w:rPr>
                <w:rFonts w:eastAsia="Times New Roman"/>
                <w:bCs/>
              </w:rPr>
              <w:t>Synonym</w:t>
            </w:r>
            <w:proofErr w:type="spellEnd"/>
            <w:r w:rsidRPr="00E34473">
              <w:rPr>
                <w:rFonts w:eastAsia="Times New Roman"/>
                <w:bCs/>
              </w:rPr>
              <w:t>: 5-O-(trans-3,4-Dihydroxycinnamoyl)-</w:t>
            </w:r>
            <w:proofErr w:type="spellStart"/>
            <w:r w:rsidRPr="00E34473">
              <w:rPr>
                <w:rFonts w:eastAsia="Times New Roman"/>
                <w:bCs/>
              </w:rPr>
              <w:t>D-quinic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acid</w:t>
            </w:r>
            <w:proofErr w:type="spellEnd"/>
            <w:r w:rsidRPr="00E34473">
              <w:rPr>
                <w:rFonts w:eastAsia="Times New Roman"/>
                <w:bCs/>
              </w:rPr>
              <w:t xml:space="preserve">, trans-5-O-Caffeoylquinic </w:t>
            </w:r>
            <w:proofErr w:type="spellStart"/>
            <w:r w:rsidRPr="00E34473">
              <w:rPr>
                <w:rFonts w:eastAsia="Times New Roman"/>
                <w:bCs/>
              </w:rPr>
              <w:t>acid</w:t>
            </w:r>
            <w:proofErr w:type="spellEnd"/>
            <w:r w:rsidRPr="00E34473">
              <w:rPr>
                <w:rFonts w:eastAsia="Times New Roman"/>
                <w:bCs/>
              </w:rPr>
              <w:t>, 10mg</w:t>
            </w:r>
          </w:p>
        </w:tc>
        <w:tc>
          <w:tcPr>
            <w:tcW w:w="1066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szt.</w:t>
            </w:r>
          </w:p>
        </w:tc>
        <w:tc>
          <w:tcPr>
            <w:tcW w:w="2477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84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  <w:tr w:rsidR="009A5DA4" w:rsidRPr="00E34473" w:rsidTr="00CB79C9">
        <w:tc>
          <w:tcPr>
            <w:tcW w:w="534" w:type="dxa"/>
            <w:vAlign w:val="center"/>
          </w:tcPr>
          <w:p w:rsidR="009A5DA4" w:rsidRPr="00E34473" w:rsidRDefault="009A5DA4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835" w:type="dxa"/>
          </w:tcPr>
          <w:p w:rsidR="009A5DA4" w:rsidRPr="009A5DA4" w:rsidRDefault="009A5DA4" w:rsidP="00CB79C9">
            <w:pPr>
              <w:ind w:left="-104" w:firstLine="81"/>
              <w:rPr>
                <w:rFonts w:eastAsia="Times New Roman"/>
                <w:bCs/>
                <w:lang w:val="en-US"/>
              </w:rPr>
            </w:pPr>
            <w:r w:rsidRPr="009A5DA4">
              <w:rPr>
                <w:rFonts w:eastAsia="Times New Roman"/>
                <w:bCs/>
                <w:lang w:val="en-US"/>
              </w:rPr>
              <w:t xml:space="preserve">Iron(III) chloride, Synonym: Ferric chloride, Iron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trichloride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 xml:space="preserve">, </w:t>
            </w:r>
            <w:proofErr w:type="spellStart"/>
            <w:r w:rsidRPr="009A5DA4">
              <w:rPr>
                <w:rFonts w:eastAsia="Times New Roman"/>
                <w:bCs/>
                <w:lang w:val="en-US"/>
              </w:rPr>
              <w:t>Molysite</w:t>
            </w:r>
            <w:proofErr w:type="spellEnd"/>
            <w:r w:rsidRPr="009A5DA4">
              <w:rPr>
                <w:rFonts w:eastAsia="Times New Roman"/>
                <w:bCs/>
                <w:lang w:val="en-US"/>
              </w:rPr>
              <w:t>, 100g</w:t>
            </w:r>
          </w:p>
        </w:tc>
        <w:tc>
          <w:tcPr>
            <w:tcW w:w="1066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szt.</w:t>
            </w:r>
          </w:p>
        </w:tc>
        <w:tc>
          <w:tcPr>
            <w:tcW w:w="2477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  <w:tc>
          <w:tcPr>
            <w:tcW w:w="1843" w:type="dxa"/>
          </w:tcPr>
          <w:p w:rsidR="009A5DA4" w:rsidRPr="00E34473" w:rsidRDefault="009A5DA4" w:rsidP="00CB79C9">
            <w:pPr>
              <w:rPr>
                <w:rFonts w:eastAsia="Times New Roman"/>
                <w:bCs/>
              </w:rPr>
            </w:pPr>
          </w:p>
        </w:tc>
      </w:tr>
    </w:tbl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9A5DA4" w:rsidRPr="00E34473" w:rsidRDefault="009A5DA4" w:rsidP="009A5DA4">
      <w:pPr>
        <w:widowControl w:val="0"/>
        <w:ind w:hanging="317"/>
        <w:rPr>
          <w:b/>
        </w:rPr>
      </w:pPr>
      <w:r w:rsidRPr="00E34473">
        <w:rPr>
          <w:b/>
        </w:rPr>
        <w:t>Deklarujemy termin dostawy w części 1</w:t>
      </w:r>
      <w:r>
        <w:rPr>
          <w:b/>
        </w:rPr>
        <w:t>5</w:t>
      </w:r>
      <w:r w:rsidRPr="00E34473">
        <w:rPr>
          <w:b/>
        </w:rPr>
        <w:t>: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20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>do 17 dni od daty zawarcia umowy</w:t>
      </w:r>
    </w:p>
    <w:p w:rsidR="009A5DA4" w:rsidRPr="00E34473" w:rsidRDefault="009A5DA4" w:rsidP="009A5DA4">
      <w:pPr>
        <w:widowControl w:val="0"/>
        <w:numPr>
          <w:ilvl w:val="0"/>
          <w:numId w:val="2"/>
        </w:numPr>
        <w:spacing w:line="240" w:lineRule="auto"/>
      </w:pPr>
      <w:r w:rsidRPr="00E34473">
        <w:t xml:space="preserve">do 14 dni od daty zawarcia umowy </w:t>
      </w:r>
    </w:p>
    <w:p w:rsidR="009A5DA4" w:rsidRPr="00E34473" w:rsidRDefault="009A5DA4" w:rsidP="009A5DA4">
      <w:pPr>
        <w:pStyle w:val="Tytu"/>
        <w:spacing w:after="0" w:line="240" w:lineRule="auto"/>
        <w:jc w:val="left"/>
        <w:rPr>
          <w:rFonts w:ascii="Calibri" w:hAnsi="Calibri" w:cs="Calibri"/>
          <w:b w:val="0"/>
          <w:bCs w:val="0"/>
          <w:i/>
          <w:color w:val="FF0000"/>
          <w:sz w:val="18"/>
          <w:szCs w:val="18"/>
          <w:lang w:eastAsia="pl-PL"/>
        </w:rPr>
      </w:pPr>
      <w:r w:rsidRPr="00E34473">
        <w:rPr>
          <w:rFonts w:ascii="Calibri" w:hAnsi="Calibri" w:cs="Calibri"/>
          <w:b w:val="0"/>
          <w:bCs w:val="0"/>
          <w:sz w:val="18"/>
          <w:szCs w:val="18"/>
        </w:rPr>
        <w:t>*zaznaczyć odpowiedni kwadrat</w:t>
      </w:r>
    </w:p>
    <w:p w:rsidR="009A5DA4" w:rsidRPr="00E34473" w:rsidRDefault="009A5DA4" w:rsidP="009A5DA4">
      <w:pPr>
        <w:widowControl w:val="0"/>
        <w:ind w:hanging="317"/>
        <w:rPr>
          <w:b/>
          <w:strike/>
        </w:rPr>
      </w:pPr>
    </w:p>
    <w:p w:rsidR="009A5DA4" w:rsidRPr="00E34473" w:rsidRDefault="009A5DA4" w:rsidP="009A5DA4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b/>
          <w:sz w:val="18"/>
          <w:szCs w:val="18"/>
        </w:rPr>
      </w:pPr>
      <w:r w:rsidRPr="00E34473">
        <w:rPr>
          <w:rFonts w:ascii="Calibri" w:hAnsi="Calibri"/>
          <w:sz w:val="18"/>
          <w:szCs w:val="18"/>
        </w:rPr>
        <w:t>Oświadczamy, że zawarty w specyfikacji istotnych warunków zamówienia wzór umowy został przez nas zaakceptowany i zobowiązujemy się w przypadku wybrania naszej oferty do zawarcia umowy na wymienionych w niej warunkach w miejscu i terminie wyznaczonym przez Zamawiającego.</w:t>
      </w:r>
    </w:p>
    <w:p w:rsidR="009A5DA4" w:rsidRPr="00E34473" w:rsidRDefault="009A5DA4" w:rsidP="009A5DA4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b/>
          <w:sz w:val="18"/>
          <w:szCs w:val="18"/>
        </w:rPr>
      </w:pPr>
      <w:r w:rsidRPr="00E34473">
        <w:rPr>
          <w:rFonts w:ascii="Calibri" w:hAnsi="Calibri"/>
          <w:sz w:val="18"/>
          <w:szCs w:val="18"/>
        </w:rPr>
        <w:t>Uważamy się za związanych niniejszą ofertą przez okres 30 dni od upływu terminu do składania ofert.</w:t>
      </w:r>
    </w:p>
    <w:p w:rsidR="009A5DA4" w:rsidRPr="00E34473" w:rsidRDefault="009A5DA4" w:rsidP="009A5DA4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b/>
          <w:sz w:val="18"/>
          <w:szCs w:val="18"/>
        </w:rPr>
      </w:pPr>
      <w:r w:rsidRPr="00E34473">
        <w:rPr>
          <w:rFonts w:ascii="Calibri" w:hAnsi="Calibri" w:cs="Calibri"/>
          <w:sz w:val="18"/>
          <w:szCs w:val="18"/>
        </w:rPr>
        <w:t>Zamówienie powierzymy podwykonawcom</w:t>
      </w:r>
      <w:r w:rsidRPr="00E34473">
        <w:rPr>
          <w:rFonts w:ascii="Calibri" w:hAnsi="Calibri"/>
          <w:sz w:val="18"/>
          <w:szCs w:val="18"/>
        </w:rPr>
        <w:t xml:space="preserve"> </w:t>
      </w:r>
      <w:r w:rsidRPr="00E34473">
        <w:rPr>
          <w:rFonts w:ascii="Calibri" w:hAnsi="Calibri" w:cs="Calibri"/>
          <w:sz w:val="18"/>
          <w:szCs w:val="18"/>
        </w:rPr>
        <w:t>w następującym zakresie:</w:t>
      </w:r>
      <w:r w:rsidRPr="00E34473">
        <w:rPr>
          <w:rFonts w:ascii="Calibri" w:hAnsi="Calibri"/>
          <w:sz w:val="18"/>
          <w:szCs w:val="18"/>
        </w:rPr>
        <w:t xml:space="preserve"> …………………………………………………………………………………..…</w:t>
      </w:r>
    </w:p>
    <w:p w:rsidR="009A5DA4" w:rsidRPr="00E34473" w:rsidRDefault="009A5DA4" w:rsidP="009A5DA4">
      <w:pPr>
        <w:numPr>
          <w:ilvl w:val="0"/>
          <w:numId w:val="1"/>
        </w:numPr>
        <w:suppressAutoHyphens/>
        <w:rPr>
          <w:rFonts w:cs="Calibri"/>
          <w:color w:val="FF0000"/>
        </w:rPr>
      </w:pPr>
      <w:r w:rsidRPr="00E34473">
        <w:t>Oświadczamy, że udzielamy gwarancji na przedmiot zamówienia, zgodnie z zapisami zawartymi w</w:t>
      </w:r>
      <w:r>
        <w:t xml:space="preserve"> opisie przedmiotu zamówienia i </w:t>
      </w:r>
      <w:r w:rsidRPr="00E34473">
        <w:t xml:space="preserve">we wzorze umowy. </w:t>
      </w:r>
    </w:p>
    <w:p w:rsidR="009A5DA4" w:rsidRPr="00E34473" w:rsidRDefault="009A5DA4" w:rsidP="009A5DA4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b/>
          <w:sz w:val="18"/>
          <w:szCs w:val="18"/>
        </w:rPr>
      </w:pPr>
      <w:r w:rsidRPr="00E34473">
        <w:rPr>
          <w:rFonts w:ascii="Calibri" w:hAnsi="Calibri"/>
          <w:sz w:val="18"/>
          <w:szCs w:val="18"/>
        </w:rPr>
        <w:t>Uważamy się za związanych niniejszą ofertą przez okres 30 dni od upływu terminu do składania ofert.</w:t>
      </w:r>
    </w:p>
    <w:p w:rsidR="009A5DA4" w:rsidRPr="00E34473" w:rsidRDefault="009A5DA4" w:rsidP="009A5DA4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sz w:val="18"/>
          <w:szCs w:val="18"/>
        </w:rPr>
      </w:pPr>
      <w:r w:rsidRPr="00E34473">
        <w:rPr>
          <w:rFonts w:ascii="Calibri" w:hAnsi="Calibri"/>
          <w:sz w:val="18"/>
          <w:szCs w:val="18"/>
        </w:rPr>
        <w:t>Oświadczamy, że nie składamy niżej wymienionych dokumentów, które dostępne są w formie elektronicznej pod określonymi adresami internetowymi ogólnodostępnych i bezpłatnych baz danych: (jeżeli dotyczy, Wykonawca zaznacza właściwe):</w:t>
      </w:r>
    </w:p>
    <w:p w:rsidR="009A5DA4" w:rsidRPr="00E34473" w:rsidRDefault="009A5DA4" w:rsidP="009A5DA4">
      <w:pPr>
        <w:pStyle w:val="Tekstpodstawowywcity"/>
        <w:spacing w:after="0" w:line="276" w:lineRule="auto"/>
        <w:ind w:left="0"/>
        <w:jc w:val="both"/>
        <w:rPr>
          <w:rFonts w:ascii="Calibri" w:hAnsi="Calibri"/>
          <w:sz w:val="2"/>
          <w:szCs w:val="18"/>
        </w:rPr>
      </w:pPr>
    </w:p>
    <w:p w:rsidR="009A5DA4" w:rsidRPr="00E34473" w:rsidRDefault="009A5DA4" w:rsidP="009A5DA4">
      <w:pPr>
        <w:pStyle w:val="Akapitzlist"/>
        <w:suppressAutoHyphens w:val="0"/>
        <w:spacing w:line="276" w:lineRule="auto"/>
        <w:ind w:left="0" w:firstLine="360"/>
        <w:contextualSpacing w:val="0"/>
        <w:jc w:val="both"/>
        <w:rPr>
          <w:rFonts w:ascii="Calibri" w:hAnsi="Calibri"/>
          <w:sz w:val="18"/>
          <w:szCs w:val="18"/>
        </w:rPr>
      </w:pPr>
      <w:r w:rsidRPr="00E34473">
        <w:rPr>
          <w:rFonts w:ascii="Courier New" w:hAnsi="Courier New" w:cs="Courier New"/>
          <w:sz w:val="18"/>
          <w:szCs w:val="18"/>
        </w:rPr>
        <w:t>□</w:t>
      </w:r>
      <w:r w:rsidRPr="00E34473">
        <w:rPr>
          <w:rFonts w:ascii="Calibri" w:hAnsi="Calibri"/>
          <w:sz w:val="18"/>
          <w:szCs w:val="18"/>
        </w:rPr>
        <w:t xml:space="preserve"> ekrs.ms.gov.pl </w:t>
      </w:r>
      <w:r w:rsidRPr="00E34473">
        <w:rPr>
          <w:rFonts w:ascii="Calibri" w:hAnsi="Calibri"/>
          <w:sz w:val="18"/>
          <w:szCs w:val="18"/>
        </w:rPr>
        <w:tab/>
        <w:t>– odpis z właściwego rejestru.</w:t>
      </w:r>
    </w:p>
    <w:p w:rsidR="009A5DA4" w:rsidRPr="00E34473" w:rsidRDefault="009A5DA4" w:rsidP="009A5DA4">
      <w:pPr>
        <w:pStyle w:val="Akapitzlist"/>
        <w:suppressAutoHyphens w:val="0"/>
        <w:spacing w:line="276" w:lineRule="auto"/>
        <w:ind w:left="0" w:firstLine="360"/>
        <w:contextualSpacing w:val="0"/>
        <w:jc w:val="both"/>
        <w:rPr>
          <w:rFonts w:ascii="Calibri" w:hAnsi="Calibri"/>
          <w:sz w:val="18"/>
          <w:szCs w:val="18"/>
        </w:rPr>
      </w:pPr>
      <w:r w:rsidRPr="00E34473">
        <w:rPr>
          <w:rFonts w:ascii="Courier New" w:hAnsi="Courier New" w:cs="Courier New"/>
          <w:sz w:val="18"/>
          <w:szCs w:val="18"/>
        </w:rPr>
        <w:t>□</w:t>
      </w:r>
      <w:r w:rsidRPr="00E34473">
        <w:rPr>
          <w:rFonts w:ascii="Calibri" w:hAnsi="Calibri"/>
          <w:sz w:val="18"/>
          <w:szCs w:val="18"/>
        </w:rPr>
        <w:t xml:space="preserve"> prod.ceidg.gov.pl </w:t>
      </w:r>
      <w:r w:rsidRPr="00E34473">
        <w:rPr>
          <w:rFonts w:ascii="Calibri" w:hAnsi="Calibri"/>
          <w:sz w:val="18"/>
          <w:szCs w:val="18"/>
        </w:rPr>
        <w:tab/>
        <w:t>– informacja z centralnej ewidencji i informacji o działalności gospodarczej.</w:t>
      </w:r>
    </w:p>
    <w:p w:rsidR="009A5DA4" w:rsidRPr="00E34473" w:rsidRDefault="009A5DA4" w:rsidP="009A5DA4">
      <w:pPr>
        <w:pStyle w:val="Akapitzlist"/>
        <w:suppressAutoHyphens w:val="0"/>
        <w:spacing w:line="276" w:lineRule="auto"/>
        <w:ind w:left="0" w:firstLine="360"/>
        <w:contextualSpacing w:val="0"/>
        <w:jc w:val="both"/>
        <w:rPr>
          <w:rFonts w:ascii="Calibri" w:hAnsi="Calibri"/>
          <w:sz w:val="18"/>
          <w:szCs w:val="18"/>
        </w:rPr>
      </w:pPr>
      <w:r w:rsidRPr="00E34473">
        <w:rPr>
          <w:rFonts w:ascii="Courier New" w:hAnsi="Courier New" w:cs="Courier New"/>
          <w:sz w:val="18"/>
          <w:szCs w:val="18"/>
        </w:rPr>
        <w:t>□</w:t>
      </w:r>
      <w:r w:rsidRPr="00E34473">
        <w:rPr>
          <w:rFonts w:ascii="Calibri" w:hAnsi="Calibri"/>
          <w:sz w:val="18"/>
          <w:szCs w:val="18"/>
        </w:rPr>
        <w:t xml:space="preserve"> ………………………… </w:t>
      </w:r>
      <w:r w:rsidRPr="00E34473">
        <w:rPr>
          <w:rFonts w:ascii="Calibri" w:hAnsi="Calibri"/>
          <w:sz w:val="18"/>
          <w:szCs w:val="18"/>
        </w:rPr>
        <w:tab/>
        <w:t>– inny rejestr.</w:t>
      </w:r>
    </w:p>
    <w:p w:rsidR="009A5DA4" w:rsidRPr="00E34473" w:rsidRDefault="009A5DA4" w:rsidP="009A5DA4">
      <w:pPr>
        <w:pStyle w:val="Tekstpodstawowywcity"/>
        <w:numPr>
          <w:ilvl w:val="0"/>
          <w:numId w:val="1"/>
        </w:numPr>
        <w:spacing w:after="0" w:line="276" w:lineRule="auto"/>
        <w:rPr>
          <w:rFonts w:ascii="Calibri" w:hAnsi="Calibri" w:cs="Calibri"/>
          <w:sz w:val="18"/>
          <w:szCs w:val="18"/>
        </w:rPr>
      </w:pPr>
      <w:r w:rsidRPr="00E34473">
        <w:rPr>
          <w:rFonts w:ascii="Calibri" w:hAnsi="Calibri"/>
          <w:sz w:val="18"/>
          <w:szCs w:val="18"/>
        </w:rPr>
        <w:t>Oświadczamy, że wypełniliśmy obowiązki informacyjne przewidziane w art. 13 lub art. 14 RODO</w:t>
      </w:r>
      <w:r w:rsidRPr="00E34473">
        <w:rPr>
          <w:rFonts w:ascii="Calibri" w:hAnsi="Calibri"/>
          <w:sz w:val="18"/>
          <w:szCs w:val="18"/>
          <w:vertAlign w:val="superscript"/>
        </w:rPr>
        <w:t>1)</w:t>
      </w:r>
      <w:r w:rsidRPr="00E34473">
        <w:rPr>
          <w:rFonts w:ascii="Calibri" w:hAnsi="Calibri"/>
          <w:sz w:val="18"/>
          <w:szCs w:val="18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E34473">
        <w:rPr>
          <w:rFonts w:ascii="Calibri" w:hAnsi="Calibri"/>
          <w:sz w:val="16"/>
          <w:szCs w:val="16"/>
          <w:vertAlign w:val="superscript"/>
        </w:rPr>
        <w:t xml:space="preserve"> </w:t>
      </w:r>
      <w:r w:rsidRPr="00E34473">
        <w:rPr>
          <w:rFonts w:ascii="Calibri" w:hAnsi="Calibri"/>
          <w:sz w:val="18"/>
          <w:szCs w:val="16"/>
          <w:vertAlign w:val="superscript"/>
        </w:rPr>
        <w:t>2)</w:t>
      </w:r>
    </w:p>
    <w:p w:rsidR="009A5DA4" w:rsidRPr="00E34473" w:rsidRDefault="009A5DA4" w:rsidP="009A5DA4">
      <w:pPr>
        <w:pStyle w:val="FR1"/>
        <w:spacing w:before="0"/>
        <w:jc w:val="left"/>
        <w:rPr>
          <w:rFonts w:ascii="Calibri" w:hAnsi="Calibri" w:cs="Calibri"/>
          <w:b/>
          <w:i/>
          <w:sz w:val="16"/>
          <w:szCs w:val="18"/>
        </w:rPr>
      </w:pPr>
    </w:p>
    <w:p w:rsidR="009A5DA4" w:rsidRPr="00E34473" w:rsidRDefault="009A5DA4" w:rsidP="009A5DA4">
      <w:pPr>
        <w:pStyle w:val="FR1"/>
        <w:spacing w:before="0"/>
        <w:jc w:val="left"/>
        <w:rPr>
          <w:rFonts w:ascii="Calibri" w:hAnsi="Calibri" w:cs="Calibri"/>
          <w:b/>
          <w:i/>
          <w:sz w:val="16"/>
          <w:szCs w:val="18"/>
        </w:rPr>
      </w:pPr>
      <w:r w:rsidRPr="00E34473">
        <w:rPr>
          <w:rFonts w:ascii="Calibri" w:hAnsi="Calibri" w:cs="Calibri"/>
          <w:b/>
          <w:i/>
          <w:sz w:val="16"/>
          <w:szCs w:val="18"/>
        </w:rPr>
        <w:t xml:space="preserve">……………………………………………... </w:t>
      </w:r>
    </w:p>
    <w:p w:rsidR="009A5DA4" w:rsidRPr="00E34473" w:rsidRDefault="009A5DA4" w:rsidP="009A5DA4">
      <w:pPr>
        <w:jc w:val="left"/>
        <w:rPr>
          <w:rFonts w:cs="Calibri"/>
          <w:i/>
          <w:sz w:val="16"/>
        </w:rPr>
      </w:pPr>
      <w:r w:rsidRPr="00E34473">
        <w:rPr>
          <w:rFonts w:cs="Calibri"/>
          <w:i/>
          <w:sz w:val="16"/>
        </w:rPr>
        <w:t xml:space="preserve">(miejscowość, data) </w:t>
      </w:r>
    </w:p>
    <w:p w:rsidR="009A5DA4" w:rsidRPr="00E34473" w:rsidRDefault="009A5DA4" w:rsidP="009A5DA4">
      <w:pPr>
        <w:jc w:val="right"/>
        <w:rPr>
          <w:rFonts w:cs="Calibri"/>
          <w:b/>
          <w:i/>
          <w:sz w:val="16"/>
        </w:rPr>
      </w:pPr>
      <w:r w:rsidRPr="00E34473">
        <w:rPr>
          <w:rFonts w:cs="Calibri"/>
          <w:b/>
          <w:i/>
          <w:sz w:val="16"/>
        </w:rPr>
        <w:t xml:space="preserve">Oferta winna być podpisana kwalifikowanym podpisem elektronicznym </w:t>
      </w:r>
    </w:p>
    <w:p w:rsidR="009A5DA4" w:rsidRPr="00E34473" w:rsidRDefault="009A5DA4" w:rsidP="009A5DA4">
      <w:pPr>
        <w:jc w:val="right"/>
        <w:rPr>
          <w:rFonts w:cs="Calibri"/>
          <w:i/>
          <w:sz w:val="16"/>
          <w:szCs w:val="16"/>
        </w:rPr>
      </w:pPr>
      <w:r w:rsidRPr="00E34473">
        <w:rPr>
          <w:rFonts w:cs="Calibri"/>
          <w:b/>
          <w:i/>
          <w:sz w:val="16"/>
        </w:rPr>
        <w:t>przez osobę/y upoważnione do reprezentowania Wykonawcy</w:t>
      </w:r>
    </w:p>
    <w:p w:rsidR="009A5DA4" w:rsidRPr="00E34473" w:rsidRDefault="009A5DA4" w:rsidP="009A5DA4">
      <w:pPr>
        <w:jc w:val="right"/>
        <w:rPr>
          <w:rFonts w:cs="Calibri"/>
          <w:i/>
          <w:sz w:val="16"/>
          <w:szCs w:val="16"/>
        </w:rPr>
      </w:pPr>
      <w:r w:rsidRPr="00E34473">
        <w:rPr>
          <w:rFonts w:cs="Calibri"/>
          <w:i/>
          <w:sz w:val="16"/>
          <w:szCs w:val="16"/>
        </w:rPr>
        <w:t>Uwaga: Oferta składana jest w formie oryginału (wypełniona w edytorze tekstu np. programie WORD).</w:t>
      </w:r>
    </w:p>
    <w:p w:rsidR="009A5DA4" w:rsidRPr="00E34473" w:rsidRDefault="009A5DA4" w:rsidP="009A5DA4">
      <w:pPr>
        <w:jc w:val="right"/>
        <w:outlineLvl w:val="0"/>
        <w:rPr>
          <w:i/>
          <w:sz w:val="16"/>
          <w:szCs w:val="16"/>
        </w:rPr>
      </w:pPr>
      <w:r w:rsidRPr="00E34473">
        <w:rPr>
          <w:i/>
          <w:sz w:val="16"/>
          <w:szCs w:val="16"/>
        </w:rPr>
        <w:t>lub w przypadku składania oferty pisemnie</w:t>
      </w:r>
    </w:p>
    <w:p w:rsidR="009A5DA4" w:rsidRPr="00E34473" w:rsidRDefault="009A5DA4" w:rsidP="009A5DA4">
      <w:pPr>
        <w:jc w:val="right"/>
        <w:outlineLvl w:val="0"/>
        <w:rPr>
          <w:i/>
        </w:rPr>
      </w:pPr>
      <w:r w:rsidRPr="00E34473">
        <w:rPr>
          <w:i/>
        </w:rPr>
        <w:t>………………………………………………………………………………………………….</w:t>
      </w:r>
    </w:p>
    <w:p w:rsidR="009A5DA4" w:rsidRPr="00E34473" w:rsidRDefault="009A5DA4" w:rsidP="009A5DA4">
      <w:pPr>
        <w:ind w:left="426"/>
        <w:jc w:val="right"/>
        <w:rPr>
          <w:rFonts w:cs="Calibri"/>
          <w:i/>
          <w:sz w:val="16"/>
          <w:szCs w:val="16"/>
        </w:rPr>
      </w:pPr>
      <w:r w:rsidRPr="00E34473">
        <w:rPr>
          <w:rFonts w:cs="Calibri"/>
          <w:i/>
          <w:sz w:val="16"/>
          <w:szCs w:val="16"/>
        </w:rPr>
        <w:t>(podpis, pieczątka imienna osoby upoważnionej</w:t>
      </w:r>
    </w:p>
    <w:p w:rsidR="009A5DA4" w:rsidRPr="00E34473" w:rsidRDefault="009A5DA4" w:rsidP="009A5DA4">
      <w:pPr>
        <w:ind w:left="5658" w:firstLine="6"/>
        <w:jc w:val="right"/>
        <w:rPr>
          <w:rFonts w:cs="Calibri"/>
          <w:i/>
          <w:sz w:val="16"/>
          <w:szCs w:val="16"/>
        </w:rPr>
      </w:pPr>
      <w:r w:rsidRPr="00E34473">
        <w:rPr>
          <w:rFonts w:cs="Calibri"/>
          <w:i/>
          <w:sz w:val="16"/>
          <w:szCs w:val="16"/>
        </w:rPr>
        <w:t xml:space="preserve"> do składania oświadczeń woli w imieniu Wykonawcy)</w:t>
      </w:r>
    </w:p>
    <w:p w:rsidR="009A5DA4" w:rsidRPr="00E34473" w:rsidRDefault="009A5DA4" w:rsidP="009A5DA4">
      <w:pPr>
        <w:widowControl w:val="0"/>
        <w:ind w:left="142" w:hanging="142"/>
        <w:outlineLvl w:val="0"/>
        <w:rPr>
          <w:sz w:val="16"/>
          <w:szCs w:val="16"/>
        </w:rPr>
      </w:pPr>
    </w:p>
    <w:p w:rsidR="009A5DA4" w:rsidRPr="00E34473" w:rsidRDefault="009A5DA4" w:rsidP="009A5DA4">
      <w:pPr>
        <w:widowControl w:val="0"/>
        <w:ind w:left="142" w:hanging="142"/>
        <w:outlineLvl w:val="0"/>
        <w:rPr>
          <w:i/>
          <w:sz w:val="16"/>
          <w:szCs w:val="16"/>
        </w:rPr>
      </w:pPr>
      <w:r w:rsidRPr="00E34473">
        <w:rPr>
          <w:sz w:val="16"/>
          <w:szCs w:val="16"/>
        </w:rPr>
        <w:t xml:space="preserve">* </w:t>
      </w:r>
      <w:r w:rsidRPr="00E34473">
        <w:rPr>
          <w:i/>
          <w:sz w:val="16"/>
          <w:szCs w:val="16"/>
        </w:rPr>
        <w:t>niepotrzebne skreślić</w:t>
      </w:r>
    </w:p>
    <w:p w:rsidR="009A5DA4" w:rsidRPr="00E34473" w:rsidRDefault="009A5DA4" w:rsidP="009A5DA4">
      <w:pPr>
        <w:jc w:val="left"/>
        <w:outlineLvl w:val="0"/>
        <w:rPr>
          <w:rFonts w:cs="Calibri"/>
          <w:i/>
          <w:sz w:val="16"/>
          <w:szCs w:val="16"/>
        </w:rPr>
      </w:pPr>
      <w:r w:rsidRPr="00E34473">
        <w:rPr>
          <w:i/>
          <w:sz w:val="16"/>
          <w:szCs w:val="16"/>
        </w:rPr>
        <w:t>**</w:t>
      </w:r>
      <w:r w:rsidRPr="00E34473">
        <w:rPr>
          <w:rFonts w:cs="Calibri"/>
          <w:i/>
          <w:sz w:val="16"/>
          <w:szCs w:val="16"/>
        </w:rPr>
        <w:t xml:space="preserve"> wypełnia Wykonawca, który zamierza powierzyć część zamówienia Podwykonawcy lub Podwykonawcom.</w:t>
      </w:r>
    </w:p>
    <w:p w:rsidR="009A5DA4" w:rsidRPr="00E34473" w:rsidRDefault="009A5DA4" w:rsidP="009A5DA4">
      <w:pPr>
        <w:pStyle w:val="Tekstprzypisudolnego"/>
        <w:ind w:left="142" w:hanging="142"/>
        <w:jc w:val="both"/>
        <w:rPr>
          <w:rFonts w:ascii="Calibri" w:hAnsi="Calibri"/>
          <w:sz w:val="14"/>
          <w:szCs w:val="14"/>
        </w:rPr>
      </w:pPr>
      <w:r w:rsidRPr="00E34473">
        <w:rPr>
          <w:rFonts w:ascii="Calibri" w:hAnsi="Calibri"/>
          <w:sz w:val="14"/>
          <w:szCs w:val="14"/>
          <w:vertAlign w:val="superscript"/>
        </w:rPr>
        <w:t xml:space="preserve">1) </w:t>
      </w:r>
      <w:r w:rsidRPr="00E34473">
        <w:rPr>
          <w:rFonts w:ascii="Calibri" w:hAnsi="Calibri"/>
          <w:sz w:val="14"/>
          <w:szCs w:val="1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:rsidR="009A5DA4" w:rsidRPr="00E34473" w:rsidRDefault="009A5DA4" w:rsidP="009A5DA4">
      <w:pPr>
        <w:pStyle w:val="NormalnyWeb"/>
        <w:spacing w:before="0" w:beforeAutospacing="0" w:after="0"/>
        <w:ind w:left="142" w:hanging="142"/>
        <w:jc w:val="both"/>
        <w:rPr>
          <w:rFonts w:ascii="Calibri" w:hAnsi="Calibri" w:cs="Arial"/>
          <w:sz w:val="14"/>
          <w:szCs w:val="14"/>
        </w:rPr>
      </w:pPr>
      <w:r w:rsidRPr="00E34473">
        <w:rPr>
          <w:rFonts w:ascii="Calibri" w:hAnsi="Calibri" w:cs="Arial"/>
          <w:sz w:val="14"/>
          <w:szCs w:val="14"/>
          <w:vertAlign w:val="superscript"/>
        </w:rPr>
        <w:t xml:space="preserve">2) </w:t>
      </w:r>
      <w:r w:rsidRPr="00E34473">
        <w:rPr>
          <w:rFonts w:ascii="Calibri" w:hAnsi="Calibri" w:cs="Arial"/>
          <w:sz w:val="14"/>
          <w:szCs w:val="14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sectPr w:rsidR="009A5DA4" w:rsidRPr="00E34473" w:rsidSect="00A9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6ED68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7A93586"/>
    <w:multiLevelType w:val="hybridMultilevel"/>
    <w:tmpl w:val="10A02080"/>
    <w:lvl w:ilvl="0" w:tplc="E066667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DA4"/>
    <w:rsid w:val="001539F2"/>
    <w:rsid w:val="003A370E"/>
    <w:rsid w:val="003A69D6"/>
    <w:rsid w:val="003E0626"/>
    <w:rsid w:val="009A5DA4"/>
    <w:rsid w:val="00A9346B"/>
    <w:rsid w:val="00B1455B"/>
    <w:rsid w:val="00B44925"/>
    <w:rsid w:val="00E749E3"/>
    <w:rsid w:val="00E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18"/>
        <w:szCs w:val="1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4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rsid w:val="009A5DA4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9A5DA4"/>
    <w:rPr>
      <w:rFonts w:ascii="Times New Roman" w:eastAsia="Times New Roman" w:hAnsi="Times New Roman"/>
    </w:rPr>
  </w:style>
  <w:style w:type="character" w:customStyle="1" w:styleId="TytuZnak">
    <w:name w:val="Tytuł Znak"/>
    <w:link w:val="Tytu"/>
    <w:rsid w:val="009A5DA4"/>
    <w:rPr>
      <w:rFonts w:ascii="Arial" w:eastAsia="Times New Roman" w:hAnsi="Arial"/>
      <w:b/>
      <w:bCs/>
      <w:sz w:val="28"/>
      <w:szCs w:val="22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9A5DA4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A5DA4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A5DA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9A5DA4"/>
  </w:style>
  <w:style w:type="paragraph" w:styleId="Tekstprzypisudolnego">
    <w:name w:val="footnote text"/>
    <w:basedOn w:val="Normalny"/>
    <w:link w:val="TekstprzypisudolnegoZnak"/>
    <w:uiPriority w:val="99"/>
    <w:unhideWhenUsed/>
    <w:rsid w:val="009A5DA4"/>
    <w:pPr>
      <w:spacing w:line="240" w:lineRule="auto"/>
      <w:jc w:val="left"/>
    </w:pPr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A5DA4"/>
    <w:rPr>
      <w:sz w:val="20"/>
      <w:szCs w:val="20"/>
    </w:rPr>
  </w:style>
  <w:style w:type="paragraph" w:styleId="Tytu">
    <w:name w:val="Title"/>
    <w:basedOn w:val="Normalny"/>
    <w:link w:val="TytuZnak"/>
    <w:qFormat/>
    <w:rsid w:val="009A5DA4"/>
    <w:pPr>
      <w:spacing w:after="200"/>
      <w:jc w:val="center"/>
    </w:pPr>
    <w:rPr>
      <w:rFonts w:ascii="Arial" w:eastAsia="Times New Roman" w:hAnsi="Arial"/>
      <w:b/>
      <w:bCs/>
      <w:sz w:val="28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9A5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9A5DA4"/>
    <w:pPr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uiPriority w:val="99"/>
    <w:rsid w:val="009A5DA4"/>
    <w:pPr>
      <w:widowControl w:val="0"/>
      <w:suppressAutoHyphens/>
      <w:spacing w:before="140" w:line="240" w:lineRule="auto"/>
    </w:pPr>
    <w:rPr>
      <w:rFonts w:ascii="Arial" w:eastAsia="Times New Roman" w:hAnsi="Arial" w:cs="Times New Roman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1933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Walencik Dorota</dc:creator>
  <cp:lastModifiedBy>Walencik Dorota</cp:lastModifiedBy>
  <cp:revision>3</cp:revision>
  <dcterms:created xsi:type="dcterms:W3CDTF">2020-11-19T12:44:00Z</dcterms:created>
  <dcterms:modified xsi:type="dcterms:W3CDTF">2020-11-20T11:49:00Z</dcterms:modified>
</cp:coreProperties>
</file>