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2AD2" w14:textId="2C2BA690" w:rsidR="00BF78F4" w:rsidRDefault="00BF78F4" w:rsidP="00BF78F4">
      <w:r>
        <w:t>Załącznik Nr2 – Szkic umeblowania laboratorium</w:t>
      </w:r>
    </w:p>
    <w:p w14:paraId="5911BDE6" w14:textId="18AEFDC5" w:rsidR="00BF78F4" w:rsidRDefault="00BF78F4" w:rsidP="00BF78F4">
      <w:pPr>
        <w:jc w:val="center"/>
      </w:pPr>
    </w:p>
    <w:p w14:paraId="0C4A208C" w14:textId="36E020B3" w:rsidR="00BF78F4" w:rsidRDefault="00BF78F4" w:rsidP="00BF78F4">
      <w:pPr>
        <w:jc w:val="center"/>
      </w:pPr>
      <w:r>
        <w:rPr>
          <w:noProof/>
        </w:rPr>
        <w:drawing>
          <wp:inline distT="0" distB="0" distL="0" distR="0" wp14:anchorId="4F5339C2" wp14:editId="455DCC4D">
            <wp:extent cx="5760720" cy="4032250"/>
            <wp:effectExtent l="0" t="0" r="0" b="6350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_lab_0110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4"/>
    <w:rsid w:val="00A03F59"/>
    <w:rsid w:val="00B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177A"/>
  <w15:chartTrackingRefBased/>
  <w15:docId w15:val="{92EFBCF3-4005-4C9C-8F12-9F4AB951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Zarzyka</dc:creator>
  <cp:keywords/>
  <dc:description/>
  <cp:lastModifiedBy>Barbara Zarzyka</cp:lastModifiedBy>
  <cp:revision>1</cp:revision>
  <dcterms:created xsi:type="dcterms:W3CDTF">2020-07-02T10:15:00Z</dcterms:created>
  <dcterms:modified xsi:type="dcterms:W3CDTF">2020-07-02T10:19:00Z</dcterms:modified>
</cp:coreProperties>
</file>