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57" w:rsidRDefault="00665401">
      <w:r>
        <w:t xml:space="preserve">3 rok pierwszego stopnia Dziennikarstwo i komunikacja społeczna </w:t>
      </w:r>
    </w:p>
    <w:p w:rsidR="00665401" w:rsidRDefault="00665401">
      <w:r>
        <w:t>Specjalność : medialna</w:t>
      </w:r>
    </w:p>
    <w:p w:rsidR="00665401" w:rsidRDefault="00665401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DD4F79" w:rsidRPr="00DD4F79" w:rsidTr="00DD4F79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292219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293266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290844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290525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288903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288887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288929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291607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288919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293265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288886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290837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288918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288896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293572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288888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288909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291355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290833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288916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288941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290818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290835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278322</w:t>
            </w:r>
          </w:p>
        </w:tc>
      </w:tr>
      <w:tr w:rsidR="00DD4F79" w:rsidRPr="00DD4F79" w:rsidTr="00DD4F7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D4F79" w:rsidRPr="00DD4F79" w:rsidRDefault="00DD4F79" w:rsidP="00DD4F79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DD4F7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288907</w:t>
            </w:r>
          </w:p>
        </w:tc>
      </w:tr>
    </w:tbl>
    <w:p w:rsidR="00665401" w:rsidRPr="00AC48C3" w:rsidRDefault="00665401">
      <w:pPr>
        <w:rPr>
          <w:b/>
        </w:rPr>
      </w:pPr>
    </w:p>
    <w:p w:rsidR="00AC48C3" w:rsidRDefault="00AC48C3">
      <w:pPr>
        <w:rPr>
          <w:b/>
        </w:rPr>
      </w:pPr>
      <w:r w:rsidRPr="00AC48C3">
        <w:rPr>
          <w:b/>
        </w:rPr>
        <w:t>1 KW    1-12</w:t>
      </w:r>
      <w:r w:rsidR="00091B88">
        <w:rPr>
          <w:b/>
        </w:rPr>
        <w:br/>
      </w:r>
      <w:r w:rsidR="00DD4F79">
        <w:rPr>
          <w:b/>
        </w:rPr>
        <w:t>2 KW     13-25</w:t>
      </w:r>
    </w:p>
    <w:p w:rsidR="00091B88" w:rsidRDefault="00091B88">
      <w:pPr>
        <w:rPr>
          <w:b/>
        </w:rPr>
      </w:pPr>
      <w:r>
        <w:rPr>
          <w:b/>
        </w:rPr>
        <w:t>CA 1-25</w:t>
      </w:r>
      <w:bookmarkStart w:id="0" w:name="_GoBack"/>
      <w:bookmarkEnd w:id="0"/>
    </w:p>
    <w:p w:rsidR="00AC48C3" w:rsidRPr="00AC48C3" w:rsidRDefault="00AC48C3">
      <w:pPr>
        <w:rPr>
          <w:b/>
        </w:rPr>
      </w:pPr>
    </w:p>
    <w:sectPr w:rsidR="00AC48C3" w:rsidRPr="00AC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01"/>
    <w:rsid w:val="00064857"/>
    <w:rsid w:val="00091B88"/>
    <w:rsid w:val="00665401"/>
    <w:rsid w:val="00AC48C3"/>
    <w:rsid w:val="00B64F92"/>
    <w:rsid w:val="00D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ICom</cp:lastModifiedBy>
  <cp:revision>5</cp:revision>
  <dcterms:created xsi:type="dcterms:W3CDTF">2020-09-30T06:32:00Z</dcterms:created>
  <dcterms:modified xsi:type="dcterms:W3CDTF">2020-10-08T12:19:00Z</dcterms:modified>
</cp:coreProperties>
</file>