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2CBF" w14:textId="3B5A7E75" w:rsidR="001821C5" w:rsidRPr="001821C5" w:rsidRDefault="001821C5" w:rsidP="001821C5">
      <w:pPr>
        <w:jc w:val="both"/>
        <w:rPr>
          <w:rFonts w:ascii="Calibri" w:hAnsi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>oznaczenie sprawy: PU/6-2020/</w:t>
      </w:r>
      <w:r w:rsidR="00953F61">
        <w:rPr>
          <w:rFonts w:ascii="Calibri" w:hAnsi="Calibri"/>
          <w:sz w:val="20"/>
          <w:szCs w:val="20"/>
        </w:rPr>
        <w:t>SKS</w:t>
      </w:r>
      <w:r w:rsidRPr="001821C5">
        <w:rPr>
          <w:rFonts w:ascii="Calibri" w:hAnsi="Calibri"/>
          <w:sz w:val="20"/>
          <w:szCs w:val="20"/>
        </w:rPr>
        <w:t>-n</w:t>
      </w:r>
    </w:p>
    <w:p w14:paraId="07576139" w14:textId="77777777" w:rsidR="001821C5" w:rsidRPr="001821C5" w:rsidRDefault="001821C5" w:rsidP="001821C5">
      <w:pPr>
        <w:jc w:val="both"/>
        <w:rPr>
          <w:rFonts w:ascii="Calibri" w:hAnsi="Calibri"/>
          <w:b/>
          <w:sz w:val="20"/>
          <w:szCs w:val="20"/>
        </w:rPr>
      </w:pPr>
      <w:r w:rsidRPr="001821C5">
        <w:rPr>
          <w:rFonts w:ascii="Calibri" w:hAnsi="Calibri"/>
          <w:b/>
          <w:sz w:val="20"/>
          <w:szCs w:val="20"/>
        </w:rPr>
        <w:t xml:space="preserve">Załącznik nr 1 </w:t>
      </w:r>
    </w:p>
    <w:p w14:paraId="3E398646" w14:textId="77777777" w:rsidR="001821C5" w:rsidRPr="001821C5" w:rsidRDefault="001821C5" w:rsidP="001821C5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</w:p>
    <w:p w14:paraId="3FE0F89B" w14:textId="77777777" w:rsidR="001821C5" w:rsidRPr="001821C5" w:rsidRDefault="001821C5" w:rsidP="001821C5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1821C5">
        <w:rPr>
          <w:rFonts w:ascii="Calibri" w:hAnsi="Calibri"/>
          <w:b/>
          <w:sz w:val="20"/>
          <w:szCs w:val="20"/>
          <w:u w:val="single"/>
        </w:rPr>
        <w:t>OPIS PRZEDMIOTU ZAMÓWIENIA</w:t>
      </w:r>
    </w:p>
    <w:p w14:paraId="34AE2F98" w14:textId="77777777" w:rsidR="001821C5" w:rsidRPr="001821C5" w:rsidRDefault="001821C5" w:rsidP="001821C5">
      <w:pPr>
        <w:ind w:firstLine="142"/>
        <w:jc w:val="both"/>
        <w:rPr>
          <w:rFonts w:ascii="Calibri" w:hAnsi="Calibri"/>
          <w:b/>
          <w:color w:val="FF0000"/>
          <w:sz w:val="20"/>
          <w:szCs w:val="20"/>
          <w:u w:val="single"/>
        </w:rPr>
      </w:pPr>
    </w:p>
    <w:p w14:paraId="1964B988" w14:textId="77777777" w:rsidR="001821C5" w:rsidRPr="001821C5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b/>
          <w:i/>
          <w:sz w:val="20"/>
          <w:szCs w:val="20"/>
          <w:u w:val="single"/>
        </w:rPr>
        <w:t>Przedmiot zamówienia:</w:t>
      </w:r>
    </w:p>
    <w:p w14:paraId="482E4BAE" w14:textId="77777777" w:rsidR="001821C5" w:rsidRPr="001821C5" w:rsidRDefault="001821C5" w:rsidP="001821C5">
      <w:pPr>
        <w:tabs>
          <w:tab w:val="num" w:pos="1080"/>
        </w:tabs>
        <w:jc w:val="both"/>
        <w:rPr>
          <w:rFonts w:ascii="Calibri" w:hAnsi="Calibri"/>
          <w:sz w:val="20"/>
          <w:szCs w:val="20"/>
        </w:rPr>
      </w:pPr>
    </w:p>
    <w:p w14:paraId="331A31AC" w14:textId="154FC7EF" w:rsidR="001821C5" w:rsidRPr="001821C5" w:rsidRDefault="001821C5" w:rsidP="001821C5">
      <w:pPr>
        <w:tabs>
          <w:tab w:val="num" w:pos="1080"/>
        </w:tabs>
        <w:jc w:val="both"/>
        <w:rPr>
          <w:rFonts w:ascii="Calibri" w:hAnsi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>Przedmiotem zamówienia jest</w:t>
      </w:r>
      <w:r w:rsidRPr="001821C5">
        <w:rPr>
          <w:rFonts w:ascii="Calibri" w:hAnsi="Calibri" w:cs="Calibri"/>
          <w:sz w:val="20"/>
          <w:szCs w:val="20"/>
        </w:rPr>
        <w:t xml:space="preserve"> usługa specjalistycznych konsultacji psychologicznych dla studentów, doktorantów</w:t>
      </w:r>
      <w:r w:rsidR="00CD5E3A">
        <w:rPr>
          <w:rFonts w:ascii="Calibri" w:hAnsi="Calibri" w:cs="Calibri"/>
          <w:sz w:val="20"/>
          <w:szCs w:val="20"/>
        </w:rPr>
        <w:t>,</w:t>
      </w:r>
      <w:r w:rsidR="00AD3132">
        <w:rPr>
          <w:rFonts w:ascii="Calibri" w:hAnsi="Calibri" w:cs="Calibri"/>
          <w:sz w:val="20"/>
          <w:szCs w:val="20"/>
        </w:rPr>
        <w:t xml:space="preserve"> </w:t>
      </w:r>
      <w:r w:rsidR="00D06B35">
        <w:rPr>
          <w:rFonts w:ascii="Calibri" w:hAnsi="Calibri" w:cs="Calibri"/>
          <w:sz w:val="20"/>
          <w:szCs w:val="20"/>
        </w:rPr>
        <w:t>w tym konsultacji dla Zespołu</w:t>
      </w:r>
      <w:r w:rsidR="00D12685">
        <w:rPr>
          <w:rFonts w:ascii="Calibri" w:hAnsi="Calibri" w:cs="Calibri"/>
          <w:sz w:val="20"/>
          <w:szCs w:val="20"/>
        </w:rPr>
        <w:t xml:space="preserve"> ds. Wsparcia Osób z Niepełnosprawnościami UMCS</w:t>
      </w:r>
      <w:r w:rsidR="00D06B35">
        <w:rPr>
          <w:rFonts w:ascii="Calibri" w:hAnsi="Calibri" w:cs="Calibri"/>
          <w:sz w:val="20"/>
          <w:szCs w:val="20"/>
        </w:rPr>
        <w:t xml:space="preserve"> i </w:t>
      </w:r>
      <w:r w:rsidR="00D12685">
        <w:rPr>
          <w:rFonts w:ascii="Calibri" w:hAnsi="Calibri" w:cs="Calibri"/>
          <w:sz w:val="20"/>
          <w:szCs w:val="20"/>
        </w:rPr>
        <w:t>innych pracowników Uniwersytetu</w:t>
      </w:r>
      <w:r w:rsidRPr="001821C5">
        <w:rPr>
          <w:rFonts w:ascii="Calibri" w:hAnsi="Calibri"/>
          <w:snapToGrid w:val="0"/>
          <w:sz w:val="20"/>
          <w:szCs w:val="20"/>
        </w:rPr>
        <w:t>. Finansowane z Funduszu Wsparcia Osób z Niepełnosprawnościami.</w:t>
      </w:r>
    </w:p>
    <w:p w14:paraId="0EF056B3" w14:textId="77777777" w:rsidR="001821C5" w:rsidRPr="001821C5" w:rsidRDefault="001821C5" w:rsidP="001821C5">
      <w:pPr>
        <w:jc w:val="both"/>
        <w:rPr>
          <w:rFonts w:ascii="Calibri" w:hAnsi="Calibri"/>
          <w:b/>
          <w:color w:val="FF0000"/>
          <w:sz w:val="20"/>
          <w:szCs w:val="20"/>
        </w:rPr>
      </w:pPr>
    </w:p>
    <w:p w14:paraId="353AC1E2" w14:textId="77777777" w:rsidR="001821C5" w:rsidRPr="001821C5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bookmarkStart w:id="0" w:name="_Hlk49951597"/>
      <w:r w:rsidRPr="001821C5">
        <w:rPr>
          <w:rFonts w:ascii="Calibri" w:hAnsi="Calibri"/>
          <w:b/>
          <w:i/>
          <w:sz w:val="20"/>
          <w:szCs w:val="20"/>
          <w:u w:val="single"/>
        </w:rPr>
        <w:t>Szczegóły zamówienia:</w:t>
      </w:r>
    </w:p>
    <w:bookmarkEnd w:id="0"/>
    <w:p w14:paraId="2A2CBF10" w14:textId="77777777" w:rsidR="001821C5" w:rsidRPr="001821C5" w:rsidRDefault="001821C5" w:rsidP="001821C5">
      <w:pPr>
        <w:ind w:left="502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11AA98FD" w14:textId="0476244F" w:rsidR="001821C5" w:rsidRPr="001821C5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821C5">
        <w:rPr>
          <w:rFonts w:ascii="Calibri" w:eastAsia="Calibri" w:hAnsi="Calibri" w:cs="Calibri"/>
          <w:sz w:val="20"/>
          <w:szCs w:val="20"/>
          <w:lang w:eastAsia="en-US"/>
        </w:rPr>
        <w:t xml:space="preserve">Zamówienie będzie realizowane w pierwszym </w:t>
      </w:r>
      <w:r w:rsidR="00D12685">
        <w:rPr>
          <w:rFonts w:ascii="Calibri" w:eastAsia="Calibri" w:hAnsi="Calibri" w:cs="Calibri"/>
          <w:sz w:val="20"/>
          <w:szCs w:val="20"/>
          <w:lang w:eastAsia="en-US"/>
        </w:rPr>
        <w:t xml:space="preserve">lub </w:t>
      </w:r>
      <w:r w:rsidRPr="001821C5">
        <w:rPr>
          <w:rFonts w:ascii="Calibri" w:eastAsia="Calibri" w:hAnsi="Calibri" w:cs="Calibri"/>
          <w:sz w:val="20"/>
          <w:szCs w:val="20"/>
          <w:lang w:eastAsia="en-US"/>
        </w:rPr>
        <w:t>drugim semestrze roku akademickiego 2020/2021.</w:t>
      </w:r>
    </w:p>
    <w:p w14:paraId="58BBE306" w14:textId="77777777" w:rsidR="001821C5" w:rsidRPr="001821C5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821C5">
        <w:rPr>
          <w:rFonts w:ascii="Calibri" w:eastAsia="Calibri" w:hAnsi="Calibri" w:cs="Calibri"/>
          <w:sz w:val="20"/>
          <w:szCs w:val="20"/>
          <w:lang w:eastAsia="en-US"/>
        </w:rPr>
        <w:t xml:space="preserve">Zamówienie będzie realizowane w wymiarze </w:t>
      </w:r>
      <w:r w:rsidRPr="001821C5">
        <w:rPr>
          <w:rFonts w:ascii="Calibri" w:eastAsia="Calibri" w:hAnsi="Calibri" w:cs="Calibri"/>
          <w:b/>
          <w:sz w:val="20"/>
          <w:szCs w:val="20"/>
          <w:lang w:eastAsia="en-US"/>
        </w:rPr>
        <w:t>maksymalnie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Pr="001821C5">
        <w:rPr>
          <w:rFonts w:ascii="Calibri" w:eastAsia="Calibri" w:hAnsi="Calibri" w:cs="Calibri"/>
          <w:b/>
          <w:sz w:val="20"/>
          <w:szCs w:val="20"/>
          <w:lang w:eastAsia="en-US"/>
        </w:rPr>
        <w:t>700 godzin</w:t>
      </w:r>
      <w:r w:rsidRPr="001821C5">
        <w:rPr>
          <w:rFonts w:ascii="Calibri" w:eastAsia="Calibri" w:hAnsi="Calibri" w:cs="Calibri"/>
          <w:sz w:val="20"/>
          <w:szCs w:val="20"/>
          <w:lang w:eastAsia="en-US"/>
        </w:rPr>
        <w:t xml:space="preserve"> w zależności od zgłaszanego zapotrzebowania na tego typu usługi.</w:t>
      </w:r>
    </w:p>
    <w:p w14:paraId="3B01311A" w14:textId="77777777" w:rsidR="001821C5" w:rsidRPr="001821C5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821C5">
        <w:rPr>
          <w:rFonts w:ascii="Calibri" w:eastAsia="Calibri" w:hAnsi="Calibri" w:cs="Calibri"/>
          <w:sz w:val="20"/>
          <w:szCs w:val="20"/>
          <w:lang w:eastAsia="en-US"/>
        </w:rPr>
        <w:t xml:space="preserve">Konsultacje będą odbywać się na zlecenie Zespołu ds. Wsparcia Osób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</w:r>
      <w:r w:rsidRPr="001821C5">
        <w:rPr>
          <w:rFonts w:ascii="Calibri" w:eastAsia="Calibri" w:hAnsi="Calibri" w:cs="Calibri"/>
          <w:sz w:val="20"/>
          <w:szCs w:val="20"/>
          <w:lang w:eastAsia="en-US"/>
        </w:rPr>
        <w:t>z Niepełnosprawnościami UMCS oraz po telefonicznym umówieniu się ze studentem, doktorantem lub pracownikiem UMCS.</w:t>
      </w:r>
    </w:p>
    <w:p w14:paraId="37C576B5" w14:textId="77777777" w:rsidR="001821C5" w:rsidRPr="001821C5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821C5">
        <w:rPr>
          <w:rFonts w:ascii="Calibri" w:eastAsia="Calibri" w:hAnsi="Calibri" w:cs="Calibri"/>
          <w:sz w:val="20"/>
          <w:szCs w:val="20"/>
          <w:lang w:eastAsia="en-US"/>
        </w:rPr>
        <w:t xml:space="preserve">Miejsce wykonywania usługi wskazane zostanie przez Zespół ds. Wsparcia Osób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</w:r>
      <w:r w:rsidRPr="001821C5">
        <w:rPr>
          <w:rFonts w:ascii="Calibri" w:eastAsia="Calibri" w:hAnsi="Calibri" w:cs="Calibri"/>
          <w:sz w:val="20"/>
          <w:szCs w:val="20"/>
          <w:lang w:eastAsia="en-US"/>
        </w:rPr>
        <w:t>z Niepełnosprawnościami UMCS.</w:t>
      </w:r>
    </w:p>
    <w:p w14:paraId="2D67C370" w14:textId="77777777" w:rsidR="001821C5" w:rsidRPr="001821C5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821C5">
        <w:rPr>
          <w:rFonts w:ascii="Calibri" w:eastAsia="Calibri" w:hAnsi="Calibri" w:cs="Calibri"/>
          <w:sz w:val="20"/>
          <w:szCs w:val="20"/>
          <w:lang w:eastAsia="en-US"/>
        </w:rPr>
        <w:t>Forma prowadzenia konsultacji do uzgodnienia (</w:t>
      </w:r>
      <w:r w:rsidR="00D06B35">
        <w:rPr>
          <w:rFonts w:ascii="Calibri" w:eastAsia="Calibri" w:hAnsi="Calibri" w:cs="Calibri"/>
          <w:sz w:val="20"/>
          <w:szCs w:val="20"/>
          <w:lang w:eastAsia="en-US"/>
        </w:rPr>
        <w:t>online lub osobiście</w:t>
      </w:r>
      <w:r w:rsidRPr="001821C5">
        <w:rPr>
          <w:rFonts w:ascii="Calibri" w:eastAsia="Calibri" w:hAnsi="Calibri" w:cs="Calibri"/>
          <w:sz w:val="20"/>
          <w:szCs w:val="20"/>
          <w:lang w:eastAsia="en-US"/>
        </w:rPr>
        <w:t>).</w:t>
      </w:r>
    </w:p>
    <w:p w14:paraId="00C176AF" w14:textId="77777777" w:rsidR="001821C5" w:rsidRPr="001821C5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821C5">
        <w:rPr>
          <w:rFonts w:ascii="Calibri" w:eastAsia="Calibri" w:hAnsi="Calibri" w:cs="Calibri"/>
          <w:sz w:val="20"/>
          <w:szCs w:val="20"/>
          <w:lang w:eastAsia="en-US"/>
        </w:rPr>
        <w:t>Konsultacje indywidualne i grupowe.</w:t>
      </w:r>
    </w:p>
    <w:p w14:paraId="18F2C6A2" w14:textId="77777777" w:rsidR="001821C5" w:rsidRPr="001821C5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821C5">
        <w:rPr>
          <w:rFonts w:ascii="Calibri" w:eastAsia="Calibri" w:hAnsi="Calibri" w:cs="Calibri"/>
          <w:sz w:val="20"/>
          <w:szCs w:val="20"/>
          <w:lang w:eastAsia="en-US"/>
        </w:rPr>
        <w:t xml:space="preserve">Termin wykonania zamówienia: </w:t>
      </w:r>
      <w:r w:rsidR="00D06B35">
        <w:rPr>
          <w:rFonts w:ascii="Calibri" w:eastAsia="Calibri" w:hAnsi="Calibri" w:cs="Calibri"/>
          <w:sz w:val="20"/>
          <w:szCs w:val="20"/>
          <w:lang w:eastAsia="en-US"/>
        </w:rPr>
        <w:t xml:space="preserve">od terminu zawarcia umowy </w:t>
      </w:r>
      <w:r w:rsidRPr="001821C5">
        <w:rPr>
          <w:rFonts w:ascii="Calibri" w:eastAsia="Calibri" w:hAnsi="Calibri" w:cs="Calibri"/>
          <w:sz w:val="20"/>
          <w:szCs w:val="20"/>
          <w:lang w:eastAsia="en-US"/>
        </w:rPr>
        <w:t>do 30 września 2021 r.</w:t>
      </w:r>
      <w:bookmarkStart w:id="1" w:name="_GoBack"/>
      <w:bookmarkEnd w:id="1"/>
    </w:p>
    <w:p w14:paraId="44EB0DBB" w14:textId="2CB51C0F" w:rsidR="00D12685" w:rsidRPr="00C41E2F" w:rsidRDefault="00D12685" w:rsidP="00D12685">
      <w:pPr>
        <w:numPr>
          <w:ilvl w:val="0"/>
          <w:numId w:val="26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bookmarkStart w:id="2" w:name="_Hlk50544073"/>
      <w:r w:rsidRPr="001821C5">
        <w:rPr>
          <w:rFonts w:ascii="Calibri" w:eastAsia="Calibri" w:hAnsi="Calibri" w:cs="Calibri"/>
          <w:sz w:val="20"/>
          <w:szCs w:val="20"/>
          <w:lang w:eastAsia="en-US"/>
        </w:rPr>
        <w:t>Warunki rozliczenia zgodne z obowiązującymi dokumentami Zamawiającego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Między innymi na podstawie: </w:t>
      </w:r>
      <w:r w:rsidRPr="00C41E2F">
        <w:rPr>
          <w:rFonts w:ascii="Calibri" w:eastAsia="Calibri" w:hAnsi="Calibri" w:cs="Calibri"/>
          <w:i/>
          <w:sz w:val="20"/>
          <w:szCs w:val="20"/>
          <w:lang w:eastAsia="en-US"/>
        </w:rPr>
        <w:t>Regulaminu korzystania ze wsparcia w postaci konsultacji psychologicznych, psychiatrycznych i psychoterapeutycznych w ramach wsparcia realizowanego przez Zespół ds. Wsparcia Osób z Niepełnosprawnościami UMCS.</w:t>
      </w:r>
    </w:p>
    <w:bookmarkEnd w:id="2"/>
    <w:p w14:paraId="01D7370A" w14:textId="77777777" w:rsidR="001821C5" w:rsidRPr="001821C5" w:rsidRDefault="001821C5" w:rsidP="001821C5">
      <w:pPr>
        <w:jc w:val="both"/>
        <w:rPr>
          <w:rFonts w:ascii="Calibri" w:hAnsi="Calibri"/>
          <w:color w:val="FF0000"/>
          <w:sz w:val="20"/>
          <w:szCs w:val="20"/>
        </w:rPr>
      </w:pPr>
    </w:p>
    <w:p w14:paraId="38671B0A" w14:textId="77777777" w:rsidR="001821C5" w:rsidRPr="001821C5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b/>
          <w:i/>
          <w:sz w:val="20"/>
          <w:szCs w:val="20"/>
          <w:u w:val="single"/>
        </w:rPr>
        <w:t>Warunki zamówienia:</w:t>
      </w:r>
    </w:p>
    <w:p w14:paraId="66852AC2" w14:textId="77777777" w:rsidR="001821C5" w:rsidRPr="001821C5" w:rsidRDefault="001821C5" w:rsidP="001821C5">
      <w:pPr>
        <w:ind w:left="502"/>
        <w:jc w:val="both"/>
        <w:rPr>
          <w:rFonts w:ascii="Calibri" w:hAnsi="Calibri"/>
          <w:sz w:val="20"/>
          <w:szCs w:val="20"/>
        </w:rPr>
      </w:pPr>
    </w:p>
    <w:p w14:paraId="1DC63EA7" w14:textId="77777777" w:rsidR="001821C5" w:rsidRPr="001821C5" w:rsidRDefault="001821C5" w:rsidP="001821C5">
      <w:pPr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>Możliwość podpisania jednej umowy w okresie całego zlecenia.</w:t>
      </w:r>
    </w:p>
    <w:p w14:paraId="595E4EE7" w14:textId="77777777" w:rsidR="001821C5" w:rsidRPr="001821C5" w:rsidRDefault="001821C5" w:rsidP="001821C5">
      <w:pPr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>Możliwość podpisania umowy z kilkoma wykonawcami.</w:t>
      </w:r>
    </w:p>
    <w:p w14:paraId="1205E3A4" w14:textId="77777777" w:rsidR="001821C5" w:rsidRPr="001821C5" w:rsidRDefault="001821C5" w:rsidP="001821C5">
      <w:pPr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 xml:space="preserve">Usługa winna być wykonywana osobiście przez wykonawcę. </w:t>
      </w:r>
    </w:p>
    <w:p w14:paraId="06FAB764" w14:textId="77777777" w:rsidR="001821C5" w:rsidRPr="001821C5" w:rsidRDefault="001821C5" w:rsidP="001821C5">
      <w:pPr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>Możliwość podpisani</w:t>
      </w:r>
      <w:r w:rsidR="00AB1B41">
        <w:rPr>
          <w:rFonts w:ascii="Calibri" w:hAnsi="Calibri"/>
          <w:sz w:val="20"/>
          <w:szCs w:val="20"/>
        </w:rPr>
        <w:t>a</w:t>
      </w:r>
      <w:r w:rsidRPr="001821C5">
        <w:rPr>
          <w:rFonts w:ascii="Calibri" w:hAnsi="Calibri"/>
          <w:sz w:val="20"/>
          <w:szCs w:val="20"/>
        </w:rPr>
        <w:t xml:space="preserve"> umowy cywilno- prawnej lub o współpracę.</w:t>
      </w:r>
    </w:p>
    <w:p w14:paraId="5B5A1C44" w14:textId="77777777" w:rsidR="001821C5" w:rsidRPr="001821C5" w:rsidRDefault="001821C5" w:rsidP="001821C5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2AFB4B99" w14:textId="77777777" w:rsidR="001821C5" w:rsidRPr="001821C5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b/>
          <w:i/>
          <w:sz w:val="20"/>
          <w:szCs w:val="20"/>
          <w:u w:val="single"/>
        </w:rPr>
        <w:t>Cel zamówienia:</w:t>
      </w:r>
    </w:p>
    <w:p w14:paraId="058FFFD5" w14:textId="77777777" w:rsidR="001821C5" w:rsidRPr="001821C5" w:rsidRDefault="001821C5" w:rsidP="001821C5">
      <w:pPr>
        <w:ind w:left="502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6D16D19E" w14:textId="77777777" w:rsidR="00D12685" w:rsidRDefault="001821C5" w:rsidP="00D1268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>Wsparcie psychologiczne w postaci konsultacji studentów, doktorantów i pracowników w ramach wsparcia realizowanego przez Zespół ds. Wsparcia Osób Niepełnosprawnych UMCS.</w:t>
      </w:r>
      <w:bookmarkStart w:id="3" w:name="_Hlk50550007"/>
    </w:p>
    <w:p w14:paraId="30D1C26B" w14:textId="011C0DEA" w:rsidR="001821C5" w:rsidRPr="00F808E4" w:rsidRDefault="00D12685" w:rsidP="001821C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D12685">
        <w:rPr>
          <w:rFonts w:ascii="Calibri" w:hAnsi="Calibri"/>
          <w:sz w:val="20"/>
          <w:szCs w:val="20"/>
        </w:rPr>
        <w:lastRenderedPageBreak/>
        <w:t xml:space="preserve">Konsultacje i współpraca z Zespołem ds. Wsparcia Osób z Niepełnosprawnościami oraz z innymi pracownikami Uniwersytetu (m.in.: </w:t>
      </w:r>
      <w:r w:rsidR="00CD5E3A">
        <w:rPr>
          <w:rFonts w:ascii="Calibri" w:hAnsi="Calibri"/>
          <w:sz w:val="20"/>
          <w:szCs w:val="20"/>
        </w:rPr>
        <w:t>W</w:t>
      </w:r>
      <w:r w:rsidRPr="00D12685">
        <w:rPr>
          <w:rFonts w:ascii="Calibri" w:hAnsi="Calibri"/>
          <w:sz w:val="20"/>
          <w:szCs w:val="20"/>
        </w:rPr>
        <w:t xml:space="preserve">ładze Uczelni, Prodziekani </w:t>
      </w:r>
      <w:r w:rsidR="00CD5E3A">
        <w:rPr>
          <w:rFonts w:ascii="Calibri" w:hAnsi="Calibri"/>
          <w:sz w:val="20"/>
          <w:szCs w:val="20"/>
        </w:rPr>
        <w:t xml:space="preserve">właściwi </w:t>
      </w:r>
      <w:r w:rsidRPr="00D12685">
        <w:rPr>
          <w:rFonts w:ascii="Calibri" w:hAnsi="Calibri"/>
          <w:sz w:val="20"/>
          <w:szCs w:val="20"/>
        </w:rPr>
        <w:t>ds. studenckich, opiekunowie lat i kierunków).</w:t>
      </w:r>
      <w:bookmarkEnd w:id="3"/>
    </w:p>
    <w:p w14:paraId="7A1C5510" w14:textId="77777777" w:rsidR="001821C5" w:rsidRPr="001821C5" w:rsidRDefault="001821C5" w:rsidP="001821C5">
      <w:pPr>
        <w:jc w:val="both"/>
        <w:rPr>
          <w:rFonts w:ascii="Calibri" w:hAnsi="Calibri"/>
          <w:sz w:val="20"/>
          <w:szCs w:val="20"/>
        </w:rPr>
      </w:pPr>
    </w:p>
    <w:p w14:paraId="2BF850FB" w14:textId="77777777" w:rsidR="001821C5" w:rsidRPr="001821C5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b/>
          <w:i/>
          <w:sz w:val="20"/>
          <w:szCs w:val="20"/>
          <w:u w:val="single"/>
        </w:rPr>
        <w:t>Niezbędne wymagania:</w:t>
      </w:r>
    </w:p>
    <w:p w14:paraId="704784EC" w14:textId="77777777" w:rsidR="001821C5" w:rsidRPr="001821C5" w:rsidRDefault="001821C5" w:rsidP="001821C5">
      <w:pPr>
        <w:ind w:left="502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02C3467A" w14:textId="77777777" w:rsidR="001821C5" w:rsidRPr="001821C5" w:rsidRDefault="001821C5" w:rsidP="001821C5">
      <w:pPr>
        <w:numPr>
          <w:ilvl w:val="0"/>
          <w:numId w:val="22"/>
        </w:numPr>
        <w:rPr>
          <w:rFonts w:ascii="Calibri" w:hAnsi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 xml:space="preserve">Ukończenie wyższych studiów z zakresu psychologii potwierdzone uzyskaniem tytułu magistra </w:t>
      </w:r>
      <w:r w:rsidR="00AB1B41">
        <w:rPr>
          <w:rFonts w:ascii="Calibri" w:hAnsi="Calibri"/>
          <w:sz w:val="20"/>
          <w:szCs w:val="20"/>
        </w:rPr>
        <w:br/>
      </w:r>
      <w:r w:rsidRPr="001821C5">
        <w:rPr>
          <w:rFonts w:ascii="Calibri" w:hAnsi="Calibri"/>
          <w:sz w:val="20"/>
          <w:szCs w:val="20"/>
        </w:rPr>
        <w:t>z zakresu psychologii.</w:t>
      </w:r>
    </w:p>
    <w:p w14:paraId="195F77D1" w14:textId="77777777" w:rsidR="00F808E4" w:rsidRPr="00F808E4" w:rsidRDefault="00F808E4" w:rsidP="00F808E4">
      <w:pPr>
        <w:pStyle w:val="Akapitzlist"/>
        <w:numPr>
          <w:ilvl w:val="0"/>
          <w:numId w:val="22"/>
        </w:numPr>
        <w:rPr>
          <w:rFonts w:ascii="Calibri" w:hAnsi="Calibri"/>
          <w:sz w:val="20"/>
          <w:szCs w:val="20"/>
        </w:rPr>
      </w:pPr>
      <w:r w:rsidRPr="00F808E4">
        <w:rPr>
          <w:rFonts w:ascii="Calibri" w:hAnsi="Calibri"/>
          <w:sz w:val="20"/>
          <w:szCs w:val="20"/>
        </w:rPr>
        <w:t>Doświadczenie w pracy z młodzieżą lub młodymi dorosłymi.</w:t>
      </w:r>
    </w:p>
    <w:p w14:paraId="1EAE88C9" w14:textId="77777777" w:rsidR="001821C5" w:rsidRPr="001821C5" w:rsidRDefault="001821C5" w:rsidP="001821C5">
      <w:pPr>
        <w:numPr>
          <w:ilvl w:val="0"/>
          <w:numId w:val="22"/>
        </w:numPr>
        <w:rPr>
          <w:rFonts w:ascii="Calibri" w:hAnsi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>Aktualna wiedza z zakresu psychologii.</w:t>
      </w:r>
    </w:p>
    <w:p w14:paraId="28C2510D" w14:textId="77777777" w:rsidR="001821C5" w:rsidRPr="001821C5" w:rsidRDefault="001821C5" w:rsidP="001821C5">
      <w:pPr>
        <w:numPr>
          <w:ilvl w:val="0"/>
          <w:numId w:val="22"/>
        </w:numPr>
        <w:rPr>
          <w:rFonts w:ascii="Calibri" w:hAnsi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>Umiejętność pracy w zespole.</w:t>
      </w:r>
    </w:p>
    <w:p w14:paraId="41AC24E2" w14:textId="290E0369" w:rsidR="001821C5" w:rsidRDefault="001821C5" w:rsidP="001821C5">
      <w:pPr>
        <w:numPr>
          <w:ilvl w:val="0"/>
          <w:numId w:val="22"/>
        </w:numPr>
        <w:rPr>
          <w:rFonts w:ascii="Calibri" w:hAnsi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 xml:space="preserve">Min. </w:t>
      </w:r>
      <w:r w:rsidR="00DC350C">
        <w:rPr>
          <w:rFonts w:ascii="Calibri" w:hAnsi="Calibri"/>
          <w:sz w:val="20"/>
          <w:szCs w:val="20"/>
        </w:rPr>
        <w:t>2 letnie</w:t>
      </w:r>
      <w:r w:rsidRPr="001821C5">
        <w:rPr>
          <w:rFonts w:ascii="Calibri" w:hAnsi="Calibri"/>
          <w:sz w:val="20"/>
          <w:szCs w:val="20"/>
        </w:rPr>
        <w:t xml:space="preserve"> </w:t>
      </w:r>
      <w:r w:rsidR="00D816AB">
        <w:rPr>
          <w:rFonts w:ascii="Calibri" w:hAnsi="Calibri"/>
          <w:sz w:val="20"/>
          <w:szCs w:val="20"/>
        </w:rPr>
        <w:t xml:space="preserve">udokumentowane </w:t>
      </w:r>
      <w:r w:rsidRPr="001821C5">
        <w:rPr>
          <w:rFonts w:ascii="Calibri" w:hAnsi="Calibri"/>
          <w:sz w:val="20"/>
          <w:szCs w:val="20"/>
        </w:rPr>
        <w:t>doświadczenie zawodowe.</w:t>
      </w:r>
    </w:p>
    <w:p w14:paraId="040FBEAF" w14:textId="77777777" w:rsidR="001821C5" w:rsidRPr="001821C5" w:rsidRDefault="001821C5" w:rsidP="001821C5">
      <w:pPr>
        <w:rPr>
          <w:rFonts w:ascii="Calibri" w:hAnsi="Calibri"/>
          <w:sz w:val="20"/>
          <w:szCs w:val="20"/>
        </w:rPr>
      </w:pPr>
    </w:p>
    <w:p w14:paraId="6B12E51C" w14:textId="77777777" w:rsidR="001821C5" w:rsidRPr="001821C5" w:rsidRDefault="001821C5" w:rsidP="001821C5">
      <w:pPr>
        <w:numPr>
          <w:ilvl w:val="0"/>
          <w:numId w:val="19"/>
        </w:numPr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b/>
          <w:i/>
          <w:sz w:val="20"/>
          <w:szCs w:val="20"/>
          <w:u w:val="single"/>
        </w:rPr>
        <w:t>Wymagania dodatkowe:</w:t>
      </w:r>
    </w:p>
    <w:p w14:paraId="4EEC6373" w14:textId="77777777" w:rsidR="001821C5" w:rsidRPr="001821C5" w:rsidRDefault="001821C5" w:rsidP="001821C5">
      <w:pPr>
        <w:ind w:left="502"/>
        <w:rPr>
          <w:rFonts w:ascii="Calibri" w:hAnsi="Calibri"/>
          <w:b/>
          <w:i/>
          <w:sz w:val="20"/>
          <w:szCs w:val="20"/>
          <w:u w:val="single"/>
        </w:rPr>
      </w:pPr>
    </w:p>
    <w:p w14:paraId="5DB00B6B" w14:textId="77777777" w:rsidR="001821C5" w:rsidRPr="001821C5" w:rsidRDefault="001821C5" w:rsidP="001821C5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sz w:val="20"/>
          <w:szCs w:val="20"/>
        </w:rPr>
        <w:t>Mile widziane doświadczenie w prowadzeniu konsultacji psychologicznych (grupowych i indywidualnych).</w:t>
      </w:r>
    </w:p>
    <w:p w14:paraId="45B2DD24" w14:textId="08046C22" w:rsidR="001821C5" w:rsidRPr="001821C5" w:rsidRDefault="001821C5" w:rsidP="001821C5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sz w:val="20"/>
          <w:szCs w:val="20"/>
        </w:rPr>
        <w:t>Mile widziane prowadzenie konsultacji w językach obcych</w:t>
      </w:r>
      <w:r w:rsidR="004057B7">
        <w:rPr>
          <w:rFonts w:ascii="Calibri" w:hAnsi="Calibri"/>
          <w:sz w:val="20"/>
          <w:szCs w:val="20"/>
        </w:rPr>
        <w:t>: j. angielski</w:t>
      </w:r>
      <w:r w:rsidR="00CD5E3A">
        <w:rPr>
          <w:rFonts w:ascii="Calibri" w:hAnsi="Calibri"/>
          <w:sz w:val="20"/>
          <w:szCs w:val="20"/>
        </w:rPr>
        <w:t xml:space="preserve"> lu</w:t>
      </w:r>
      <w:r w:rsidR="00AD3132">
        <w:rPr>
          <w:rFonts w:ascii="Calibri" w:hAnsi="Calibri"/>
          <w:sz w:val="20"/>
          <w:szCs w:val="20"/>
        </w:rPr>
        <w:t xml:space="preserve">b </w:t>
      </w:r>
      <w:r w:rsidR="004057B7">
        <w:rPr>
          <w:rFonts w:ascii="Calibri" w:hAnsi="Calibri"/>
          <w:sz w:val="20"/>
          <w:szCs w:val="20"/>
        </w:rPr>
        <w:t>ukraiński</w:t>
      </w:r>
      <w:r w:rsidR="00953F61">
        <w:rPr>
          <w:rFonts w:ascii="Calibri" w:hAnsi="Calibri"/>
          <w:sz w:val="20"/>
          <w:szCs w:val="20"/>
        </w:rPr>
        <w:t>, rosyjski, białoruski.</w:t>
      </w:r>
    </w:p>
    <w:p w14:paraId="79DA7CAD" w14:textId="77777777" w:rsidR="001821C5" w:rsidRPr="001821C5" w:rsidRDefault="001821C5" w:rsidP="001821C5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sz w:val="20"/>
          <w:szCs w:val="20"/>
        </w:rPr>
        <w:t>Mile widziane doświadczenie w pracy z osobami z niepełnosprawnościami.</w:t>
      </w:r>
    </w:p>
    <w:p w14:paraId="4DEDE771" w14:textId="77777777" w:rsidR="001821C5" w:rsidRPr="001821C5" w:rsidRDefault="001821C5" w:rsidP="001821C5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bookmarkStart w:id="4" w:name="_Hlk50372337"/>
      <w:r w:rsidRPr="001821C5">
        <w:rPr>
          <w:rFonts w:ascii="Calibri" w:hAnsi="Calibri"/>
          <w:sz w:val="20"/>
          <w:szCs w:val="20"/>
        </w:rPr>
        <w:t>Znajomość zasad etyki psychologa.</w:t>
      </w:r>
    </w:p>
    <w:p w14:paraId="3AD4B7C9" w14:textId="77777777" w:rsidR="001821C5" w:rsidRPr="002C3D20" w:rsidRDefault="001821C5" w:rsidP="001821C5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sz w:val="20"/>
          <w:szCs w:val="20"/>
        </w:rPr>
        <w:t>Znajomość struktury środowiska akademickiego.</w:t>
      </w:r>
    </w:p>
    <w:p w14:paraId="0D9B7CC7" w14:textId="77777777" w:rsidR="00D44011" w:rsidRDefault="002C3D20" w:rsidP="00D44011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Wiedza na temat interwencji kryzysowej.</w:t>
      </w:r>
    </w:p>
    <w:p w14:paraId="210EA135" w14:textId="77777777" w:rsidR="00D44011" w:rsidRPr="00D44011" w:rsidRDefault="00D44011" w:rsidP="00D44011">
      <w:pPr>
        <w:numPr>
          <w:ilvl w:val="0"/>
          <w:numId w:val="2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D44011">
        <w:rPr>
          <w:rFonts w:ascii="Calibri" w:hAnsi="Calibri"/>
          <w:sz w:val="20"/>
          <w:szCs w:val="20"/>
        </w:rPr>
        <w:t xml:space="preserve">oddawanie pracy </w:t>
      </w:r>
      <w:proofErr w:type="spellStart"/>
      <w:r w:rsidRPr="00D44011">
        <w:rPr>
          <w:rFonts w:ascii="Calibri" w:hAnsi="Calibri"/>
          <w:sz w:val="20"/>
          <w:szCs w:val="20"/>
        </w:rPr>
        <w:t>superwizji</w:t>
      </w:r>
      <w:proofErr w:type="spellEnd"/>
      <w:r w:rsidRPr="00D44011">
        <w:rPr>
          <w:rFonts w:ascii="Calibri" w:hAnsi="Calibri"/>
          <w:sz w:val="20"/>
          <w:szCs w:val="20"/>
        </w:rPr>
        <w:t xml:space="preserve"> indywidualnej lub grupowej</w:t>
      </w:r>
      <w:r>
        <w:rPr>
          <w:rFonts w:ascii="Calibri" w:hAnsi="Calibri"/>
          <w:sz w:val="20"/>
          <w:szCs w:val="20"/>
        </w:rPr>
        <w:t>.</w:t>
      </w:r>
    </w:p>
    <w:p w14:paraId="494B2999" w14:textId="77777777" w:rsidR="00D816AB" w:rsidRPr="001821C5" w:rsidRDefault="00D816AB" w:rsidP="001821C5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Referencje</w:t>
      </w:r>
      <w:r w:rsidR="00190882">
        <w:rPr>
          <w:rFonts w:ascii="Calibri" w:hAnsi="Calibri"/>
          <w:sz w:val="20"/>
          <w:szCs w:val="20"/>
        </w:rPr>
        <w:t>.</w:t>
      </w:r>
    </w:p>
    <w:bookmarkEnd w:id="4"/>
    <w:p w14:paraId="6387A706" w14:textId="77777777" w:rsidR="00E93D17" w:rsidRDefault="00E93D17" w:rsidP="001821C5">
      <w:pPr>
        <w:rPr>
          <w:sz w:val="20"/>
          <w:szCs w:val="20"/>
        </w:rPr>
      </w:pPr>
    </w:p>
    <w:p w14:paraId="661F8637" w14:textId="77777777" w:rsidR="002C3D20" w:rsidRDefault="002C3D20" w:rsidP="002C3D20">
      <w:pPr>
        <w:pStyle w:val="Akapitzlist"/>
        <w:numPr>
          <w:ilvl w:val="0"/>
          <w:numId w:val="19"/>
        </w:numPr>
        <w:rPr>
          <w:rFonts w:asciiTheme="minorHAnsi" w:hAnsiTheme="minorHAnsi"/>
          <w:b/>
          <w:i/>
          <w:sz w:val="20"/>
          <w:szCs w:val="20"/>
          <w:u w:val="single"/>
        </w:rPr>
      </w:pPr>
      <w:r w:rsidRPr="002C3D20">
        <w:rPr>
          <w:rFonts w:asciiTheme="minorHAnsi" w:hAnsiTheme="minorHAnsi"/>
          <w:b/>
          <w:i/>
          <w:sz w:val="20"/>
          <w:szCs w:val="20"/>
          <w:u w:val="single"/>
        </w:rPr>
        <w:t>Wymagane dokumenty</w:t>
      </w:r>
      <w:r>
        <w:rPr>
          <w:rFonts w:asciiTheme="minorHAnsi" w:hAnsiTheme="minorHAnsi"/>
          <w:b/>
          <w:i/>
          <w:sz w:val="20"/>
          <w:szCs w:val="20"/>
          <w:u w:val="single"/>
        </w:rPr>
        <w:t>:</w:t>
      </w:r>
    </w:p>
    <w:p w14:paraId="626CE18B" w14:textId="77777777" w:rsidR="002C3D20" w:rsidRDefault="002C3D20" w:rsidP="002C3D20">
      <w:pPr>
        <w:rPr>
          <w:rFonts w:asciiTheme="minorHAnsi" w:hAnsiTheme="minorHAnsi"/>
          <w:b/>
          <w:i/>
          <w:sz w:val="20"/>
          <w:szCs w:val="20"/>
          <w:u w:val="single"/>
        </w:rPr>
      </w:pPr>
    </w:p>
    <w:p w14:paraId="06156B1D" w14:textId="77777777" w:rsidR="002C3D20" w:rsidRPr="002C3D20" w:rsidRDefault="00D816AB" w:rsidP="002C3D20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2C3D20" w:rsidRPr="002C3D20">
        <w:rPr>
          <w:rFonts w:asciiTheme="minorHAnsi" w:hAnsiTheme="minorHAnsi"/>
          <w:sz w:val="20"/>
          <w:szCs w:val="20"/>
        </w:rPr>
        <w:t>zczegółowe CV (z uwzględnieniem dokładnego przebiegu kariery zawodowej oraz znajomość języków)</w:t>
      </w:r>
      <w:r>
        <w:rPr>
          <w:rFonts w:asciiTheme="minorHAnsi" w:hAnsiTheme="minorHAnsi"/>
          <w:sz w:val="20"/>
          <w:szCs w:val="20"/>
        </w:rPr>
        <w:t>.</w:t>
      </w:r>
    </w:p>
    <w:p w14:paraId="7EBAF44C" w14:textId="77777777" w:rsidR="002C3D20" w:rsidRDefault="00D816AB" w:rsidP="002C3D20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</w:t>
      </w:r>
      <w:r w:rsidR="002C3D20" w:rsidRPr="002C3D20">
        <w:rPr>
          <w:rFonts w:asciiTheme="minorHAnsi" w:hAnsiTheme="minorHAnsi"/>
          <w:sz w:val="20"/>
          <w:szCs w:val="20"/>
        </w:rPr>
        <w:t>ist motywacyjny</w:t>
      </w:r>
      <w:r>
        <w:rPr>
          <w:rFonts w:asciiTheme="minorHAnsi" w:hAnsiTheme="minorHAnsi"/>
          <w:sz w:val="20"/>
          <w:szCs w:val="20"/>
        </w:rPr>
        <w:t>.</w:t>
      </w:r>
    </w:p>
    <w:p w14:paraId="653B13B9" w14:textId="77777777" w:rsidR="002C3D20" w:rsidRPr="002C3D20" w:rsidRDefault="00D816AB" w:rsidP="002C3D20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</w:t>
      </w:r>
      <w:r w:rsidR="002C3D20" w:rsidRPr="002C3D20">
        <w:rPr>
          <w:rFonts w:asciiTheme="minorHAnsi" w:hAnsiTheme="minorHAnsi"/>
          <w:sz w:val="20"/>
          <w:szCs w:val="20"/>
        </w:rPr>
        <w:t>serokopia dokumentów poświadczających wykształcenie</w:t>
      </w:r>
      <w:r>
        <w:rPr>
          <w:rFonts w:asciiTheme="minorHAnsi" w:hAnsiTheme="minorHAnsi"/>
          <w:sz w:val="20"/>
          <w:szCs w:val="20"/>
        </w:rPr>
        <w:t>.</w:t>
      </w:r>
    </w:p>
    <w:p w14:paraId="267093D3" w14:textId="77777777" w:rsidR="002C3D20" w:rsidRPr="002C3D20" w:rsidRDefault="00D816AB" w:rsidP="002C3D20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</w:t>
      </w:r>
      <w:r w:rsidR="002C3D20" w:rsidRPr="002C3D20">
        <w:rPr>
          <w:rFonts w:asciiTheme="minorHAnsi" w:hAnsiTheme="minorHAnsi"/>
          <w:sz w:val="20"/>
          <w:szCs w:val="20"/>
        </w:rPr>
        <w:t>serokopia zaświadczeń o ukończonych kursach i szkoleniach</w:t>
      </w:r>
      <w:r>
        <w:rPr>
          <w:rFonts w:asciiTheme="minorHAnsi" w:hAnsiTheme="minorHAnsi"/>
          <w:sz w:val="20"/>
          <w:szCs w:val="20"/>
        </w:rPr>
        <w:t>.</w:t>
      </w:r>
    </w:p>
    <w:p w14:paraId="47E3C38B" w14:textId="77777777" w:rsidR="002C3D20" w:rsidRPr="002C3D20" w:rsidRDefault="00D816AB" w:rsidP="002C3D20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2C3D20" w:rsidRPr="002C3D20">
        <w:rPr>
          <w:rFonts w:asciiTheme="minorHAnsi" w:hAnsiTheme="minorHAnsi"/>
          <w:sz w:val="20"/>
          <w:szCs w:val="20"/>
        </w:rPr>
        <w:t>nne dodatkowe dokumenty potwierdzające doświadczenie zawodowe, posiadane kwalifikacje lub umiejętności</w:t>
      </w:r>
      <w:r>
        <w:rPr>
          <w:rFonts w:asciiTheme="minorHAnsi" w:hAnsiTheme="minorHAnsi"/>
          <w:sz w:val="20"/>
          <w:szCs w:val="20"/>
        </w:rPr>
        <w:t>.</w:t>
      </w:r>
    </w:p>
    <w:p w14:paraId="07D186B0" w14:textId="77777777" w:rsidR="002C3D20" w:rsidRDefault="002C3D20" w:rsidP="002C3D20">
      <w:pPr>
        <w:rPr>
          <w:rFonts w:asciiTheme="minorHAnsi" w:hAnsiTheme="minorHAnsi"/>
          <w:sz w:val="20"/>
          <w:szCs w:val="20"/>
        </w:rPr>
      </w:pPr>
    </w:p>
    <w:p w14:paraId="0C28C397" w14:textId="77777777" w:rsidR="002C3D20" w:rsidRPr="002C3D20" w:rsidRDefault="002C3D20" w:rsidP="002C3D20">
      <w:pPr>
        <w:rPr>
          <w:rFonts w:asciiTheme="minorHAnsi" w:hAnsiTheme="minorHAnsi"/>
          <w:sz w:val="20"/>
          <w:szCs w:val="20"/>
        </w:rPr>
      </w:pPr>
      <w:r w:rsidRPr="002C3D20">
        <w:rPr>
          <w:rFonts w:asciiTheme="minorHAnsi" w:hAnsiTheme="minorHAnsi"/>
          <w:sz w:val="20"/>
          <w:szCs w:val="20"/>
        </w:rPr>
        <w:t>Uniwersytet nie zapewnia mieszkania.</w:t>
      </w:r>
    </w:p>
    <w:p w14:paraId="12E42D6F" w14:textId="0859AAEE" w:rsidR="002C3D20" w:rsidRDefault="002C3D20" w:rsidP="002C3D20">
      <w:pPr>
        <w:rPr>
          <w:rFonts w:asciiTheme="minorHAnsi" w:hAnsiTheme="minorHAnsi"/>
          <w:sz w:val="20"/>
          <w:szCs w:val="20"/>
        </w:rPr>
      </w:pPr>
      <w:r w:rsidRPr="002C3D20">
        <w:rPr>
          <w:rFonts w:asciiTheme="minorHAnsi" w:hAnsiTheme="minorHAnsi"/>
          <w:sz w:val="20"/>
          <w:szCs w:val="20"/>
        </w:rPr>
        <w:t xml:space="preserve">Oferty niespełniające wymagań konkursowych, niekompletne, złożone po terminie </w:t>
      </w:r>
      <w:r w:rsidR="00953F61">
        <w:rPr>
          <w:rFonts w:asciiTheme="minorHAnsi" w:hAnsiTheme="minorHAnsi"/>
          <w:sz w:val="20"/>
          <w:szCs w:val="20"/>
        </w:rPr>
        <w:t>………………</w:t>
      </w:r>
      <w:r w:rsidRPr="002C3D20">
        <w:rPr>
          <w:rFonts w:asciiTheme="minorHAnsi" w:hAnsiTheme="minorHAnsi"/>
          <w:sz w:val="20"/>
          <w:szCs w:val="20"/>
        </w:rPr>
        <w:t>nie będą brane pod uwagę.</w:t>
      </w:r>
    </w:p>
    <w:p w14:paraId="56AFA9EE" w14:textId="77777777" w:rsidR="002C3D20" w:rsidRDefault="002C3D20" w:rsidP="002C3D20">
      <w:pPr>
        <w:rPr>
          <w:rFonts w:asciiTheme="minorHAnsi" w:hAnsiTheme="minorHAnsi"/>
          <w:sz w:val="20"/>
          <w:szCs w:val="20"/>
        </w:rPr>
      </w:pPr>
    </w:p>
    <w:p w14:paraId="2C16E88D" w14:textId="77777777" w:rsidR="002C3D20" w:rsidRPr="002C3D20" w:rsidRDefault="002C3D20" w:rsidP="002C3D20">
      <w:pPr>
        <w:rPr>
          <w:rFonts w:asciiTheme="minorHAnsi" w:hAnsiTheme="minorHAnsi"/>
          <w:sz w:val="20"/>
          <w:szCs w:val="20"/>
        </w:rPr>
      </w:pPr>
      <w:r w:rsidRPr="002C3D20">
        <w:rPr>
          <w:rFonts w:asciiTheme="minorHAnsi" w:hAnsiTheme="minorHAnsi"/>
          <w:sz w:val="20"/>
          <w:szCs w:val="20"/>
        </w:rPr>
        <w:t xml:space="preserve">Uczelnia zastrzega sobie prawo do unieważnienia </w:t>
      </w:r>
      <w:r>
        <w:rPr>
          <w:rFonts w:asciiTheme="minorHAnsi" w:hAnsiTheme="minorHAnsi"/>
          <w:sz w:val="20"/>
          <w:szCs w:val="20"/>
        </w:rPr>
        <w:t>procedury</w:t>
      </w:r>
      <w:r w:rsidRPr="002C3D20">
        <w:rPr>
          <w:rFonts w:asciiTheme="minorHAnsi" w:hAnsiTheme="minorHAnsi"/>
          <w:sz w:val="20"/>
          <w:szCs w:val="20"/>
        </w:rPr>
        <w:t xml:space="preserve"> bez podania przyczyn.</w:t>
      </w:r>
    </w:p>
    <w:p w14:paraId="05E441F1" w14:textId="77777777" w:rsidR="002C3D20" w:rsidRDefault="002C3D20" w:rsidP="002C3D20">
      <w:pPr>
        <w:rPr>
          <w:rFonts w:asciiTheme="minorHAnsi" w:hAnsiTheme="minorHAnsi"/>
          <w:b/>
          <w:i/>
          <w:sz w:val="20"/>
          <w:szCs w:val="20"/>
          <w:u w:val="single"/>
        </w:rPr>
      </w:pPr>
    </w:p>
    <w:p w14:paraId="20C2706D" w14:textId="77777777" w:rsidR="002C3D20" w:rsidRPr="002C3D20" w:rsidRDefault="002C3D20" w:rsidP="002C3D20">
      <w:pPr>
        <w:rPr>
          <w:rFonts w:asciiTheme="minorHAnsi" w:hAnsiTheme="minorHAnsi"/>
          <w:b/>
          <w:i/>
          <w:sz w:val="20"/>
          <w:szCs w:val="20"/>
          <w:u w:val="single"/>
        </w:rPr>
      </w:pPr>
    </w:p>
    <w:sectPr w:rsidR="002C3D20" w:rsidRPr="002C3D20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5E982" w14:textId="77777777" w:rsidR="00E26E2E" w:rsidRDefault="00E26E2E">
      <w:r>
        <w:separator/>
      </w:r>
    </w:p>
  </w:endnote>
  <w:endnote w:type="continuationSeparator" w:id="0">
    <w:p w14:paraId="2064417F" w14:textId="77777777" w:rsidR="00E26E2E" w:rsidRDefault="00E2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F487" w14:textId="77777777" w:rsidR="00531DBD" w:rsidRDefault="00531DB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C2EC6F" w14:textId="77777777"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404F8" w14:textId="2C8CE931" w:rsidR="00531DBD" w:rsidRPr="006E65FB" w:rsidRDefault="00531DBD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D5E3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5D0F5D68" w14:textId="77777777"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 wp14:anchorId="5F4516EB" wp14:editId="788D2443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46B7" w14:textId="77777777"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 wp14:anchorId="32CF2923" wp14:editId="5069E2BB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14:paraId="01DCA3EA" w14:textId="77777777"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14:paraId="0888FBC9" w14:textId="77777777"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14:paraId="0A301535" w14:textId="77777777" w:rsidR="00531DBD" w:rsidRPr="006F45A8" w:rsidRDefault="00531DBD" w:rsidP="006F45A8">
    <w:pPr>
      <w:pStyle w:val="Stopka"/>
      <w:rPr>
        <w:rFonts w:ascii="Arial" w:hAnsi="Arial"/>
        <w:color w:val="5D6A70"/>
        <w:sz w:val="15"/>
      </w:rPr>
    </w:pPr>
    <w:r w:rsidRPr="00FF57FB">
      <w:rPr>
        <w:rFonts w:ascii="Arial" w:hAnsi="Arial"/>
        <w:color w:val="5D6A70"/>
        <w:sz w:val="15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EEAAD" w14:textId="77777777" w:rsidR="00E26E2E" w:rsidRDefault="00E26E2E">
      <w:r>
        <w:separator/>
      </w:r>
    </w:p>
  </w:footnote>
  <w:footnote w:type="continuationSeparator" w:id="0">
    <w:p w14:paraId="74852C7D" w14:textId="77777777" w:rsidR="00E26E2E" w:rsidRDefault="00E2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C648" w14:textId="77777777"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4E040F9D" wp14:editId="0CD7E2A3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1E5092" wp14:editId="1305C43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BF08F" w14:textId="77777777"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E5092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092BF08F" w14:textId="77777777"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7BD3A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3BA3637D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062C9159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 wp14:anchorId="59B517F2" wp14:editId="136497A0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D0BC20" w14:textId="77777777"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1312" behindDoc="0" locked="0" layoutInCell="1" allowOverlap="1" wp14:anchorId="1519A081" wp14:editId="132F445E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0" t="0" r="952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1E9D6" id="Line 36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175E72EA" wp14:editId="1D6B274B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5715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7F6C9" w14:textId="77777777"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14:paraId="6FB343AD" w14:textId="77777777"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14:paraId="4B3828B3" w14:textId="77777777"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14:paraId="447E47C0" w14:textId="77777777"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E72EA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14:paraId="3DA7F6C9" w14:textId="77777777"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14:paraId="6FB343AD" w14:textId="77777777"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14:paraId="4B3828B3" w14:textId="77777777"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14:paraId="447E47C0" w14:textId="77777777"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A6060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0AAB053E"/>
    <w:multiLevelType w:val="hybridMultilevel"/>
    <w:tmpl w:val="1AF6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819300C"/>
    <w:multiLevelType w:val="hybridMultilevel"/>
    <w:tmpl w:val="0E74F04A"/>
    <w:lvl w:ilvl="0" w:tplc="48682A7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97F5EFD"/>
    <w:multiLevelType w:val="hybridMultilevel"/>
    <w:tmpl w:val="0E74F04A"/>
    <w:lvl w:ilvl="0" w:tplc="48682A7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A30C0"/>
    <w:multiLevelType w:val="hybridMultilevel"/>
    <w:tmpl w:val="0A304E9E"/>
    <w:lvl w:ilvl="0" w:tplc="5ED4493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8257388"/>
    <w:multiLevelType w:val="hybridMultilevel"/>
    <w:tmpl w:val="E638A0F6"/>
    <w:lvl w:ilvl="0" w:tplc="C006576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D1B03"/>
    <w:multiLevelType w:val="hybridMultilevel"/>
    <w:tmpl w:val="88468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7"/>
  </w:num>
  <w:num w:numId="6">
    <w:abstractNumId w:val="25"/>
  </w:num>
  <w:num w:numId="7">
    <w:abstractNumId w:val="11"/>
  </w:num>
  <w:num w:numId="8">
    <w:abstractNumId w:val="13"/>
  </w:num>
  <w:num w:numId="9">
    <w:abstractNumId w:val="18"/>
  </w:num>
  <w:num w:numId="10">
    <w:abstractNumId w:val="14"/>
  </w:num>
  <w:num w:numId="11">
    <w:abstractNumId w:val="10"/>
  </w:num>
  <w:num w:numId="12">
    <w:abstractNumId w:val="26"/>
  </w:num>
  <w:num w:numId="13">
    <w:abstractNumId w:val="24"/>
  </w:num>
  <w:num w:numId="14">
    <w:abstractNumId w:val="17"/>
  </w:num>
  <w:num w:numId="15">
    <w:abstractNumId w:val="19"/>
  </w:num>
  <w:num w:numId="16">
    <w:abstractNumId w:val="2"/>
  </w:num>
  <w:num w:numId="17">
    <w:abstractNumId w:val="12"/>
  </w:num>
  <w:num w:numId="18">
    <w:abstractNumId w:val="5"/>
  </w:num>
  <w:num w:numId="19">
    <w:abstractNumId w:val="15"/>
  </w:num>
  <w:num w:numId="20">
    <w:abstractNumId w:val="9"/>
  </w:num>
  <w:num w:numId="21">
    <w:abstractNumId w:val="16"/>
  </w:num>
  <w:num w:numId="22">
    <w:abstractNumId w:val="6"/>
  </w:num>
  <w:num w:numId="23">
    <w:abstractNumId w:val="8"/>
  </w:num>
  <w:num w:numId="24">
    <w:abstractNumId w:val="21"/>
  </w:num>
  <w:num w:numId="25">
    <w:abstractNumId w:val="4"/>
  </w:num>
  <w:num w:numId="26">
    <w:abstractNumId w:val="3"/>
  </w:num>
  <w:num w:numId="27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7"/>
    <w:rsid w:val="00000EE8"/>
    <w:rsid w:val="00007EB3"/>
    <w:rsid w:val="0002161B"/>
    <w:rsid w:val="00033F3D"/>
    <w:rsid w:val="00051249"/>
    <w:rsid w:val="00055F0B"/>
    <w:rsid w:val="000619DA"/>
    <w:rsid w:val="00074BAA"/>
    <w:rsid w:val="00093B11"/>
    <w:rsid w:val="0009435B"/>
    <w:rsid w:val="000A7F7A"/>
    <w:rsid w:val="000C00A8"/>
    <w:rsid w:val="000C4612"/>
    <w:rsid w:val="00157F96"/>
    <w:rsid w:val="001821C5"/>
    <w:rsid w:val="00184B79"/>
    <w:rsid w:val="00190882"/>
    <w:rsid w:val="001B4643"/>
    <w:rsid w:val="001D029D"/>
    <w:rsid w:val="001D6AA5"/>
    <w:rsid w:val="001E0C79"/>
    <w:rsid w:val="00256B0C"/>
    <w:rsid w:val="00267BB4"/>
    <w:rsid w:val="002A4135"/>
    <w:rsid w:val="002B16F0"/>
    <w:rsid w:val="002C0B49"/>
    <w:rsid w:val="002C3D20"/>
    <w:rsid w:val="002D4D1D"/>
    <w:rsid w:val="002F3C56"/>
    <w:rsid w:val="003347F6"/>
    <w:rsid w:val="00335845"/>
    <w:rsid w:val="00364E3B"/>
    <w:rsid w:val="00371E32"/>
    <w:rsid w:val="003749CC"/>
    <w:rsid w:val="003B5B23"/>
    <w:rsid w:val="003B71B9"/>
    <w:rsid w:val="003C494D"/>
    <w:rsid w:val="003C7090"/>
    <w:rsid w:val="003D0F87"/>
    <w:rsid w:val="003D716C"/>
    <w:rsid w:val="003E1EEE"/>
    <w:rsid w:val="003F1535"/>
    <w:rsid w:val="004057B7"/>
    <w:rsid w:val="00410717"/>
    <w:rsid w:val="00435EF8"/>
    <w:rsid w:val="00463B3A"/>
    <w:rsid w:val="00472252"/>
    <w:rsid w:val="004B67DA"/>
    <w:rsid w:val="004C432E"/>
    <w:rsid w:val="004D31BF"/>
    <w:rsid w:val="004D5FBE"/>
    <w:rsid w:val="004E4308"/>
    <w:rsid w:val="004E7368"/>
    <w:rsid w:val="00502CB4"/>
    <w:rsid w:val="00512381"/>
    <w:rsid w:val="00531DBD"/>
    <w:rsid w:val="0055590D"/>
    <w:rsid w:val="005878B7"/>
    <w:rsid w:val="005B0AB3"/>
    <w:rsid w:val="005D7968"/>
    <w:rsid w:val="005E2893"/>
    <w:rsid w:val="005E612B"/>
    <w:rsid w:val="005F1BF2"/>
    <w:rsid w:val="006522D0"/>
    <w:rsid w:val="00661CE0"/>
    <w:rsid w:val="00675A34"/>
    <w:rsid w:val="006852C9"/>
    <w:rsid w:val="006A1C56"/>
    <w:rsid w:val="006A605C"/>
    <w:rsid w:val="006B4987"/>
    <w:rsid w:val="006D3CCC"/>
    <w:rsid w:val="006D6A90"/>
    <w:rsid w:val="006E1D4B"/>
    <w:rsid w:val="006E65FB"/>
    <w:rsid w:val="006F45A8"/>
    <w:rsid w:val="007827D0"/>
    <w:rsid w:val="00786952"/>
    <w:rsid w:val="007E5CE3"/>
    <w:rsid w:val="00820BEE"/>
    <w:rsid w:val="00834093"/>
    <w:rsid w:val="00882499"/>
    <w:rsid w:val="008911C4"/>
    <w:rsid w:val="008A215C"/>
    <w:rsid w:val="008A36B5"/>
    <w:rsid w:val="009319B5"/>
    <w:rsid w:val="009345CB"/>
    <w:rsid w:val="00953F61"/>
    <w:rsid w:val="009544C1"/>
    <w:rsid w:val="00982278"/>
    <w:rsid w:val="009D0492"/>
    <w:rsid w:val="009E2FD4"/>
    <w:rsid w:val="009F05F1"/>
    <w:rsid w:val="00A15FA8"/>
    <w:rsid w:val="00A36802"/>
    <w:rsid w:val="00A36ED2"/>
    <w:rsid w:val="00A37632"/>
    <w:rsid w:val="00A44D56"/>
    <w:rsid w:val="00A87D74"/>
    <w:rsid w:val="00A9388E"/>
    <w:rsid w:val="00AA1FE3"/>
    <w:rsid w:val="00AB1B41"/>
    <w:rsid w:val="00AD3132"/>
    <w:rsid w:val="00AD462C"/>
    <w:rsid w:val="00AD48BF"/>
    <w:rsid w:val="00AE1695"/>
    <w:rsid w:val="00B27455"/>
    <w:rsid w:val="00B27737"/>
    <w:rsid w:val="00B34CEB"/>
    <w:rsid w:val="00B72349"/>
    <w:rsid w:val="00BA358B"/>
    <w:rsid w:val="00BD15BC"/>
    <w:rsid w:val="00BF16BA"/>
    <w:rsid w:val="00BF5528"/>
    <w:rsid w:val="00C00A6F"/>
    <w:rsid w:val="00C03985"/>
    <w:rsid w:val="00C22A38"/>
    <w:rsid w:val="00C242A2"/>
    <w:rsid w:val="00C4364F"/>
    <w:rsid w:val="00CA0A36"/>
    <w:rsid w:val="00CC13DB"/>
    <w:rsid w:val="00CC2871"/>
    <w:rsid w:val="00CD2758"/>
    <w:rsid w:val="00CD5E3A"/>
    <w:rsid w:val="00CF7FD6"/>
    <w:rsid w:val="00D06B35"/>
    <w:rsid w:val="00D10946"/>
    <w:rsid w:val="00D12685"/>
    <w:rsid w:val="00D44011"/>
    <w:rsid w:val="00D816AB"/>
    <w:rsid w:val="00D94D92"/>
    <w:rsid w:val="00DA183A"/>
    <w:rsid w:val="00DC350C"/>
    <w:rsid w:val="00DD21A5"/>
    <w:rsid w:val="00E12F1F"/>
    <w:rsid w:val="00E21AF6"/>
    <w:rsid w:val="00E26E2E"/>
    <w:rsid w:val="00E54FA5"/>
    <w:rsid w:val="00E84F29"/>
    <w:rsid w:val="00E93D17"/>
    <w:rsid w:val="00F04060"/>
    <w:rsid w:val="00F27A6F"/>
    <w:rsid w:val="00F41C54"/>
    <w:rsid w:val="00F456A2"/>
    <w:rsid w:val="00F6725C"/>
    <w:rsid w:val="00F808E4"/>
    <w:rsid w:val="00F8395D"/>
    <w:rsid w:val="00FA34C3"/>
    <w:rsid w:val="00FB0A27"/>
    <w:rsid w:val="00FB1C9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33B6CAEE"/>
  <w15:docId w15:val="{F73DFE99-8A1E-4E07-9BFD-4CE3EFB1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13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34AA-D0DC-438A-B48B-CE04EBDE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3447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guest 1</cp:lastModifiedBy>
  <cp:revision>2</cp:revision>
  <cp:lastPrinted>2020-09-07T11:37:00Z</cp:lastPrinted>
  <dcterms:created xsi:type="dcterms:W3CDTF">2020-09-10T12:51:00Z</dcterms:created>
  <dcterms:modified xsi:type="dcterms:W3CDTF">2020-09-10T12:51:00Z</dcterms:modified>
</cp:coreProperties>
</file>