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EE17A2" w:rsidRPr="00EE17A2" w:rsidRDefault="00EE17A2" w:rsidP="00EE17A2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EE17A2">
        <w:rPr>
          <w:rFonts w:ascii="Calibri" w:hAnsi="Calibri" w:cs="Arial"/>
          <w:b/>
          <w:kern w:val="0"/>
          <w:sz w:val="20"/>
          <w:szCs w:val="20"/>
        </w:rPr>
        <w:t>„</w:t>
      </w:r>
      <w:r w:rsidRPr="00EE17A2">
        <w:rPr>
          <w:rFonts w:ascii="Calibri" w:hAnsi="Calibri" w:cs="Arial"/>
          <w:b/>
          <w:kern w:val="0"/>
          <w:sz w:val="20"/>
          <w:szCs w:val="20"/>
          <w:u w:val="single"/>
        </w:rPr>
        <w:t>Dostawa pH-metru do UMCS”</w:t>
      </w:r>
    </w:p>
    <w:p w:rsidR="00EE17A2" w:rsidRPr="00EE17A2" w:rsidRDefault="00EE17A2" w:rsidP="00EE17A2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EE17A2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EE17A2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(PU/48-2020/DZP-a)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Pr="00110EB0" w:rsidRDefault="00EE17A2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pH-metr</w:t>
            </w:r>
            <w:r w:rsidR="0060440B" w:rsidRPr="0060440B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</w:t>
            </w:r>
            <w:r w:rsidR="008F19CB" w:rsidRPr="0060440B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 parametrach nie</w:t>
            </w:r>
            <w:r w:rsidR="008F19CB" w:rsidRPr="00110EB0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gorszych niż:</w:t>
            </w:r>
          </w:p>
          <w:p w:rsidR="00A31A16" w:rsidRDefault="00EE17A2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wodoszczelny</w:t>
            </w:r>
          </w:p>
          <w:p w:rsidR="00EE17A2" w:rsidRPr="00BC02B8" w:rsidRDefault="00EE17A2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bookmarkStart w:id="0" w:name="_GoBack"/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</w:t>
            </w:r>
            <w:r w:rsidR="00197119"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z</w:t>
            </w: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czujnikiem temperatury</w:t>
            </w:r>
          </w:p>
          <w:p w:rsidR="00EE17A2" w:rsidRPr="00BC02B8" w:rsidRDefault="00EE17A2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- kalibracja w 1 do 5 punktów</w:t>
            </w:r>
          </w:p>
          <w:p w:rsidR="00EE17A2" w:rsidRPr="00BC02B8" w:rsidRDefault="00EE17A2" w:rsidP="00EE17A2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- automatyczne podstawianie odpowiedniej wartości pH wzorca w zależności od temperatury</w:t>
            </w:r>
          </w:p>
          <w:p w:rsidR="00EE17A2" w:rsidRPr="00BC02B8" w:rsidRDefault="00EE17A2" w:rsidP="00EE17A2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- pamięć do 4 000 wyników</w:t>
            </w:r>
          </w:p>
          <w:p w:rsidR="00EE17A2" w:rsidRPr="00BC02B8" w:rsidRDefault="00EE17A2" w:rsidP="00EE17A2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- wyjście USB</w:t>
            </w:r>
          </w:p>
          <w:p w:rsidR="00197119" w:rsidRPr="009F5E05" w:rsidRDefault="00197119" w:rsidP="00EE17A2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</w:pP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z elektrodą </w:t>
            </w:r>
            <w:r w:rsidR="00DE0906"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zespoloną pracującą</w:t>
            </w:r>
            <w:r w:rsidR="009F5E05"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</w:t>
            </w: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zakresie pomiarowym pH 0-14, temperaturze pracy 0-70</w:t>
            </w:r>
            <w:r w:rsidRPr="00BC02B8">
              <w:rPr>
                <w:rFonts w:asciiTheme="minorHAnsi" w:eastAsiaTheme="minorEastAsia" w:hAnsiTheme="minorHAnsi" w:cstheme="minorHAnsi"/>
                <w:sz w:val="18"/>
                <w:szCs w:val="18"/>
              </w:rPr>
              <w:t>°</w:t>
            </w: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C</w:t>
            </w:r>
            <w:r w:rsidR="00DE0906"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, elektrolit – nasycony KCl,</w:t>
            </w:r>
            <w:r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9F5E05" w:rsidRPr="00BC02B8">
              <w:rPr>
                <w:rFonts w:asciiTheme="minorHAnsi" w:eastAsiaTheme="minorEastAsia" w:hAnsiTheme="minorHAnsi" w:cstheme="minorBidi"/>
                <w:sz w:val="18"/>
                <w:szCs w:val="18"/>
              </w:rPr>
              <w:t>ze złączem BNC-50</w:t>
            </w:r>
            <w:bookmarkEnd w:id="0"/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04" w:rsidRDefault="00D61B04">
      <w:r>
        <w:separator/>
      </w:r>
    </w:p>
  </w:endnote>
  <w:endnote w:type="continuationSeparator" w:id="0">
    <w:p w:rsidR="00D61B04" w:rsidRDefault="00D6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D61B04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04" w:rsidRDefault="00D61B04">
      <w:r>
        <w:separator/>
      </w:r>
    </w:p>
  </w:footnote>
  <w:footnote w:type="continuationSeparator" w:id="0">
    <w:p w:rsidR="00D61B04" w:rsidRDefault="00D6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0A"/>
    <w:rsid w:val="DFFA473B"/>
    <w:rsid w:val="000056A6"/>
    <w:rsid w:val="00052E34"/>
    <w:rsid w:val="00080E30"/>
    <w:rsid w:val="000B5EBE"/>
    <w:rsid w:val="00110EB0"/>
    <w:rsid w:val="00123C3C"/>
    <w:rsid w:val="00153DC0"/>
    <w:rsid w:val="00197119"/>
    <w:rsid w:val="00201755"/>
    <w:rsid w:val="002066F3"/>
    <w:rsid w:val="002213A1"/>
    <w:rsid w:val="002E1A75"/>
    <w:rsid w:val="002F3E86"/>
    <w:rsid w:val="00305DC2"/>
    <w:rsid w:val="0031497E"/>
    <w:rsid w:val="00340160"/>
    <w:rsid w:val="0035112E"/>
    <w:rsid w:val="00392D4F"/>
    <w:rsid w:val="004B7EA2"/>
    <w:rsid w:val="004E6CBE"/>
    <w:rsid w:val="004F4590"/>
    <w:rsid w:val="004F4ABE"/>
    <w:rsid w:val="00540D0B"/>
    <w:rsid w:val="005C118C"/>
    <w:rsid w:val="005D1140"/>
    <w:rsid w:val="0060093E"/>
    <w:rsid w:val="0060440B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B6D2F"/>
    <w:rsid w:val="008F19CB"/>
    <w:rsid w:val="00955793"/>
    <w:rsid w:val="00986EE0"/>
    <w:rsid w:val="009B6335"/>
    <w:rsid w:val="009F5E05"/>
    <w:rsid w:val="00A31A16"/>
    <w:rsid w:val="00AD5F11"/>
    <w:rsid w:val="00BA250A"/>
    <w:rsid w:val="00BC02B8"/>
    <w:rsid w:val="00C32BC0"/>
    <w:rsid w:val="00CD516E"/>
    <w:rsid w:val="00CD5EF5"/>
    <w:rsid w:val="00D00BAF"/>
    <w:rsid w:val="00D61B04"/>
    <w:rsid w:val="00D92AA5"/>
    <w:rsid w:val="00DC05EB"/>
    <w:rsid w:val="00DE0906"/>
    <w:rsid w:val="00E15366"/>
    <w:rsid w:val="00EE17A2"/>
    <w:rsid w:val="00F21DB2"/>
    <w:rsid w:val="00F6648E"/>
    <w:rsid w:val="00F94A6E"/>
    <w:rsid w:val="00F958EC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macro" w:semiHidden="0" w:unhideWhenUsed="0"/>
    <w:lsdException w:name="List" w:qFormat="1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macro" w:semiHidden="0" w:unhideWhenUsed="0"/>
    <w:lsdException w:name="List" w:qFormat="1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2020-05-08T08:29:00Z</cp:lastPrinted>
  <dcterms:created xsi:type="dcterms:W3CDTF">2020-09-21T09:47:00Z</dcterms:created>
  <dcterms:modified xsi:type="dcterms:W3CDTF">2020-09-21T09:49:00Z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