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CD1ACA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sz w:val="18"/>
          <w:szCs w:val="18"/>
        </w:rPr>
        <w:tab/>
      </w:r>
      <w:r w:rsidR="00DC479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3515" cy="591820"/>
            <wp:effectExtent l="0" t="0" r="0" b="0"/>
            <wp:wrapSquare wrapText="bothSides"/>
            <wp:docPr id="5" name="Obraz 2" descr="Opis: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zar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A7058" w:rsidRDefault="003A7058" w:rsidP="00ED1D10">
      <w:pPr>
        <w:ind w:left="142" w:right="-82"/>
        <w:rPr>
          <w:rFonts w:ascii="Arial" w:hAnsi="Arial" w:cs="Arial"/>
          <w:b/>
          <w:sz w:val="18"/>
          <w:szCs w:val="18"/>
        </w:rPr>
      </w:pPr>
    </w:p>
    <w:p w:rsidR="00ED1D10" w:rsidRPr="00ED1D10" w:rsidRDefault="00ED1D10" w:rsidP="00ED1D10">
      <w:pPr>
        <w:tabs>
          <w:tab w:val="left" w:pos="1190"/>
          <w:tab w:val="right" w:pos="8647"/>
        </w:tabs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 xml:space="preserve">Oznaczenie sprawy: </w:t>
      </w:r>
      <w:r w:rsidR="003322DA">
        <w:rPr>
          <w:rFonts w:eastAsia="Times New Roman" w:cs="Arial"/>
          <w:bCs/>
          <w:sz w:val="18"/>
          <w:szCs w:val="18"/>
          <w:lang w:eastAsia="pl-PL"/>
        </w:rPr>
        <w:t>ZO/</w:t>
      </w:r>
      <w:r w:rsidR="00A1713D">
        <w:rPr>
          <w:rFonts w:eastAsia="Times New Roman" w:cs="Arial"/>
          <w:bCs/>
          <w:sz w:val="18"/>
          <w:szCs w:val="18"/>
          <w:lang w:eastAsia="pl-PL"/>
        </w:rPr>
        <w:t>2020/1/</w:t>
      </w:r>
      <w:r w:rsidR="009F0546">
        <w:rPr>
          <w:rFonts w:eastAsia="Times New Roman" w:cs="Arial"/>
          <w:bCs/>
          <w:sz w:val="18"/>
          <w:szCs w:val="18"/>
          <w:lang w:eastAsia="pl-PL"/>
        </w:rPr>
        <w:t>ECOTECH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:rsidR="00ED1D10" w:rsidRPr="00ED1D10" w:rsidRDefault="00ED1D10" w:rsidP="00ED1D10">
      <w:pPr>
        <w:tabs>
          <w:tab w:val="left" w:pos="1190"/>
        </w:tabs>
        <w:spacing w:after="0" w:line="240" w:lineRule="auto"/>
        <w:ind w:firstLine="708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Wykonawcy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uczestniczący w postępowaniu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:rsidR="00ED1D10" w:rsidRPr="00ED1D10" w:rsidRDefault="00ED1D10" w:rsidP="00ED1D10">
      <w:pPr>
        <w:tabs>
          <w:tab w:val="left" w:pos="1190"/>
        </w:tabs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Dotyczy postępowania o udzielenie zamówienia publicznego prowadzonego na podstawie art. 4 pkt 8 ustawy z dnia 29 stycznia 2004r Prawo zamówień publicznych (</w:t>
      </w:r>
      <w:proofErr w:type="spellStart"/>
      <w:r w:rsidRPr="00ED1D10">
        <w:rPr>
          <w:rFonts w:eastAsia="Times New Roman" w:cs="Arial"/>
          <w:sz w:val="18"/>
          <w:szCs w:val="18"/>
          <w:lang w:eastAsia="pl-PL"/>
        </w:rPr>
        <w:t>t.j</w:t>
      </w:r>
      <w:proofErr w:type="spellEnd"/>
      <w:r w:rsidRPr="00ED1D10">
        <w:rPr>
          <w:rFonts w:eastAsia="Times New Roman" w:cs="Arial"/>
          <w:sz w:val="18"/>
          <w:szCs w:val="18"/>
          <w:lang w:eastAsia="pl-PL"/>
        </w:rPr>
        <w:t xml:space="preserve">. Dz. U. z 2019r., poz. 1843) </w:t>
      </w:r>
      <w:r w:rsidR="00280A6B">
        <w:rPr>
          <w:rFonts w:eastAsia="Times New Roman" w:cs="Arial"/>
          <w:sz w:val="18"/>
          <w:szCs w:val="18"/>
          <w:lang w:eastAsia="pl-PL"/>
        </w:rPr>
        <w:t>dalej zwaną ustawą, pod nazwą „wykonanie usługi polegającej na przeprowadzeniu audytu zewnętrznego projektu realizowanego przez Uniwersytet Marii Curie-Skłodowskiej w Lublinie w ramach Programu wsparcia kosztów utrzymania infrastruktury badawczej PANDA2 finansowanego ze środków Narodowego Centrum Badań i Rozwoju</w:t>
      </w:r>
      <w:r w:rsidRPr="00ED1D10">
        <w:rPr>
          <w:rFonts w:eastAsia="Times New Roman" w:cs="Arial"/>
          <w:sz w:val="18"/>
          <w:szCs w:val="18"/>
          <w:lang w:eastAsia="pl-PL"/>
        </w:rPr>
        <w:t>”.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D1D10" w:rsidRPr="00ED1D10" w:rsidRDefault="00ED1D10" w:rsidP="00ED1D10">
      <w:pPr>
        <w:tabs>
          <w:tab w:val="left" w:pos="1190"/>
        </w:tabs>
        <w:spacing w:after="0" w:line="240" w:lineRule="auto"/>
        <w:ind w:firstLine="708"/>
        <w:jc w:val="both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bCs/>
          <w:sz w:val="18"/>
          <w:szCs w:val="18"/>
          <w:lang w:eastAsia="pl-PL"/>
        </w:rPr>
        <w:t xml:space="preserve">Zamawiający, informuje, iż wpłynęły pytania do zaproszenia </w:t>
      </w:r>
      <w:r w:rsidR="0027096B">
        <w:rPr>
          <w:rFonts w:eastAsia="Times New Roman" w:cs="Arial"/>
          <w:bCs/>
          <w:sz w:val="18"/>
          <w:szCs w:val="18"/>
          <w:lang w:eastAsia="pl-PL"/>
        </w:rPr>
        <w:t xml:space="preserve">do składania ofert </w:t>
      </w:r>
      <w:r w:rsidRPr="00ED1D10">
        <w:rPr>
          <w:rFonts w:eastAsia="Times New Roman" w:cs="Arial"/>
          <w:bCs/>
          <w:sz w:val="18"/>
          <w:szCs w:val="18"/>
          <w:lang w:eastAsia="pl-PL"/>
        </w:rPr>
        <w:t>(pisownia oryginalna), na które udziela odpowiedzi zgodnie z poniższym: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iCs/>
          <w:color w:val="000000"/>
          <w:sz w:val="18"/>
          <w:szCs w:val="18"/>
          <w:lang w:eastAsia="pl-PL"/>
        </w:rPr>
      </w:pPr>
    </w:p>
    <w:p w:rsidR="00B02C03" w:rsidRPr="00B02C03" w:rsidRDefault="00B02C03" w:rsidP="00B02C03">
      <w:p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W związku z zapytaniem ofertowym zamieszczonym na stronie biznes-polska.pl zwracamy się z prośbą o odpowiedź na poniższe pytania:</w:t>
      </w:r>
    </w:p>
    <w:p w:rsidR="00B02C03" w:rsidRPr="00B02C03" w:rsidRDefault="00B02C03" w:rsidP="00B02C03">
      <w:p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</w:t>
      </w:r>
    </w:p>
    <w:p w:rsidR="00B02C03" w:rsidRPr="003C5307" w:rsidRDefault="00B02C03" w:rsidP="00B02C03">
      <w:pPr>
        <w:pStyle w:val="Akapitzlist"/>
        <w:numPr>
          <w:ilvl w:val="0"/>
          <w:numId w:val="33"/>
        </w:num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Jaka jest szacunkowa ilość dokumentów księgowych rozliczanych w projekcie ? (albo ilość pozycji we wnioskach o płatność)</w:t>
      </w:r>
      <w:r w:rsidR="003C5307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3C5307" w:rsidRPr="003C5307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Odpowiedź: </w:t>
      </w:r>
      <w:r w:rsidR="00976EC3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Przybliżona liczba dokumentów księgowych rozliczonych w projekcie w roku 2019 wyniosła </w:t>
      </w:r>
      <w:r w:rsidR="00AB7579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370 sztuk. </w:t>
      </w:r>
    </w:p>
    <w:p w:rsidR="00B02C03" w:rsidRPr="00256CE6" w:rsidRDefault="00B02C03" w:rsidP="00B02C03">
      <w:pPr>
        <w:pStyle w:val="Akapitzlist"/>
        <w:numPr>
          <w:ilvl w:val="0"/>
          <w:numId w:val="33"/>
        </w:num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Jaka jest ilość osób zatrudnionych w projekcie ? (w tym na umowach o pracę oraz umowach cywilnoprawnych),</w:t>
      </w:r>
      <w:r w:rsidR="003C5307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3C5307" w:rsidRPr="003C5307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Odpowiedź:</w:t>
      </w: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256CE6" w:rsidRPr="00256CE6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Zatrudnienie w projekcie kształtowało się następująco: na koniec 2016 roku 9 osób, na koniec 2017 roku 8 osób</w:t>
      </w:r>
      <w:r w:rsidR="00C65804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 (w tym z jedną z tych osób jedna umowa cywilnoprawna a następnie umowa o pracę)</w:t>
      </w:r>
      <w:r w:rsidR="00256CE6" w:rsidRPr="00256CE6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, na koniec 2018 roku 9 osób, na koniec 2019 roku 10 osób.</w:t>
      </w:r>
      <w:r w:rsidR="009E22CC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 Oprócz tego w roku 2017 z jedną osobą była zawarta umowa cywilnoprawna. </w:t>
      </w:r>
    </w:p>
    <w:p w:rsidR="00B02C03" w:rsidRPr="00DA4E6A" w:rsidRDefault="00B02C03" w:rsidP="00B02C03">
      <w:pPr>
        <w:pStyle w:val="Akapitzlist"/>
        <w:numPr>
          <w:ilvl w:val="0"/>
          <w:numId w:val="33"/>
        </w:num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Jaka jest wielość projektu ?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DA4E6A" w:rsidRPr="00DA4E6A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Odpowiedź: Kwota dofinansowania </w:t>
      </w:r>
      <w:r w:rsidR="003D6615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otrzymanego przez</w:t>
      </w:r>
      <w:r w:rsidR="00DA4E6A" w:rsidRPr="00DA4E6A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 UMCS w ramach Projektu PANDA2 w latach 2016-2020 wyniosła 4.258.133,78 złotych. Przeciętny roczny budżet Centrum ECOTECH-COMPLEX, które odpowiada za realizację Projektu PANDA2 wynosi ok. 1.500.000 zł.</w:t>
      </w:r>
    </w:p>
    <w:p w:rsidR="00B02C03" w:rsidRPr="003C5307" w:rsidRDefault="00B02C03" w:rsidP="00B02C03">
      <w:pPr>
        <w:pStyle w:val="Akapitzlist"/>
        <w:numPr>
          <w:ilvl w:val="0"/>
          <w:numId w:val="33"/>
        </w:num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Jaka jest ilość zamówień w ramach projektu ? (w tym zgodnie z </w:t>
      </w:r>
      <w:proofErr w:type="spellStart"/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),</w:t>
      </w:r>
      <w:r w:rsidR="003C5307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3C5307" w:rsidRPr="003C5307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Odpowiedź: </w:t>
      </w:r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 W ramach Projektu w latach 2016-2019 zostało zrealizowanych 81 zamówień. Wszystkie zostały przeprowadzone na podstawie art.4 pkt 8 ustawy z dnia 29 stycznia 2004 r. Prawo zamówień publicznych (</w:t>
      </w:r>
      <w:proofErr w:type="spellStart"/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t.j</w:t>
      </w:r>
      <w:proofErr w:type="spellEnd"/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. </w:t>
      </w:r>
      <w:proofErr w:type="spellStart"/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Dz.U</w:t>
      </w:r>
      <w:proofErr w:type="spellEnd"/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. z 2019 r., poz. 1843). </w:t>
      </w:r>
      <w:r w:rsidR="0027096B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Część zamówień została zrealizowana korzystając z umów ogólnouczelnianych, zawartych z wykonawcami dla realizacji potrzeb wszystkich jednostek UMCS (np.: materiały biurowe, sprzęt komputerowy, środki czystości)</w:t>
      </w:r>
      <w:r w:rsidR="00912AE2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>.</w:t>
      </w:r>
    </w:p>
    <w:p w:rsidR="00B02C03" w:rsidRPr="00B02C03" w:rsidRDefault="00B02C03" w:rsidP="00B02C03">
      <w:pPr>
        <w:pStyle w:val="Akapitzlist"/>
        <w:numPr>
          <w:ilvl w:val="0"/>
          <w:numId w:val="33"/>
        </w:num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</w:pPr>
      <w:r w:rsidRPr="00B02C03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Czy w projekcie występują partnerzy i jeśli tak czy mają być objęci audytem.?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B02C03">
        <w:rPr>
          <w:rFonts w:eastAsia="Times New Roman" w:cs="Times New Roman"/>
          <w:b/>
          <w:i/>
          <w:iCs/>
          <w:color w:val="000000"/>
          <w:sz w:val="18"/>
          <w:szCs w:val="18"/>
          <w:lang w:eastAsia="pl-PL"/>
        </w:rPr>
        <w:t xml:space="preserve">Odpowiedź: w Projekcie nie występują partnerzy. </w:t>
      </w:r>
    </w:p>
    <w:p w:rsidR="00ED1D10" w:rsidRPr="00ED1D10" w:rsidRDefault="00ED1D10" w:rsidP="00ED1D10">
      <w:pPr>
        <w:tabs>
          <w:tab w:val="left" w:pos="1190"/>
        </w:tabs>
        <w:spacing w:after="0" w:line="240" w:lineRule="auto"/>
        <w:jc w:val="both"/>
        <w:rPr>
          <w:rFonts w:eastAsia="Times New Roman" w:cs="Times New Roman"/>
          <w:iCs/>
          <w:color w:val="000000"/>
          <w:sz w:val="18"/>
          <w:szCs w:val="18"/>
          <w:lang w:eastAsia="pl-PL"/>
        </w:rPr>
      </w:pPr>
    </w:p>
    <w:p w:rsidR="00DF5FB8" w:rsidRDefault="00DF5FB8" w:rsidP="00DF5FB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 w:rsidRPr="00DF5FB8">
        <w:rPr>
          <w:rFonts w:eastAsia="Times New Roman"/>
          <w:sz w:val="18"/>
          <w:szCs w:val="18"/>
          <w:lang w:eastAsia="pl-PL"/>
        </w:rPr>
        <w:t xml:space="preserve">W związku z udzielonymi odpowiedziami </w:t>
      </w:r>
      <w:r w:rsidR="00CC0C62">
        <w:rPr>
          <w:rFonts w:eastAsia="Times New Roman"/>
          <w:sz w:val="18"/>
          <w:szCs w:val="18"/>
          <w:lang w:eastAsia="pl-PL"/>
        </w:rPr>
        <w:t xml:space="preserve">Zamawiający </w:t>
      </w:r>
      <w:r w:rsidRPr="00DF5FB8">
        <w:rPr>
          <w:rFonts w:eastAsia="Times New Roman"/>
          <w:sz w:val="18"/>
          <w:szCs w:val="18"/>
          <w:lang w:eastAsia="pl-PL"/>
        </w:rPr>
        <w:t>przedłuża termin składania ofert w niniejszym postępowan</w:t>
      </w:r>
      <w:r w:rsidR="00B81A88">
        <w:rPr>
          <w:rFonts w:eastAsia="Times New Roman"/>
          <w:sz w:val="18"/>
          <w:szCs w:val="18"/>
          <w:lang w:eastAsia="pl-PL"/>
        </w:rPr>
        <w:t>iu i dokonuje zmiany treści Zaproszenia do składania ofert</w:t>
      </w:r>
      <w:r w:rsidR="000E48B6">
        <w:rPr>
          <w:rFonts w:eastAsia="Times New Roman"/>
          <w:sz w:val="18"/>
          <w:szCs w:val="18"/>
          <w:lang w:eastAsia="pl-PL"/>
        </w:rPr>
        <w:t xml:space="preserve"> w zakresie punktu IX.</w:t>
      </w:r>
      <w:r w:rsidRPr="00DF5FB8">
        <w:rPr>
          <w:rFonts w:eastAsia="Times New Roman"/>
          <w:sz w:val="18"/>
          <w:szCs w:val="18"/>
          <w:lang w:eastAsia="pl-PL"/>
        </w:rPr>
        <w:t xml:space="preserve"> w brzmieniu </w:t>
      </w:r>
      <w:r w:rsidRPr="00DF5FB8">
        <w:rPr>
          <w:rFonts w:eastAsia="Times New Roman"/>
          <w:sz w:val="18"/>
          <w:szCs w:val="18"/>
          <w:u w:val="single"/>
          <w:lang w:eastAsia="pl-PL"/>
        </w:rPr>
        <w:t>przed zmianą</w:t>
      </w:r>
      <w:r w:rsidRPr="00DF5FB8">
        <w:rPr>
          <w:rFonts w:eastAsia="Times New Roman"/>
          <w:sz w:val="18"/>
          <w:szCs w:val="18"/>
          <w:lang w:eastAsia="pl-PL"/>
        </w:rPr>
        <w:t>:</w:t>
      </w:r>
    </w:p>
    <w:p w:rsidR="00891970" w:rsidRDefault="00891970" w:rsidP="00891970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składania ofert.</w:t>
      </w:r>
    </w:p>
    <w:p w:rsidR="00891970" w:rsidRDefault="00891970" w:rsidP="00891970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891970" w:rsidRDefault="00891970" w:rsidP="00891970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 września 2020r., do godziny 12:00.</w:t>
      </w:r>
      <w:r>
        <w:rPr>
          <w:rFonts w:ascii="Arial" w:hAnsi="Arial" w:cs="Arial"/>
          <w:sz w:val="18"/>
          <w:szCs w:val="18"/>
        </w:rPr>
        <w:t xml:space="preserve"> Oferty złożone po terminie składania ofert nie będą rozpatrywane.</w:t>
      </w:r>
    </w:p>
    <w:p w:rsidR="00DF5FB8" w:rsidRDefault="00DF5FB8" w:rsidP="00DF5FB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DF5FB8">
        <w:rPr>
          <w:rFonts w:eastAsia="Times New Roman"/>
          <w:sz w:val="18"/>
          <w:szCs w:val="18"/>
          <w:lang w:eastAsia="pl-PL"/>
        </w:rPr>
        <w:t> </w:t>
      </w:r>
      <w:r w:rsidRPr="00DF5FB8">
        <w:rPr>
          <w:rFonts w:eastAsia="Times New Roman"/>
          <w:sz w:val="18"/>
          <w:szCs w:val="18"/>
          <w:u w:val="single"/>
          <w:lang w:eastAsia="pl-PL"/>
        </w:rPr>
        <w:t>zastępuje się treścią</w:t>
      </w:r>
      <w:r w:rsidRPr="00DF5FB8">
        <w:rPr>
          <w:rFonts w:eastAsia="Times New Roman"/>
          <w:sz w:val="18"/>
          <w:szCs w:val="18"/>
          <w:lang w:eastAsia="pl-PL"/>
        </w:rPr>
        <w:t>:</w:t>
      </w:r>
    </w:p>
    <w:p w:rsidR="00891970" w:rsidRPr="00891970" w:rsidRDefault="00891970" w:rsidP="00891970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IX.</w:t>
      </w:r>
      <w:r w:rsidRPr="00891970">
        <w:rPr>
          <w:rFonts w:ascii="Arial" w:hAnsi="Arial" w:cs="Arial"/>
          <w:b/>
          <w:sz w:val="18"/>
          <w:szCs w:val="18"/>
        </w:rPr>
        <w:t>Termin</w:t>
      </w:r>
      <w:proofErr w:type="spellEnd"/>
      <w:r w:rsidRPr="00891970">
        <w:rPr>
          <w:rFonts w:ascii="Arial" w:hAnsi="Arial" w:cs="Arial"/>
          <w:b/>
          <w:sz w:val="18"/>
          <w:szCs w:val="18"/>
        </w:rPr>
        <w:t xml:space="preserve"> składania ofert.</w:t>
      </w:r>
    </w:p>
    <w:p w:rsidR="00891970" w:rsidRDefault="00891970" w:rsidP="00891970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891970" w:rsidRDefault="0027096B" w:rsidP="00891970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="00891970">
        <w:rPr>
          <w:rFonts w:ascii="Arial" w:hAnsi="Arial" w:cs="Arial"/>
          <w:b/>
          <w:sz w:val="18"/>
          <w:szCs w:val="18"/>
        </w:rPr>
        <w:t xml:space="preserve"> września 2020r., do godziny 12:00.</w:t>
      </w:r>
      <w:r w:rsidR="00891970">
        <w:rPr>
          <w:rFonts w:ascii="Arial" w:hAnsi="Arial" w:cs="Arial"/>
          <w:sz w:val="18"/>
          <w:szCs w:val="18"/>
        </w:rPr>
        <w:t xml:space="preserve"> Oferty złożone po terminie składania ofert nie będą rozpatrywane.</w:t>
      </w:r>
    </w:p>
    <w:p w:rsidR="00E73EA1" w:rsidRDefault="00E73EA1" w:rsidP="00ED1D10">
      <w:pPr>
        <w:tabs>
          <w:tab w:val="left" w:pos="119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91970" w:rsidRDefault="0027096B" w:rsidP="00ED1D10">
      <w:pPr>
        <w:tabs>
          <w:tab w:val="left" w:pos="119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Powyższe zmiany stanowią integralną treść Zaproszenia do składania ofert.</w:t>
      </w:r>
    </w:p>
    <w:p w:rsidR="0027096B" w:rsidRDefault="0027096B" w:rsidP="00ED1D10">
      <w:pPr>
        <w:tabs>
          <w:tab w:val="left" w:pos="119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73EA1" w:rsidRDefault="00E73EA1" w:rsidP="00ED1D10">
      <w:pPr>
        <w:tabs>
          <w:tab w:val="left" w:pos="119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Lublin</w:t>
      </w:r>
      <w:r w:rsidR="0027096B">
        <w:rPr>
          <w:rFonts w:eastAsia="Times New Roman"/>
          <w:sz w:val="18"/>
          <w:szCs w:val="18"/>
          <w:lang w:eastAsia="pl-PL"/>
        </w:rPr>
        <w:t xml:space="preserve">, dnia 11 </w:t>
      </w:r>
      <w:r>
        <w:rPr>
          <w:rFonts w:eastAsia="Times New Roman"/>
          <w:sz w:val="18"/>
          <w:szCs w:val="18"/>
          <w:lang w:eastAsia="pl-PL"/>
        </w:rPr>
        <w:t xml:space="preserve"> września 2020 r.</w:t>
      </w:r>
    </w:p>
    <w:p w:rsidR="002D72FE" w:rsidRPr="002D72FE" w:rsidRDefault="002D72FE" w:rsidP="00ED1D10">
      <w:pPr>
        <w:tabs>
          <w:tab w:val="left" w:pos="119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73EA1" w:rsidRDefault="00E73EA1" w:rsidP="00ED1D10">
      <w:pPr>
        <w:tabs>
          <w:tab w:val="left" w:pos="119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D1D10" w:rsidRPr="00ED1D10" w:rsidRDefault="00ED1D10" w:rsidP="00ED1D10">
      <w:pPr>
        <w:tabs>
          <w:tab w:val="left" w:pos="1190"/>
        </w:tabs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Otrzymują:</w:t>
      </w:r>
    </w:p>
    <w:p w:rsidR="00ED1D10" w:rsidRPr="00ED1D10" w:rsidRDefault="00ED1D10" w:rsidP="00ED1D10">
      <w:pPr>
        <w:numPr>
          <w:ilvl w:val="0"/>
          <w:numId w:val="32"/>
        </w:numPr>
        <w:tabs>
          <w:tab w:val="left" w:pos="1190"/>
        </w:tabs>
        <w:suppressAutoHyphens/>
        <w:spacing w:after="0" w:line="240" w:lineRule="auto"/>
        <w:ind w:left="0" w:firstLine="0"/>
        <w:jc w:val="both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Strona internetowa Zamawiającego;</w:t>
      </w:r>
    </w:p>
    <w:p w:rsidR="00ED1D10" w:rsidRPr="00ED1D10" w:rsidRDefault="00ED1D10" w:rsidP="00ED1D10">
      <w:pPr>
        <w:numPr>
          <w:ilvl w:val="0"/>
          <w:numId w:val="32"/>
        </w:numPr>
        <w:tabs>
          <w:tab w:val="left" w:pos="1190"/>
        </w:tabs>
        <w:suppressAutoHyphens/>
        <w:spacing w:after="0" w:line="240" w:lineRule="auto"/>
        <w:ind w:left="0" w:firstLine="0"/>
        <w:jc w:val="both"/>
        <w:rPr>
          <w:rFonts w:eastAsia="Times New Roman" w:cs="Arial"/>
          <w:sz w:val="18"/>
          <w:szCs w:val="18"/>
          <w:lang w:eastAsia="pl-PL"/>
        </w:rPr>
      </w:pPr>
      <w:r w:rsidRPr="00ED1D10">
        <w:rPr>
          <w:rFonts w:eastAsia="Times New Roman" w:cs="Arial"/>
          <w:sz w:val="18"/>
          <w:szCs w:val="18"/>
          <w:lang w:eastAsia="pl-PL"/>
        </w:rPr>
        <w:t>a/a.</w:t>
      </w:r>
    </w:p>
    <w:p w:rsidR="00ED1D10" w:rsidRPr="00ED1D10" w:rsidRDefault="00ED1D10" w:rsidP="00ED1D10">
      <w:pPr>
        <w:tabs>
          <w:tab w:val="left" w:pos="1190"/>
        </w:tabs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ED1D10" w:rsidRPr="00D91DBD" w:rsidRDefault="00D91DBD" w:rsidP="00D91DBD">
      <w:pPr>
        <w:ind w:left="142" w:right="-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 R O R E K T O R  U</w:t>
      </w:r>
      <w:bookmarkStart w:id="0" w:name="_GoBack"/>
      <w:bookmarkEnd w:id="0"/>
      <w:r w:rsidRPr="00D91DBD">
        <w:rPr>
          <w:rFonts w:ascii="Arial" w:hAnsi="Arial" w:cs="Arial"/>
          <w:sz w:val="18"/>
          <w:szCs w:val="18"/>
        </w:rPr>
        <w:t>MCS</w:t>
      </w:r>
    </w:p>
    <w:p w:rsidR="00D91DBD" w:rsidRPr="00D91DBD" w:rsidRDefault="00D91DBD" w:rsidP="00D91DBD">
      <w:pPr>
        <w:ind w:left="142" w:right="-82"/>
        <w:jc w:val="right"/>
        <w:rPr>
          <w:rFonts w:ascii="Arial" w:hAnsi="Arial" w:cs="Arial"/>
          <w:sz w:val="18"/>
          <w:szCs w:val="18"/>
        </w:rPr>
      </w:pPr>
      <w:r w:rsidRPr="00D91DBD">
        <w:rPr>
          <w:rFonts w:ascii="Arial" w:hAnsi="Arial" w:cs="Arial"/>
          <w:sz w:val="18"/>
          <w:szCs w:val="18"/>
        </w:rPr>
        <w:t>Prof. dr hab. Wiesław I. Gruszecki</w:t>
      </w:r>
    </w:p>
    <w:sectPr w:rsidR="00D91DBD" w:rsidRPr="00D91DBD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14" w:rsidRDefault="00FC3F14" w:rsidP="006C754B">
      <w:pPr>
        <w:spacing w:after="0" w:line="240" w:lineRule="auto"/>
      </w:pPr>
      <w:r>
        <w:separator/>
      </w:r>
    </w:p>
  </w:endnote>
  <w:endnote w:type="continuationSeparator" w:id="0">
    <w:p w:rsidR="00FC3F14" w:rsidRDefault="00FC3F14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14" w:rsidRDefault="00FC3F14" w:rsidP="006C754B">
      <w:pPr>
        <w:spacing w:after="0" w:line="240" w:lineRule="auto"/>
      </w:pPr>
      <w:r>
        <w:separator/>
      </w:r>
    </w:p>
  </w:footnote>
  <w:footnote w:type="continuationSeparator" w:id="0">
    <w:p w:rsidR="00FC3F14" w:rsidRDefault="00FC3F14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3871386"/>
    <w:multiLevelType w:val="hybridMultilevel"/>
    <w:tmpl w:val="5DEEFC7A"/>
    <w:lvl w:ilvl="0" w:tplc="85CA1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202FE"/>
    <w:multiLevelType w:val="hybridMultilevel"/>
    <w:tmpl w:val="946C8080"/>
    <w:lvl w:ilvl="0" w:tplc="7826E042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50B0"/>
    <w:multiLevelType w:val="hybridMultilevel"/>
    <w:tmpl w:val="B644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70FD"/>
    <w:multiLevelType w:val="hybridMultilevel"/>
    <w:tmpl w:val="B1F45ED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01C3B0C"/>
    <w:multiLevelType w:val="hybridMultilevel"/>
    <w:tmpl w:val="FE128ED2"/>
    <w:lvl w:ilvl="0" w:tplc="A9CA5B8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F60CE"/>
    <w:multiLevelType w:val="hybridMultilevel"/>
    <w:tmpl w:val="69787B52"/>
    <w:lvl w:ilvl="0" w:tplc="C9321072">
      <w:start w:val="1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7186"/>
    <w:multiLevelType w:val="hybridMultilevel"/>
    <w:tmpl w:val="20469CCE"/>
    <w:lvl w:ilvl="0" w:tplc="EA9E7836">
      <w:start w:val="1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15C1"/>
    <w:multiLevelType w:val="hybridMultilevel"/>
    <w:tmpl w:val="70ACD4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60D9"/>
    <w:multiLevelType w:val="multilevel"/>
    <w:tmpl w:val="60F2BB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4BC8"/>
    <w:multiLevelType w:val="hybridMultilevel"/>
    <w:tmpl w:val="A518FF6A"/>
    <w:lvl w:ilvl="0" w:tplc="3A76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0B71"/>
    <w:multiLevelType w:val="hybridMultilevel"/>
    <w:tmpl w:val="32007D5C"/>
    <w:lvl w:ilvl="0" w:tplc="E7D683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D18BA"/>
    <w:multiLevelType w:val="hybridMultilevel"/>
    <w:tmpl w:val="610C6072"/>
    <w:lvl w:ilvl="0" w:tplc="2578B110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27647"/>
    <w:multiLevelType w:val="hybridMultilevel"/>
    <w:tmpl w:val="8F705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70B92"/>
    <w:multiLevelType w:val="hybridMultilevel"/>
    <w:tmpl w:val="FF167A16"/>
    <w:lvl w:ilvl="0" w:tplc="DCF8A0CA">
      <w:start w:val="2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F66AA9"/>
    <w:multiLevelType w:val="hybridMultilevel"/>
    <w:tmpl w:val="43BCDEBE"/>
    <w:lvl w:ilvl="0" w:tplc="DA28C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5BFA"/>
    <w:multiLevelType w:val="hybridMultilevel"/>
    <w:tmpl w:val="23BE806E"/>
    <w:lvl w:ilvl="0" w:tplc="BED206A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3163F1"/>
    <w:multiLevelType w:val="hybridMultilevel"/>
    <w:tmpl w:val="D4288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8975FA"/>
    <w:multiLevelType w:val="hybridMultilevel"/>
    <w:tmpl w:val="8490F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D51"/>
    <w:multiLevelType w:val="hybridMultilevel"/>
    <w:tmpl w:val="2F8C54DE"/>
    <w:lvl w:ilvl="0" w:tplc="9252D4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5F39"/>
    <w:multiLevelType w:val="hybridMultilevel"/>
    <w:tmpl w:val="BF50080A"/>
    <w:lvl w:ilvl="0" w:tplc="45040B32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0229BD"/>
    <w:multiLevelType w:val="hybridMultilevel"/>
    <w:tmpl w:val="FB36D0F4"/>
    <w:lvl w:ilvl="0" w:tplc="31AA9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CD19D6"/>
    <w:multiLevelType w:val="hybridMultilevel"/>
    <w:tmpl w:val="11983322"/>
    <w:lvl w:ilvl="0" w:tplc="BA4449FE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73E"/>
    <w:multiLevelType w:val="hybridMultilevel"/>
    <w:tmpl w:val="20FA7254"/>
    <w:lvl w:ilvl="0" w:tplc="0114A8B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AF17E2E"/>
    <w:multiLevelType w:val="hybridMultilevel"/>
    <w:tmpl w:val="1CC29C60"/>
    <w:lvl w:ilvl="0" w:tplc="40068956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B7693E"/>
    <w:multiLevelType w:val="multilevel"/>
    <w:tmpl w:val="68DE9F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F603D"/>
    <w:multiLevelType w:val="hybridMultilevel"/>
    <w:tmpl w:val="60F2BB28"/>
    <w:lvl w:ilvl="0" w:tplc="286E86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825"/>
    <w:multiLevelType w:val="hybridMultilevel"/>
    <w:tmpl w:val="2BF6C06E"/>
    <w:lvl w:ilvl="0" w:tplc="7826E042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F45E15"/>
    <w:multiLevelType w:val="hybridMultilevel"/>
    <w:tmpl w:val="15E0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64B4"/>
    <w:multiLevelType w:val="hybridMultilevel"/>
    <w:tmpl w:val="E392D840"/>
    <w:lvl w:ilvl="0" w:tplc="CA9402EE">
      <w:start w:val="1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1"/>
  </w:num>
  <w:num w:numId="5">
    <w:abstractNumId w:val="26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27"/>
  </w:num>
  <w:num w:numId="11">
    <w:abstractNumId w:val="5"/>
  </w:num>
  <w:num w:numId="12">
    <w:abstractNumId w:val="30"/>
  </w:num>
  <w:num w:numId="13">
    <w:abstractNumId w:val="8"/>
  </w:num>
  <w:num w:numId="14">
    <w:abstractNumId w:val="18"/>
  </w:num>
  <w:num w:numId="15">
    <w:abstractNumId w:val="13"/>
  </w:num>
  <w:num w:numId="16">
    <w:abstractNumId w:val="32"/>
  </w:num>
  <w:num w:numId="17">
    <w:abstractNumId w:val="20"/>
  </w:num>
  <w:num w:numId="18">
    <w:abstractNumId w:val="14"/>
  </w:num>
  <w:num w:numId="19">
    <w:abstractNumId w:val="31"/>
  </w:num>
  <w:num w:numId="20">
    <w:abstractNumId w:val="2"/>
  </w:num>
  <w:num w:numId="21">
    <w:abstractNumId w:val="28"/>
  </w:num>
  <w:num w:numId="22">
    <w:abstractNumId w:val="22"/>
  </w:num>
  <w:num w:numId="23">
    <w:abstractNumId w:val="6"/>
  </w:num>
  <w:num w:numId="24">
    <w:abstractNumId w:val="25"/>
  </w:num>
  <w:num w:numId="25">
    <w:abstractNumId w:val="33"/>
  </w:num>
  <w:num w:numId="26">
    <w:abstractNumId w:val="7"/>
  </w:num>
  <w:num w:numId="27">
    <w:abstractNumId w:val="12"/>
  </w:num>
  <w:num w:numId="28">
    <w:abstractNumId w:val="29"/>
  </w:num>
  <w:num w:numId="29">
    <w:abstractNumId w:val="30"/>
  </w:num>
  <w:num w:numId="30">
    <w:abstractNumId w:val="9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7"/>
    <w:rsid w:val="00033C4A"/>
    <w:rsid w:val="00036CFE"/>
    <w:rsid w:val="0004199B"/>
    <w:rsid w:val="00041A2A"/>
    <w:rsid w:val="00047001"/>
    <w:rsid w:val="00076F27"/>
    <w:rsid w:val="000B44A0"/>
    <w:rsid w:val="000D5D5F"/>
    <w:rsid w:val="000E2322"/>
    <w:rsid w:val="000E48B6"/>
    <w:rsid w:val="000F757F"/>
    <w:rsid w:val="00131F5A"/>
    <w:rsid w:val="001429C8"/>
    <w:rsid w:val="001501B0"/>
    <w:rsid w:val="00166917"/>
    <w:rsid w:val="00184150"/>
    <w:rsid w:val="001A32F9"/>
    <w:rsid w:val="001F32A9"/>
    <w:rsid w:val="00213A9F"/>
    <w:rsid w:val="00221560"/>
    <w:rsid w:val="00232EF8"/>
    <w:rsid w:val="00240B53"/>
    <w:rsid w:val="00252044"/>
    <w:rsid w:val="00256CE6"/>
    <w:rsid w:val="00266C00"/>
    <w:rsid w:val="0027096B"/>
    <w:rsid w:val="00280A6B"/>
    <w:rsid w:val="002851AA"/>
    <w:rsid w:val="002B6141"/>
    <w:rsid w:val="002D2546"/>
    <w:rsid w:val="002D72FE"/>
    <w:rsid w:val="00324B3D"/>
    <w:rsid w:val="00326620"/>
    <w:rsid w:val="003322DA"/>
    <w:rsid w:val="00332862"/>
    <w:rsid w:val="003A3517"/>
    <w:rsid w:val="003A7058"/>
    <w:rsid w:val="003B5ACD"/>
    <w:rsid w:val="003C31FC"/>
    <w:rsid w:val="003C5307"/>
    <w:rsid w:val="003D6615"/>
    <w:rsid w:val="003D67F4"/>
    <w:rsid w:val="003F3407"/>
    <w:rsid w:val="004054E5"/>
    <w:rsid w:val="00437512"/>
    <w:rsid w:val="0046291D"/>
    <w:rsid w:val="00465C62"/>
    <w:rsid w:val="00476850"/>
    <w:rsid w:val="004821AD"/>
    <w:rsid w:val="00486BDC"/>
    <w:rsid w:val="004F2062"/>
    <w:rsid w:val="004F3F58"/>
    <w:rsid w:val="0050739E"/>
    <w:rsid w:val="00507845"/>
    <w:rsid w:val="00510CB2"/>
    <w:rsid w:val="00512A73"/>
    <w:rsid w:val="00516241"/>
    <w:rsid w:val="005234BF"/>
    <w:rsid w:val="00531577"/>
    <w:rsid w:val="00534A36"/>
    <w:rsid w:val="0056140C"/>
    <w:rsid w:val="0058181D"/>
    <w:rsid w:val="00586DD3"/>
    <w:rsid w:val="005A078F"/>
    <w:rsid w:val="005A34B1"/>
    <w:rsid w:val="005D5251"/>
    <w:rsid w:val="00611ED5"/>
    <w:rsid w:val="00642AD3"/>
    <w:rsid w:val="00667C1B"/>
    <w:rsid w:val="00692D41"/>
    <w:rsid w:val="00693BFE"/>
    <w:rsid w:val="006A5491"/>
    <w:rsid w:val="006A6E81"/>
    <w:rsid w:val="006C23D9"/>
    <w:rsid w:val="006C754B"/>
    <w:rsid w:val="006C7740"/>
    <w:rsid w:val="006D3356"/>
    <w:rsid w:val="006E43B4"/>
    <w:rsid w:val="006F4904"/>
    <w:rsid w:val="00701C4D"/>
    <w:rsid w:val="007048A7"/>
    <w:rsid w:val="0071668C"/>
    <w:rsid w:val="00734817"/>
    <w:rsid w:val="00747077"/>
    <w:rsid w:val="00765E48"/>
    <w:rsid w:val="00767249"/>
    <w:rsid w:val="00772151"/>
    <w:rsid w:val="00776E3D"/>
    <w:rsid w:val="0078071A"/>
    <w:rsid w:val="007B2F98"/>
    <w:rsid w:val="007B4513"/>
    <w:rsid w:val="007C33EA"/>
    <w:rsid w:val="00804340"/>
    <w:rsid w:val="00813B30"/>
    <w:rsid w:val="00826974"/>
    <w:rsid w:val="008324C3"/>
    <w:rsid w:val="00864E48"/>
    <w:rsid w:val="008659AF"/>
    <w:rsid w:val="00880A8F"/>
    <w:rsid w:val="0088197A"/>
    <w:rsid w:val="0088320E"/>
    <w:rsid w:val="00883820"/>
    <w:rsid w:val="00885507"/>
    <w:rsid w:val="00891970"/>
    <w:rsid w:val="008A63C0"/>
    <w:rsid w:val="008C09AA"/>
    <w:rsid w:val="008C4AD3"/>
    <w:rsid w:val="008D682A"/>
    <w:rsid w:val="008F1FCF"/>
    <w:rsid w:val="008F6397"/>
    <w:rsid w:val="009020A2"/>
    <w:rsid w:val="00903629"/>
    <w:rsid w:val="00912AE2"/>
    <w:rsid w:val="0091689F"/>
    <w:rsid w:val="0094235A"/>
    <w:rsid w:val="00961A53"/>
    <w:rsid w:val="00966BEA"/>
    <w:rsid w:val="00976EC3"/>
    <w:rsid w:val="00980646"/>
    <w:rsid w:val="00984105"/>
    <w:rsid w:val="009918D8"/>
    <w:rsid w:val="009A03CA"/>
    <w:rsid w:val="009C304D"/>
    <w:rsid w:val="009E22CC"/>
    <w:rsid w:val="009F0546"/>
    <w:rsid w:val="009F3592"/>
    <w:rsid w:val="00A00B8E"/>
    <w:rsid w:val="00A14E7F"/>
    <w:rsid w:val="00A15AD3"/>
    <w:rsid w:val="00A1713D"/>
    <w:rsid w:val="00A25209"/>
    <w:rsid w:val="00A61416"/>
    <w:rsid w:val="00A70889"/>
    <w:rsid w:val="00A80FC6"/>
    <w:rsid w:val="00AA08C6"/>
    <w:rsid w:val="00AA3720"/>
    <w:rsid w:val="00AA4EAB"/>
    <w:rsid w:val="00AB66F1"/>
    <w:rsid w:val="00AB7579"/>
    <w:rsid w:val="00AD4A08"/>
    <w:rsid w:val="00AE0F49"/>
    <w:rsid w:val="00AF0A5A"/>
    <w:rsid w:val="00AF4B67"/>
    <w:rsid w:val="00AF4C6D"/>
    <w:rsid w:val="00B02C03"/>
    <w:rsid w:val="00B06E01"/>
    <w:rsid w:val="00B24807"/>
    <w:rsid w:val="00B40AFD"/>
    <w:rsid w:val="00B437FE"/>
    <w:rsid w:val="00B4712B"/>
    <w:rsid w:val="00B7326F"/>
    <w:rsid w:val="00B81A88"/>
    <w:rsid w:val="00B97D73"/>
    <w:rsid w:val="00BD0255"/>
    <w:rsid w:val="00C065E4"/>
    <w:rsid w:val="00C65804"/>
    <w:rsid w:val="00C80D47"/>
    <w:rsid w:val="00C965EB"/>
    <w:rsid w:val="00CB0957"/>
    <w:rsid w:val="00CC0C62"/>
    <w:rsid w:val="00CD1ACA"/>
    <w:rsid w:val="00CD6674"/>
    <w:rsid w:val="00CF380D"/>
    <w:rsid w:val="00D27BE8"/>
    <w:rsid w:val="00D43941"/>
    <w:rsid w:val="00D534BE"/>
    <w:rsid w:val="00D62121"/>
    <w:rsid w:val="00D7721C"/>
    <w:rsid w:val="00D879F7"/>
    <w:rsid w:val="00D91DBD"/>
    <w:rsid w:val="00D9689F"/>
    <w:rsid w:val="00DA03B4"/>
    <w:rsid w:val="00DA4E6A"/>
    <w:rsid w:val="00DA7DA6"/>
    <w:rsid w:val="00DC4798"/>
    <w:rsid w:val="00DC4A94"/>
    <w:rsid w:val="00DD1774"/>
    <w:rsid w:val="00DD1F10"/>
    <w:rsid w:val="00DD3E81"/>
    <w:rsid w:val="00DE76EC"/>
    <w:rsid w:val="00DF4708"/>
    <w:rsid w:val="00DF5FB8"/>
    <w:rsid w:val="00E05050"/>
    <w:rsid w:val="00E10EAE"/>
    <w:rsid w:val="00E20813"/>
    <w:rsid w:val="00E24943"/>
    <w:rsid w:val="00E26AA7"/>
    <w:rsid w:val="00E3078E"/>
    <w:rsid w:val="00E3501A"/>
    <w:rsid w:val="00E570B3"/>
    <w:rsid w:val="00E60C54"/>
    <w:rsid w:val="00E73EA1"/>
    <w:rsid w:val="00E742C8"/>
    <w:rsid w:val="00E82997"/>
    <w:rsid w:val="00ED1D10"/>
    <w:rsid w:val="00F0319A"/>
    <w:rsid w:val="00F04CFF"/>
    <w:rsid w:val="00F15923"/>
    <w:rsid w:val="00F21D54"/>
    <w:rsid w:val="00F25CDA"/>
    <w:rsid w:val="00F41665"/>
    <w:rsid w:val="00F7053F"/>
    <w:rsid w:val="00F80266"/>
    <w:rsid w:val="00F82A0E"/>
    <w:rsid w:val="00F8511E"/>
    <w:rsid w:val="00FA26DE"/>
    <w:rsid w:val="00FB632D"/>
    <w:rsid w:val="00FC3F14"/>
    <w:rsid w:val="00FD0A56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47001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F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47001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F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9317-BAD5-4160-B759-79315A2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user</cp:lastModifiedBy>
  <cp:revision>45</cp:revision>
  <cp:lastPrinted>2020-06-30T12:53:00Z</cp:lastPrinted>
  <dcterms:created xsi:type="dcterms:W3CDTF">2020-09-10T07:10:00Z</dcterms:created>
  <dcterms:modified xsi:type="dcterms:W3CDTF">2020-09-11T08:36:00Z</dcterms:modified>
</cp:coreProperties>
</file>