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021" w:rsidRDefault="00915021" w:rsidP="00915021">
      <w:pPr>
        <w:tabs>
          <w:tab w:val="left" w:pos="3619"/>
        </w:tabs>
        <w:spacing w:after="0"/>
        <w:ind w:right="142"/>
        <w:jc w:val="center"/>
        <w:outlineLvl w:val="0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ZAPROSZENIE DO SKŁADANIA OFERT</w:t>
      </w:r>
    </w:p>
    <w:p w:rsidR="00915021" w:rsidRDefault="00915021" w:rsidP="00915021">
      <w:pPr>
        <w:spacing w:after="0"/>
        <w:ind w:right="142"/>
        <w:jc w:val="center"/>
        <w:rPr>
          <w:rFonts w:ascii="Calibri" w:hAnsi="Calibri"/>
          <w:b/>
          <w:sz w:val="20"/>
          <w:szCs w:val="20"/>
          <w:u w:val="single"/>
        </w:rPr>
      </w:pPr>
      <w:r>
        <w:rPr>
          <w:rFonts w:ascii="Calibri" w:hAnsi="Calibri"/>
          <w:b/>
          <w:sz w:val="20"/>
          <w:szCs w:val="20"/>
        </w:rPr>
        <w:t>„</w:t>
      </w:r>
      <w:r>
        <w:rPr>
          <w:rFonts w:ascii="Calibri" w:hAnsi="Calibri"/>
          <w:b/>
          <w:sz w:val="20"/>
          <w:szCs w:val="20"/>
          <w:u w:val="single"/>
        </w:rPr>
        <w:t xml:space="preserve">Dostawa </w:t>
      </w:r>
      <w:r w:rsidR="00B02997">
        <w:rPr>
          <w:rFonts w:ascii="Calibri" w:hAnsi="Calibri"/>
          <w:b/>
          <w:sz w:val="20"/>
          <w:szCs w:val="20"/>
          <w:u w:val="single"/>
        </w:rPr>
        <w:t>systemu zbierania danych potencjometrycznych</w:t>
      </w:r>
      <w:r>
        <w:rPr>
          <w:rFonts w:ascii="Calibri" w:hAnsi="Calibri"/>
          <w:b/>
          <w:sz w:val="20"/>
          <w:szCs w:val="20"/>
          <w:u w:val="single"/>
        </w:rPr>
        <w:t>”</w:t>
      </w:r>
    </w:p>
    <w:p w:rsidR="00915021" w:rsidRDefault="00915021" w:rsidP="00915021">
      <w:pPr>
        <w:spacing w:after="0"/>
        <w:ind w:right="142"/>
        <w:jc w:val="center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  <w:u w:val="single"/>
        </w:rPr>
        <w:t xml:space="preserve"> </w:t>
      </w:r>
      <w:r>
        <w:rPr>
          <w:rFonts w:ascii="Calibri" w:hAnsi="Calibri"/>
          <w:b/>
          <w:bCs/>
          <w:sz w:val="20"/>
          <w:szCs w:val="20"/>
          <w:u w:val="single"/>
        </w:rPr>
        <w:t>(PU/</w:t>
      </w:r>
      <w:r w:rsidR="009426F1">
        <w:rPr>
          <w:rFonts w:ascii="Calibri" w:hAnsi="Calibri"/>
          <w:b/>
          <w:bCs/>
          <w:sz w:val="20"/>
          <w:szCs w:val="20"/>
          <w:u w:val="single"/>
        </w:rPr>
        <w:t>3</w:t>
      </w:r>
      <w:r w:rsidR="00B02997">
        <w:rPr>
          <w:rFonts w:ascii="Calibri" w:hAnsi="Calibri"/>
          <w:b/>
          <w:bCs/>
          <w:sz w:val="20"/>
          <w:szCs w:val="20"/>
          <w:u w:val="single"/>
        </w:rPr>
        <w:t>7</w:t>
      </w:r>
      <w:r>
        <w:rPr>
          <w:rFonts w:ascii="Calibri" w:hAnsi="Calibri"/>
          <w:b/>
          <w:bCs/>
          <w:sz w:val="20"/>
          <w:szCs w:val="20"/>
          <w:u w:val="single"/>
        </w:rPr>
        <w:t>-2020/DZP-a)</w:t>
      </w:r>
    </w:p>
    <w:p w:rsidR="00915021" w:rsidRDefault="00915021" w:rsidP="00915021">
      <w:pPr>
        <w:spacing w:after="0"/>
        <w:ind w:right="142"/>
        <w:jc w:val="both"/>
        <w:rPr>
          <w:rFonts w:ascii="Calibri" w:hAnsi="Calibri" w:cs="Times New Roman"/>
          <w:b/>
          <w:bCs/>
          <w:szCs w:val="18"/>
        </w:rPr>
      </w:pPr>
    </w:p>
    <w:p w:rsidR="00915021" w:rsidRDefault="00915021" w:rsidP="00915021">
      <w:pPr>
        <w:tabs>
          <w:tab w:val="left" w:pos="1560"/>
        </w:tabs>
        <w:spacing w:after="0"/>
        <w:ind w:left="426" w:right="142"/>
        <w:jc w:val="both"/>
        <w:rPr>
          <w:rFonts w:ascii="Calibri" w:hAnsi="Calibri"/>
          <w:b/>
          <w:szCs w:val="18"/>
        </w:rPr>
      </w:pPr>
      <w:r>
        <w:rPr>
          <w:rFonts w:ascii="Calibri" w:hAnsi="Calibri"/>
          <w:b/>
          <w:szCs w:val="18"/>
        </w:rPr>
        <w:t>Zamawiający:</w:t>
      </w:r>
      <w:r>
        <w:rPr>
          <w:rFonts w:ascii="Calibri" w:hAnsi="Calibri"/>
          <w:b/>
          <w:szCs w:val="18"/>
        </w:rPr>
        <w:tab/>
      </w:r>
      <w:r>
        <w:rPr>
          <w:rFonts w:ascii="Calibri" w:hAnsi="Calibri"/>
          <w:szCs w:val="18"/>
        </w:rPr>
        <w:t>Uniwersytet Marii Curie-Skłodowskiej, Plac Marii Curie-Skłodowskiej 5; 20-031 Lublin</w:t>
      </w:r>
    </w:p>
    <w:p w:rsidR="00915021" w:rsidRDefault="00915021" w:rsidP="00915021">
      <w:pPr>
        <w:tabs>
          <w:tab w:val="left" w:pos="1560"/>
        </w:tabs>
        <w:spacing w:after="0"/>
        <w:ind w:left="426" w:right="142"/>
        <w:jc w:val="both"/>
        <w:rPr>
          <w:rFonts w:ascii="Calibri" w:hAnsi="Calibri"/>
          <w:szCs w:val="18"/>
          <w:lang w:val="fr-FR"/>
        </w:rPr>
      </w:pPr>
      <w:r>
        <w:rPr>
          <w:rFonts w:ascii="Calibri" w:hAnsi="Calibri"/>
          <w:b/>
          <w:szCs w:val="18"/>
        </w:rPr>
        <w:tab/>
      </w:r>
      <w:r>
        <w:rPr>
          <w:rFonts w:ascii="Calibri" w:hAnsi="Calibri"/>
          <w:szCs w:val="18"/>
        </w:rPr>
        <w:t xml:space="preserve">NIP: </w:t>
      </w:r>
      <w:r>
        <w:rPr>
          <w:rStyle w:val="apple-style-span"/>
          <w:rFonts w:ascii="Calibri" w:hAnsi="Calibri"/>
          <w:szCs w:val="18"/>
        </w:rPr>
        <w:t xml:space="preserve">712-010-36-92, </w:t>
      </w:r>
      <w:r>
        <w:rPr>
          <w:rFonts w:ascii="Calibri" w:hAnsi="Calibri"/>
          <w:szCs w:val="18"/>
        </w:rPr>
        <w:t xml:space="preserve">REGON: </w:t>
      </w:r>
      <w:r>
        <w:rPr>
          <w:rStyle w:val="apple-style-span"/>
          <w:rFonts w:ascii="Calibri" w:hAnsi="Calibri"/>
          <w:szCs w:val="18"/>
        </w:rPr>
        <w:t>000001353, s</w:t>
      </w:r>
      <w:r>
        <w:rPr>
          <w:rFonts w:ascii="Calibri" w:hAnsi="Calibri"/>
          <w:szCs w:val="18"/>
        </w:rPr>
        <w:t xml:space="preserve">trona internetowa: </w:t>
      </w:r>
      <w:hyperlink r:id="rId9" w:history="1">
        <w:r>
          <w:rPr>
            <w:rStyle w:val="Hipercze"/>
            <w:rFonts w:ascii="Calibri" w:hAnsi="Calibri"/>
            <w:szCs w:val="18"/>
          </w:rPr>
          <w:t>www.umcs.pl</w:t>
        </w:r>
      </w:hyperlink>
      <w:r>
        <w:rPr>
          <w:rFonts w:ascii="Calibri" w:hAnsi="Calibri"/>
          <w:szCs w:val="18"/>
        </w:rPr>
        <w:t>,</w:t>
      </w:r>
      <w:r>
        <w:rPr>
          <w:rFonts w:ascii="Calibri" w:hAnsi="Calibri"/>
          <w:b/>
          <w:szCs w:val="18"/>
        </w:rPr>
        <w:t xml:space="preserve">   </w:t>
      </w:r>
      <w:r>
        <w:rPr>
          <w:rFonts w:ascii="Calibri" w:hAnsi="Calibri"/>
          <w:szCs w:val="18"/>
          <w:lang w:val="fr-FR"/>
        </w:rPr>
        <w:t>tel/ fax: +48 81 537 51 79</w:t>
      </w:r>
    </w:p>
    <w:p w:rsidR="00915021" w:rsidRDefault="00915021" w:rsidP="00915021">
      <w:pPr>
        <w:suppressAutoHyphens/>
        <w:spacing w:after="0"/>
        <w:ind w:left="426" w:right="142"/>
        <w:jc w:val="both"/>
        <w:rPr>
          <w:rFonts w:ascii="Calibri" w:hAnsi="Calibri"/>
          <w:b/>
          <w:szCs w:val="18"/>
        </w:rPr>
      </w:pPr>
    </w:p>
    <w:p w:rsidR="00915021" w:rsidRDefault="00915021" w:rsidP="00915021">
      <w:pPr>
        <w:suppressAutoHyphens/>
        <w:spacing w:after="0"/>
        <w:ind w:left="426" w:right="142"/>
        <w:jc w:val="both"/>
        <w:rPr>
          <w:rFonts w:ascii="Calibri" w:hAnsi="Calibri"/>
          <w:b/>
          <w:szCs w:val="18"/>
        </w:rPr>
      </w:pPr>
      <w:r>
        <w:rPr>
          <w:rFonts w:ascii="Calibri" w:hAnsi="Calibri"/>
          <w:b/>
          <w:szCs w:val="18"/>
        </w:rPr>
        <w:t>Tryb udzielenia zamówienia:</w:t>
      </w:r>
    </w:p>
    <w:p w:rsidR="00915021" w:rsidRDefault="00915021" w:rsidP="00915021">
      <w:pPr>
        <w:suppressAutoHyphens/>
        <w:spacing w:after="0"/>
        <w:ind w:left="426" w:right="142"/>
        <w:jc w:val="both"/>
        <w:rPr>
          <w:rFonts w:ascii="Calibri" w:hAnsi="Calibri"/>
          <w:szCs w:val="18"/>
          <w:lang w:eastAsia="ar-SA"/>
        </w:rPr>
      </w:pPr>
      <w:r>
        <w:rPr>
          <w:rFonts w:ascii="Calibri" w:hAnsi="Calibri"/>
          <w:szCs w:val="18"/>
          <w:lang w:eastAsia="ar-SA"/>
        </w:rPr>
        <w:t>Postępowanie prowadzone jest na podstawie art. 4 pkt 8 ustawy z dnia 29 stycznia 2004r. Prawo zamówień publicznych (Dz. U. z 2019r. poz. 1843) – zwanej dalej ustawą oraz zgodnie z obowiązującym Regulaminem zamówień publicznych o wartości nie przekraczającej 30 000 euro – Zarządzenie Nr 25/2017 Rektora Uniwersytetu Marii Curie-Skłodowskiej w Lublinie z dnia 30 maja 2017 r. w sprawie wprowadzenia regulaminów udzielania zamówień publicznych w Uniwersytecie Marii Curie-Skłodowskiej.</w:t>
      </w:r>
    </w:p>
    <w:p w:rsidR="00915021" w:rsidRDefault="00915021" w:rsidP="00915021">
      <w:pPr>
        <w:numPr>
          <w:ilvl w:val="0"/>
          <w:numId w:val="5"/>
        </w:numPr>
        <w:tabs>
          <w:tab w:val="left" w:pos="426"/>
        </w:tabs>
        <w:suppressAutoHyphens/>
        <w:spacing w:after="0" w:line="240" w:lineRule="auto"/>
        <w:ind w:left="426" w:right="142" w:hanging="426"/>
        <w:jc w:val="both"/>
        <w:rPr>
          <w:rFonts w:ascii="Calibri" w:hAnsi="Calibri"/>
          <w:szCs w:val="18"/>
          <w:lang w:eastAsia="pl-PL"/>
        </w:rPr>
      </w:pPr>
      <w:r>
        <w:rPr>
          <w:rFonts w:ascii="Calibri" w:hAnsi="Calibri"/>
          <w:b/>
          <w:szCs w:val="18"/>
        </w:rPr>
        <w:t>Przedmiot zamówienia:</w:t>
      </w:r>
    </w:p>
    <w:p w:rsidR="00915021" w:rsidRPr="00DB2CD5" w:rsidRDefault="00915021" w:rsidP="00915021">
      <w:pPr>
        <w:suppressAutoHyphens/>
        <w:spacing w:after="0"/>
        <w:ind w:left="426" w:right="142"/>
        <w:jc w:val="both"/>
        <w:rPr>
          <w:rFonts w:ascii="Calibri" w:hAnsi="Calibri"/>
          <w:szCs w:val="18"/>
        </w:rPr>
      </w:pPr>
      <w:r w:rsidRPr="00B02997">
        <w:rPr>
          <w:rFonts w:ascii="Calibri" w:hAnsi="Calibri"/>
          <w:szCs w:val="18"/>
        </w:rPr>
        <w:t xml:space="preserve">Przedmiotem zamówienia jest </w:t>
      </w:r>
      <w:r w:rsidR="00B02997">
        <w:rPr>
          <w:rFonts w:ascii="Calibri" w:hAnsi="Calibri"/>
          <w:szCs w:val="18"/>
        </w:rPr>
        <w:t xml:space="preserve">dostawa </w:t>
      </w:r>
      <w:r w:rsidR="00B02997" w:rsidRPr="00B02997">
        <w:rPr>
          <w:rFonts w:ascii="Calibri" w:hAnsi="Calibri"/>
          <w:szCs w:val="18"/>
        </w:rPr>
        <w:t xml:space="preserve">systemu zbierania danych potencjometrycznych </w:t>
      </w:r>
      <w:r w:rsidR="00E25D46" w:rsidRPr="00B02997">
        <w:rPr>
          <w:rFonts w:ascii="Calibri" w:hAnsi="Calibri"/>
          <w:szCs w:val="18"/>
        </w:rPr>
        <w:t>do UMCS</w:t>
      </w:r>
      <w:r w:rsidRPr="00DB2CD5">
        <w:rPr>
          <w:rFonts w:ascii="Calibri" w:hAnsi="Calibri"/>
          <w:szCs w:val="18"/>
        </w:rPr>
        <w:t>.</w:t>
      </w:r>
    </w:p>
    <w:p w:rsidR="001A7991" w:rsidRDefault="001A7991" w:rsidP="00915021">
      <w:pPr>
        <w:suppressAutoHyphens/>
        <w:spacing w:after="0"/>
        <w:ind w:left="426" w:right="142"/>
        <w:jc w:val="both"/>
        <w:rPr>
          <w:rFonts w:ascii="Calibri" w:hAnsi="Calibri"/>
          <w:szCs w:val="18"/>
        </w:rPr>
      </w:pPr>
    </w:p>
    <w:p w:rsidR="00915021" w:rsidRDefault="00915021" w:rsidP="00915021">
      <w:pPr>
        <w:suppressAutoHyphens/>
        <w:spacing w:after="0"/>
        <w:ind w:left="426" w:right="142"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>Szczegółowy opis przedmiotu zamówienia został zawarty w załączniku do zaproszenia „Opis przedmiotu zamówienia”.</w:t>
      </w:r>
    </w:p>
    <w:p w:rsidR="00915021" w:rsidRDefault="00915021" w:rsidP="00915021">
      <w:pPr>
        <w:suppressAutoHyphens/>
        <w:spacing w:after="0"/>
        <w:ind w:left="426" w:right="142"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 xml:space="preserve">Oferowany sprzęt/produkt/ towar ma być fabrycznie nowy, nieużywany oraz nieeksponowany na wystawach lub imprezach targowych, sprawny technicznie, bezpieczny, kompletny i gotowy do pracy, wyprodukowany nie wcześniej niż w </w:t>
      </w:r>
      <w:r>
        <w:rPr>
          <w:rFonts w:ascii="Calibri" w:hAnsi="Calibri"/>
          <w:b/>
          <w:szCs w:val="18"/>
        </w:rPr>
        <w:t>2019r.</w:t>
      </w:r>
      <w:r>
        <w:rPr>
          <w:rFonts w:ascii="Calibri" w:hAnsi="Calibri"/>
          <w:szCs w:val="18"/>
        </w:rPr>
        <w:t>, a także musi spełniać wymagania techniczno-funkcjonalne wyszczególnione w opisie przedmiotu zamówienia.</w:t>
      </w:r>
    </w:p>
    <w:p w:rsidR="001A7991" w:rsidRDefault="001A7991" w:rsidP="00915021">
      <w:pPr>
        <w:suppressAutoHyphens/>
        <w:spacing w:after="0"/>
        <w:ind w:left="426" w:right="142"/>
        <w:jc w:val="both"/>
        <w:rPr>
          <w:rFonts w:ascii="Calibri" w:hAnsi="Calibri"/>
          <w:szCs w:val="18"/>
        </w:rPr>
      </w:pPr>
    </w:p>
    <w:p w:rsidR="008D23C2" w:rsidRPr="00B277E4" w:rsidRDefault="008D23C2" w:rsidP="008D23C2">
      <w:pPr>
        <w:tabs>
          <w:tab w:val="center" w:pos="5316"/>
        </w:tabs>
        <w:suppressAutoHyphens/>
        <w:ind w:left="426" w:right="1"/>
        <w:jc w:val="both"/>
        <w:rPr>
          <w:rFonts w:ascii="Calibri" w:hAnsi="Calibri"/>
          <w:b/>
          <w:szCs w:val="18"/>
        </w:rPr>
      </w:pPr>
      <w:r w:rsidRPr="00B277E4">
        <w:rPr>
          <w:rFonts w:ascii="Calibri" w:hAnsi="Calibri"/>
          <w:b/>
          <w:szCs w:val="18"/>
        </w:rPr>
        <w:t xml:space="preserve">Zamawiający </w:t>
      </w:r>
      <w:r>
        <w:rPr>
          <w:rFonts w:ascii="Calibri" w:hAnsi="Calibri"/>
          <w:b/>
          <w:szCs w:val="18"/>
        </w:rPr>
        <w:t xml:space="preserve">nie </w:t>
      </w:r>
      <w:r w:rsidRPr="00B277E4">
        <w:rPr>
          <w:rFonts w:ascii="Calibri" w:hAnsi="Calibri"/>
          <w:b/>
          <w:szCs w:val="18"/>
        </w:rPr>
        <w:t>dopuszcza składani</w:t>
      </w:r>
      <w:r>
        <w:rPr>
          <w:rFonts w:ascii="Calibri" w:hAnsi="Calibri"/>
          <w:b/>
          <w:szCs w:val="18"/>
        </w:rPr>
        <w:t>a</w:t>
      </w:r>
      <w:r w:rsidRPr="00B277E4">
        <w:rPr>
          <w:rFonts w:ascii="Calibri" w:hAnsi="Calibri"/>
          <w:b/>
          <w:szCs w:val="18"/>
        </w:rPr>
        <w:t xml:space="preserve"> ofert częściowych. </w:t>
      </w:r>
    </w:p>
    <w:p w:rsidR="00B02997" w:rsidRPr="00B02997" w:rsidRDefault="00B02997" w:rsidP="00B02997">
      <w:pPr>
        <w:tabs>
          <w:tab w:val="center" w:pos="5316"/>
        </w:tabs>
        <w:suppressAutoHyphens/>
        <w:spacing w:after="0" w:line="240" w:lineRule="auto"/>
        <w:ind w:left="426" w:right="1"/>
        <w:jc w:val="both"/>
        <w:rPr>
          <w:rFonts w:ascii="Calibri" w:hAnsi="Calibri"/>
          <w:b/>
          <w:bCs/>
          <w:szCs w:val="18"/>
          <w:lang w:eastAsia="pl-PL"/>
        </w:rPr>
      </w:pPr>
      <w:r w:rsidRPr="00B02997">
        <w:rPr>
          <w:rFonts w:ascii="Calibri" w:hAnsi="Calibri"/>
          <w:b/>
          <w:bCs/>
          <w:szCs w:val="18"/>
          <w:lang w:eastAsia="pl-PL"/>
        </w:rPr>
        <w:t>CPV: 38500000-0 – aparatura kontrolna i badawcza</w:t>
      </w:r>
    </w:p>
    <w:p w:rsidR="00915021" w:rsidRDefault="00915021" w:rsidP="0090675B">
      <w:pPr>
        <w:tabs>
          <w:tab w:val="center" w:pos="5316"/>
        </w:tabs>
        <w:suppressAutoHyphens/>
        <w:spacing w:after="0" w:line="240" w:lineRule="auto"/>
        <w:ind w:left="426" w:right="1"/>
        <w:jc w:val="both"/>
        <w:rPr>
          <w:rFonts w:ascii="Calibri" w:hAnsi="Calibri"/>
          <w:b/>
          <w:bCs/>
          <w:sz w:val="20"/>
          <w:szCs w:val="20"/>
        </w:rPr>
      </w:pPr>
    </w:p>
    <w:p w:rsidR="00915021" w:rsidRDefault="00915021" w:rsidP="00915021">
      <w:pPr>
        <w:numPr>
          <w:ilvl w:val="0"/>
          <w:numId w:val="6"/>
        </w:numPr>
        <w:autoSpaceDE w:val="0"/>
        <w:spacing w:after="0" w:line="240" w:lineRule="auto"/>
        <w:ind w:left="426" w:right="142" w:hanging="426"/>
        <w:jc w:val="both"/>
        <w:rPr>
          <w:rFonts w:ascii="Calibri" w:hAnsi="Calibri"/>
          <w:szCs w:val="18"/>
          <w:lang w:val="en-US"/>
        </w:rPr>
      </w:pPr>
      <w:r>
        <w:rPr>
          <w:rFonts w:ascii="Calibri" w:hAnsi="Calibri"/>
          <w:b/>
          <w:szCs w:val="18"/>
        </w:rPr>
        <w:t>Osoby upoważnione do kontaktu:</w:t>
      </w:r>
      <w:r>
        <w:rPr>
          <w:rFonts w:ascii="Calibri" w:hAnsi="Calibri"/>
          <w:szCs w:val="18"/>
        </w:rPr>
        <w:t xml:space="preserve"> </w:t>
      </w:r>
      <w:r>
        <w:rPr>
          <w:rFonts w:ascii="Calibri" w:hAnsi="Calibri"/>
          <w:szCs w:val="18"/>
          <w:lang w:val="en-US"/>
        </w:rPr>
        <w:t xml:space="preserve"> </w:t>
      </w:r>
      <w:proofErr w:type="spellStart"/>
      <w:r>
        <w:rPr>
          <w:rFonts w:ascii="Calibri" w:hAnsi="Calibri"/>
          <w:szCs w:val="18"/>
          <w:lang w:val="en-US"/>
        </w:rPr>
        <w:t>Małgorzata</w:t>
      </w:r>
      <w:proofErr w:type="spellEnd"/>
      <w:r>
        <w:rPr>
          <w:rFonts w:ascii="Calibri" w:hAnsi="Calibri"/>
          <w:szCs w:val="18"/>
          <w:lang w:val="en-US"/>
        </w:rPr>
        <w:t xml:space="preserve"> </w:t>
      </w:r>
      <w:proofErr w:type="spellStart"/>
      <w:r>
        <w:rPr>
          <w:rFonts w:ascii="Calibri" w:hAnsi="Calibri"/>
          <w:szCs w:val="18"/>
          <w:lang w:val="en-US"/>
        </w:rPr>
        <w:t>Szlachetka</w:t>
      </w:r>
      <w:proofErr w:type="spellEnd"/>
      <w:r>
        <w:rPr>
          <w:rFonts w:ascii="Calibri" w:hAnsi="Calibri"/>
          <w:szCs w:val="18"/>
          <w:lang w:val="en-US"/>
        </w:rPr>
        <w:t xml:space="preserve">, tel. 81 537 51 79, fax:81 537 50 43, </w:t>
      </w:r>
    </w:p>
    <w:p w:rsidR="00915021" w:rsidRDefault="00915021" w:rsidP="00915021">
      <w:pPr>
        <w:autoSpaceDE w:val="0"/>
        <w:spacing w:after="0" w:line="240" w:lineRule="auto"/>
        <w:ind w:left="426" w:right="142"/>
        <w:jc w:val="both"/>
        <w:rPr>
          <w:rStyle w:val="Hipercze"/>
        </w:rPr>
      </w:pPr>
      <w:r>
        <w:rPr>
          <w:rFonts w:ascii="Calibri" w:hAnsi="Calibri"/>
          <w:szCs w:val="18"/>
          <w:lang w:val="en-US"/>
        </w:rPr>
        <w:t xml:space="preserve">e-mail: </w:t>
      </w:r>
      <w:hyperlink r:id="rId10" w:history="1">
        <w:r>
          <w:rPr>
            <w:rStyle w:val="Hipercze"/>
            <w:rFonts w:ascii="Calibri" w:hAnsi="Calibri"/>
            <w:szCs w:val="18"/>
            <w:lang w:val="en-US"/>
          </w:rPr>
          <w:t>m.szlachetka@poczta.umcs.lublin.pl</w:t>
        </w:r>
      </w:hyperlink>
    </w:p>
    <w:p w:rsidR="00915021" w:rsidRDefault="00915021" w:rsidP="00915021">
      <w:pPr>
        <w:autoSpaceDE w:val="0"/>
        <w:spacing w:after="0" w:line="240" w:lineRule="auto"/>
        <w:ind w:left="426" w:right="142"/>
        <w:jc w:val="both"/>
      </w:pPr>
    </w:p>
    <w:p w:rsidR="00915021" w:rsidRDefault="00915021" w:rsidP="00915021">
      <w:pPr>
        <w:numPr>
          <w:ilvl w:val="0"/>
          <w:numId w:val="6"/>
        </w:numPr>
        <w:autoSpaceDE w:val="0"/>
        <w:spacing w:after="0" w:line="240" w:lineRule="auto"/>
        <w:ind w:left="426" w:right="142" w:hanging="426"/>
        <w:jc w:val="both"/>
        <w:rPr>
          <w:rFonts w:ascii="Calibri" w:hAnsi="Calibri"/>
          <w:szCs w:val="18"/>
          <w:lang w:val="en-US"/>
        </w:rPr>
      </w:pPr>
      <w:proofErr w:type="spellStart"/>
      <w:r>
        <w:rPr>
          <w:rFonts w:ascii="Calibri" w:hAnsi="Calibri"/>
          <w:b/>
          <w:szCs w:val="18"/>
          <w:lang w:val="en-US"/>
        </w:rPr>
        <w:t>Termin</w:t>
      </w:r>
      <w:proofErr w:type="spellEnd"/>
      <w:r>
        <w:rPr>
          <w:rFonts w:ascii="Calibri" w:hAnsi="Calibri"/>
          <w:b/>
          <w:szCs w:val="18"/>
          <w:lang w:val="en-US"/>
        </w:rPr>
        <w:t xml:space="preserve"> </w:t>
      </w:r>
      <w:proofErr w:type="spellStart"/>
      <w:r>
        <w:rPr>
          <w:rFonts w:ascii="Calibri" w:hAnsi="Calibri"/>
          <w:b/>
          <w:szCs w:val="18"/>
          <w:lang w:val="en-US"/>
        </w:rPr>
        <w:t>realizacji</w:t>
      </w:r>
      <w:proofErr w:type="spellEnd"/>
      <w:r>
        <w:rPr>
          <w:rFonts w:ascii="Calibri" w:hAnsi="Calibri"/>
          <w:b/>
          <w:szCs w:val="18"/>
          <w:lang w:val="en-US"/>
        </w:rPr>
        <w:t xml:space="preserve"> </w:t>
      </w:r>
      <w:proofErr w:type="spellStart"/>
      <w:r w:rsidRPr="000B63D3">
        <w:rPr>
          <w:rFonts w:ascii="Calibri" w:hAnsi="Calibri"/>
          <w:b/>
          <w:szCs w:val="18"/>
          <w:lang w:val="en-US"/>
        </w:rPr>
        <w:t>zamówienia</w:t>
      </w:r>
      <w:proofErr w:type="spellEnd"/>
      <w:r w:rsidRPr="000B63D3">
        <w:rPr>
          <w:rFonts w:ascii="Calibri" w:hAnsi="Calibri"/>
          <w:szCs w:val="18"/>
          <w:lang w:val="en-US"/>
        </w:rPr>
        <w:t xml:space="preserve">: </w:t>
      </w:r>
      <w:r w:rsidRPr="000B63D3">
        <w:rPr>
          <w:rFonts w:ascii="Calibri" w:hAnsi="Calibri"/>
          <w:b/>
          <w:szCs w:val="18"/>
          <w:lang w:val="en-US"/>
        </w:rPr>
        <w:t xml:space="preserve">do </w:t>
      </w:r>
      <w:r w:rsidR="00B02997">
        <w:rPr>
          <w:rFonts w:ascii="Calibri" w:hAnsi="Calibri"/>
          <w:b/>
          <w:szCs w:val="18"/>
          <w:lang w:val="en-US"/>
        </w:rPr>
        <w:t>45</w:t>
      </w:r>
      <w:r w:rsidRPr="000B63D3">
        <w:rPr>
          <w:rFonts w:ascii="Calibri" w:hAnsi="Calibri"/>
          <w:b/>
          <w:szCs w:val="18"/>
          <w:lang w:val="en-US"/>
        </w:rPr>
        <w:t xml:space="preserve"> </w:t>
      </w:r>
      <w:proofErr w:type="spellStart"/>
      <w:r w:rsidRPr="000B63D3">
        <w:rPr>
          <w:rFonts w:ascii="Calibri" w:hAnsi="Calibri"/>
          <w:b/>
          <w:szCs w:val="18"/>
          <w:lang w:val="en-US"/>
        </w:rPr>
        <w:t>dni</w:t>
      </w:r>
      <w:proofErr w:type="spellEnd"/>
      <w:r w:rsidRPr="000B63D3">
        <w:rPr>
          <w:rFonts w:ascii="Calibri" w:hAnsi="Calibri"/>
          <w:b/>
          <w:szCs w:val="18"/>
          <w:lang w:val="en-US"/>
        </w:rPr>
        <w:t xml:space="preserve"> </w:t>
      </w:r>
      <w:proofErr w:type="spellStart"/>
      <w:r w:rsidRPr="000B63D3">
        <w:rPr>
          <w:rFonts w:ascii="Calibri" w:hAnsi="Calibri"/>
          <w:b/>
          <w:szCs w:val="18"/>
          <w:lang w:val="en-US"/>
        </w:rPr>
        <w:t>kalendarzowych</w:t>
      </w:r>
      <w:proofErr w:type="spellEnd"/>
      <w:r w:rsidRPr="000B63D3">
        <w:rPr>
          <w:rFonts w:ascii="Calibri" w:hAnsi="Calibri"/>
          <w:b/>
          <w:szCs w:val="18"/>
          <w:lang w:val="en-US"/>
        </w:rPr>
        <w:t xml:space="preserve"> od </w:t>
      </w:r>
      <w:proofErr w:type="spellStart"/>
      <w:r w:rsidRPr="000B63D3">
        <w:rPr>
          <w:rFonts w:ascii="Calibri" w:hAnsi="Calibri"/>
          <w:b/>
          <w:szCs w:val="18"/>
          <w:lang w:val="en-US"/>
        </w:rPr>
        <w:t>dnia</w:t>
      </w:r>
      <w:proofErr w:type="spellEnd"/>
      <w:r w:rsidRPr="000B63D3">
        <w:rPr>
          <w:rFonts w:ascii="Calibri" w:hAnsi="Calibri"/>
          <w:b/>
          <w:szCs w:val="18"/>
          <w:lang w:val="en-US"/>
        </w:rPr>
        <w:t xml:space="preserve"> </w:t>
      </w:r>
      <w:proofErr w:type="spellStart"/>
      <w:r w:rsidRPr="000B63D3">
        <w:rPr>
          <w:rFonts w:ascii="Calibri" w:hAnsi="Calibri"/>
          <w:b/>
          <w:szCs w:val="18"/>
          <w:lang w:val="en-US"/>
        </w:rPr>
        <w:t>zawarcia</w:t>
      </w:r>
      <w:proofErr w:type="spellEnd"/>
      <w:r w:rsidRPr="000B63D3">
        <w:rPr>
          <w:rFonts w:ascii="Calibri" w:hAnsi="Calibri"/>
          <w:b/>
          <w:szCs w:val="18"/>
          <w:lang w:val="en-US"/>
        </w:rPr>
        <w:t xml:space="preserve"> </w:t>
      </w:r>
      <w:proofErr w:type="spellStart"/>
      <w:r w:rsidRPr="000B63D3">
        <w:rPr>
          <w:rFonts w:ascii="Calibri" w:hAnsi="Calibri"/>
          <w:b/>
          <w:szCs w:val="18"/>
          <w:lang w:val="en-US"/>
        </w:rPr>
        <w:t>umowy</w:t>
      </w:r>
      <w:proofErr w:type="spellEnd"/>
      <w:r w:rsidRPr="000B63D3">
        <w:rPr>
          <w:rFonts w:ascii="Calibri" w:hAnsi="Calibri"/>
          <w:b/>
          <w:szCs w:val="18"/>
          <w:lang w:val="en-US"/>
        </w:rPr>
        <w:t>.</w:t>
      </w:r>
    </w:p>
    <w:p w:rsidR="00915021" w:rsidRDefault="00915021" w:rsidP="00915021">
      <w:pPr>
        <w:autoSpaceDE w:val="0"/>
        <w:spacing w:after="0" w:line="240" w:lineRule="auto"/>
        <w:ind w:left="426" w:right="142"/>
        <w:jc w:val="both"/>
        <w:rPr>
          <w:rFonts w:ascii="Calibri" w:hAnsi="Calibri"/>
          <w:szCs w:val="18"/>
          <w:lang w:val="en-US"/>
        </w:rPr>
      </w:pPr>
    </w:p>
    <w:p w:rsidR="00915021" w:rsidRDefault="00915021" w:rsidP="00915021">
      <w:pPr>
        <w:numPr>
          <w:ilvl w:val="0"/>
          <w:numId w:val="6"/>
        </w:numPr>
        <w:autoSpaceDE w:val="0"/>
        <w:spacing w:after="0" w:line="240" w:lineRule="auto"/>
        <w:ind w:left="426" w:right="142" w:hanging="426"/>
        <w:jc w:val="both"/>
        <w:rPr>
          <w:rFonts w:ascii="Calibri" w:hAnsi="Calibri"/>
          <w:szCs w:val="18"/>
          <w:lang w:val="en-US"/>
        </w:rPr>
      </w:pPr>
      <w:r>
        <w:rPr>
          <w:rFonts w:ascii="Calibri" w:hAnsi="Calibri"/>
          <w:b/>
          <w:szCs w:val="18"/>
        </w:rPr>
        <w:t>Opis sposobu przygotowania oferty:</w:t>
      </w:r>
    </w:p>
    <w:p w:rsidR="00915021" w:rsidRDefault="00915021" w:rsidP="00915021">
      <w:pPr>
        <w:numPr>
          <w:ilvl w:val="0"/>
          <w:numId w:val="7"/>
        </w:numPr>
        <w:autoSpaceDE w:val="0"/>
        <w:spacing w:after="0" w:line="240" w:lineRule="auto"/>
        <w:ind w:right="142"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>Ofertę należy złożyć zgodnie ze wzorem „Formularza oferty”, stanowiącym załącznik do zaproszenia.</w:t>
      </w:r>
    </w:p>
    <w:p w:rsidR="00915021" w:rsidRDefault="00915021" w:rsidP="00915021">
      <w:pPr>
        <w:numPr>
          <w:ilvl w:val="0"/>
          <w:numId w:val="7"/>
        </w:numPr>
        <w:autoSpaceDE w:val="0"/>
        <w:spacing w:after="0" w:line="240" w:lineRule="auto"/>
        <w:ind w:right="142"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 xml:space="preserve">Oferta winna być złożona </w:t>
      </w:r>
      <w:r>
        <w:rPr>
          <w:rFonts w:ascii="Calibri" w:hAnsi="Calibri"/>
          <w:szCs w:val="18"/>
          <w:u w:val="single"/>
        </w:rPr>
        <w:t>w formie pisemnej</w:t>
      </w:r>
      <w:r>
        <w:rPr>
          <w:rFonts w:ascii="Calibri" w:hAnsi="Calibri"/>
          <w:szCs w:val="18"/>
        </w:rPr>
        <w:t xml:space="preserve"> oraz winna być podpisana przez osoby uprawnione do występowania w imieniu Wykonawcy (do oferty winny być dołączone oryginały pełnomocnictwa). </w:t>
      </w:r>
    </w:p>
    <w:p w:rsidR="00915021" w:rsidRDefault="00915021" w:rsidP="00915021">
      <w:pPr>
        <w:numPr>
          <w:ilvl w:val="0"/>
          <w:numId w:val="7"/>
        </w:numPr>
        <w:autoSpaceDE w:val="0"/>
        <w:spacing w:after="0" w:line="240" w:lineRule="auto"/>
        <w:ind w:right="142"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>Wykonawca składając ofertę powinien zamieścić na kopercie lub innym szczelnie zamkniętym opakowaniu, oznaczenie zgodnie z poniższym: „Oferta w postępowaniu na ...............,</w:t>
      </w:r>
      <w:r>
        <w:rPr>
          <w:rFonts w:ascii="Calibri" w:hAnsi="Calibri"/>
          <w:iCs/>
          <w:szCs w:val="18"/>
        </w:rPr>
        <w:t xml:space="preserve"> o</w:t>
      </w:r>
      <w:r>
        <w:rPr>
          <w:rFonts w:ascii="Calibri" w:hAnsi="Calibri"/>
          <w:bCs/>
          <w:szCs w:val="18"/>
        </w:rPr>
        <w:t>znaczenie sprawy: ............ (</w:t>
      </w:r>
      <w:r>
        <w:rPr>
          <w:rFonts w:ascii="Calibri" w:hAnsi="Calibri"/>
          <w:bCs/>
          <w:i/>
          <w:szCs w:val="18"/>
        </w:rPr>
        <w:t>wpisać  tytuł i numer postępowania)”.</w:t>
      </w:r>
      <w:r>
        <w:rPr>
          <w:rFonts w:ascii="Calibri" w:hAnsi="Calibri"/>
          <w:szCs w:val="18"/>
        </w:rPr>
        <w:t xml:space="preserve"> </w:t>
      </w:r>
    </w:p>
    <w:p w:rsidR="00915021" w:rsidRDefault="00915021" w:rsidP="00915021">
      <w:pPr>
        <w:autoSpaceDE w:val="0"/>
        <w:spacing w:after="0" w:line="240" w:lineRule="auto"/>
        <w:ind w:left="720" w:right="142"/>
        <w:jc w:val="both"/>
        <w:rPr>
          <w:rFonts w:ascii="Calibri" w:hAnsi="Calibri"/>
          <w:szCs w:val="18"/>
        </w:rPr>
      </w:pPr>
    </w:p>
    <w:p w:rsidR="00915021" w:rsidRDefault="00915021" w:rsidP="00915021">
      <w:pPr>
        <w:numPr>
          <w:ilvl w:val="0"/>
          <w:numId w:val="8"/>
        </w:numPr>
        <w:autoSpaceDE w:val="0"/>
        <w:spacing w:after="0" w:line="240" w:lineRule="auto"/>
        <w:ind w:right="142"/>
        <w:jc w:val="both"/>
        <w:rPr>
          <w:rFonts w:ascii="Calibri" w:hAnsi="Calibri"/>
          <w:b/>
          <w:szCs w:val="18"/>
        </w:rPr>
      </w:pPr>
      <w:r>
        <w:rPr>
          <w:rFonts w:ascii="Calibri" w:hAnsi="Calibri"/>
          <w:b/>
          <w:szCs w:val="18"/>
        </w:rPr>
        <w:t>Opis sposobu obliczenia ceny oferty:</w:t>
      </w:r>
    </w:p>
    <w:p w:rsidR="00915021" w:rsidRDefault="00915021" w:rsidP="00915021">
      <w:pPr>
        <w:tabs>
          <w:tab w:val="num" w:pos="0"/>
        </w:tabs>
        <w:autoSpaceDE w:val="0"/>
        <w:spacing w:after="0"/>
        <w:ind w:left="360" w:right="142"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>Cena podana w ofercie winna obejmować wszystkie koszty i składniki związane z wykonaniem zamówienia oraz warunkami stawianymi przez Zamawiającego.</w:t>
      </w:r>
    </w:p>
    <w:p w:rsidR="00915021" w:rsidRDefault="00915021" w:rsidP="00915021">
      <w:pPr>
        <w:tabs>
          <w:tab w:val="num" w:pos="0"/>
        </w:tabs>
        <w:autoSpaceDE w:val="0"/>
        <w:spacing w:after="0"/>
        <w:ind w:left="360" w:right="142"/>
        <w:jc w:val="both"/>
        <w:rPr>
          <w:rFonts w:ascii="Calibri" w:hAnsi="Calibri"/>
          <w:szCs w:val="18"/>
        </w:rPr>
      </w:pPr>
    </w:p>
    <w:p w:rsidR="00915021" w:rsidRDefault="00915021" w:rsidP="00915021">
      <w:pPr>
        <w:numPr>
          <w:ilvl w:val="0"/>
          <w:numId w:val="8"/>
        </w:numPr>
        <w:tabs>
          <w:tab w:val="num" w:pos="-851"/>
          <w:tab w:val="num" w:pos="-763"/>
        </w:tabs>
        <w:autoSpaceDE w:val="0"/>
        <w:spacing w:after="0" w:line="240" w:lineRule="auto"/>
        <w:ind w:right="142"/>
        <w:jc w:val="both"/>
        <w:rPr>
          <w:rFonts w:ascii="Calibri" w:hAnsi="Calibri"/>
          <w:b/>
          <w:szCs w:val="18"/>
        </w:rPr>
      </w:pPr>
      <w:r>
        <w:rPr>
          <w:rFonts w:ascii="Calibri" w:hAnsi="Calibri"/>
          <w:b/>
          <w:szCs w:val="18"/>
        </w:rPr>
        <w:t>Miejsce i termin składania ofert:</w:t>
      </w:r>
    </w:p>
    <w:p w:rsidR="00915021" w:rsidRDefault="00915021" w:rsidP="00915021">
      <w:pPr>
        <w:numPr>
          <w:ilvl w:val="0"/>
          <w:numId w:val="9"/>
        </w:numPr>
        <w:tabs>
          <w:tab w:val="num" w:pos="-851"/>
          <w:tab w:val="num" w:pos="0"/>
        </w:tabs>
        <w:autoSpaceDE w:val="0"/>
        <w:spacing w:after="0" w:line="240" w:lineRule="auto"/>
        <w:ind w:right="142"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 xml:space="preserve">Ofertę należy przesłać na adres: Uniwersytet Marii Curie-Skłodowskiej, 20-031 Lublin, pl. M. Curie-Skłodowskiej 5, budynek Rektoratu, piętro XII, </w:t>
      </w:r>
      <w:r>
        <w:rPr>
          <w:rFonts w:ascii="Calibri" w:hAnsi="Calibri"/>
          <w:b/>
          <w:szCs w:val="18"/>
        </w:rPr>
        <w:t>pokój 1203</w:t>
      </w:r>
      <w:r>
        <w:rPr>
          <w:rFonts w:ascii="Calibri" w:hAnsi="Calibri"/>
          <w:szCs w:val="18"/>
        </w:rPr>
        <w:t>,   w terminie do dnia</w:t>
      </w:r>
      <w:r w:rsidR="009426F1">
        <w:rPr>
          <w:rFonts w:ascii="Calibri" w:hAnsi="Calibri"/>
          <w:szCs w:val="18"/>
        </w:rPr>
        <w:t xml:space="preserve"> </w:t>
      </w:r>
      <w:bookmarkStart w:id="0" w:name="_GoBack"/>
      <w:r w:rsidR="00576CD7" w:rsidRPr="00576CD7">
        <w:rPr>
          <w:rFonts w:ascii="Calibri" w:hAnsi="Calibri"/>
          <w:b/>
          <w:szCs w:val="18"/>
        </w:rPr>
        <w:t>27.08.</w:t>
      </w:r>
      <w:r w:rsidR="001A7991" w:rsidRPr="00576CD7">
        <w:rPr>
          <w:rFonts w:ascii="Calibri" w:hAnsi="Calibri"/>
          <w:b/>
          <w:szCs w:val="18"/>
        </w:rPr>
        <w:t>2</w:t>
      </w:r>
      <w:r w:rsidRPr="00576CD7">
        <w:rPr>
          <w:rFonts w:ascii="Calibri" w:hAnsi="Calibri"/>
          <w:b/>
          <w:szCs w:val="18"/>
        </w:rPr>
        <w:t>020r</w:t>
      </w:r>
      <w:bookmarkEnd w:id="0"/>
      <w:r>
        <w:rPr>
          <w:rFonts w:ascii="Calibri" w:hAnsi="Calibri"/>
          <w:b/>
          <w:szCs w:val="18"/>
        </w:rPr>
        <w:t xml:space="preserve">. </w:t>
      </w:r>
      <w:r>
        <w:rPr>
          <w:rFonts w:ascii="Calibri" w:hAnsi="Calibri"/>
          <w:szCs w:val="18"/>
        </w:rPr>
        <w:t xml:space="preserve">do </w:t>
      </w:r>
      <w:r>
        <w:rPr>
          <w:rFonts w:ascii="Calibri" w:hAnsi="Calibri"/>
          <w:b/>
          <w:szCs w:val="18"/>
        </w:rPr>
        <w:t xml:space="preserve">godz. 11.00. </w:t>
      </w:r>
    </w:p>
    <w:p w:rsidR="00915021" w:rsidRDefault="00915021" w:rsidP="00915021">
      <w:pPr>
        <w:numPr>
          <w:ilvl w:val="0"/>
          <w:numId w:val="9"/>
        </w:numPr>
        <w:tabs>
          <w:tab w:val="num" w:pos="-851"/>
          <w:tab w:val="num" w:pos="0"/>
        </w:tabs>
        <w:autoSpaceDE w:val="0"/>
        <w:spacing w:after="0" w:line="240" w:lineRule="auto"/>
        <w:ind w:right="142"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lastRenderedPageBreak/>
        <w:t>Oferty złożone po terminie nie będą rozpatrywane.</w:t>
      </w:r>
    </w:p>
    <w:p w:rsidR="00915021" w:rsidRDefault="00915021" w:rsidP="00915021">
      <w:pPr>
        <w:tabs>
          <w:tab w:val="num" w:pos="720"/>
        </w:tabs>
        <w:autoSpaceDE w:val="0"/>
        <w:spacing w:after="0" w:line="240" w:lineRule="auto"/>
        <w:ind w:left="720" w:right="142"/>
        <w:jc w:val="both"/>
        <w:rPr>
          <w:rFonts w:ascii="Calibri" w:hAnsi="Calibri"/>
          <w:szCs w:val="18"/>
        </w:rPr>
      </w:pPr>
    </w:p>
    <w:p w:rsidR="00915021" w:rsidRDefault="00915021" w:rsidP="00915021">
      <w:pPr>
        <w:numPr>
          <w:ilvl w:val="0"/>
          <w:numId w:val="8"/>
        </w:numPr>
        <w:tabs>
          <w:tab w:val="num" w:pos="-851"/>
          <w:tab w:val="num" w:pos="-763"/>
        </w:tabs>
        <w:autoSpaceDE w:val="0"/>
        <w:spacing w:after="0" w:line="240" w:lineRule="auto"/>
        <w:ind w:right="142"/>
        <w:jc w:val="both"/>
        <w:rPr>
          <w:rFonts w:ascii="Calibri" w:hAnsi="Calibri"/>
          <w:b/>
          <w:szCs w:val="18"/>
        </w:rPr>
      </w:pPr>
      <w:r>
        <w:rPr>
          <w:rFonts w:ascii="Calibri" w:hAnsi="Calibri"/>
          <w:b/>
          <w:szCs w:val="18"/>
        </w:rPr>
        <w:t>Kryteria oceny ofert:</w:t>
      </w:r>
    </w:p>
    <w:p w:rsidR="00915021" w:rsidRDefault="00915021" w:rsidP="00915021">
      <w:pPr>
        <w:autoSpaceDE w:val="0"/>
        <w:spacing w:after="0"/>
        <w:ind w:left="426" w:right="142"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>Kryterium wyboru oferty jest cena (ofertą najkorzystniejszą będzie oferta z najniższą ceną, spełniająca wymagania Zamawiającego).</w:t>
      </w:r>
    </w:p>
    <w:p w:rsidR="00915021" w:rsidRDefault="00915021" w:rsidP="00915021">
      <w:pPr>
        <w:numPr>
          <w:ilvl w:val="0"/>
          <w:numId w:val="8"/>
        </w:numPr>
        <w:tabs>
          <w:tab w:val="num" w:pos="-851"/>
          <w:tab w:val="num" w:pos="-763"/>
        </w:tabs>
        <w:autoSpaceDE w:val="0"/>
        <w:spacing w:after="0" w:line="240" w:lineRule="auto"/>
        <w:ind w:right="142"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>Jeżeli Wykonawca, którego oferta została wybrana, uchyla się od zawarcia umowy w sprawie zamówienia, Zamawiający może wybrać ofertę najkorzystniejszą spośród pozostałych ofert.</w:t>
      </w:r>
    </w:p>
    <w:p w:rsidR="00915021" w:rsidRDefault="00915021" w:rsidP="00915021">
      <w:pPr>
        <w:numPr>
          <w:ilvl w:val="0"/>
          <w:numId w:val="8"/>
        </w:numPr>
        <w:tabs>
          <w:tab w:val="num" w:pos="-851"/>
          <w:tab w:val="num" w:pos="-763"/>
        </w:tabs>
        <w:autoSpaceDE w:val="0"/>
        <w:spacing w:after="0" w:line="240" w:lineRule="auto"/>
        <w:ind w:right="142"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>Informację o wyborze najkorzystniejszej oferty Zamawiający zamieści na swojej  stronie internetowej w zakładce „Zapytanie ofertowe”.</w:t>
      </w:r>
    </w:p>
    <w:p w:rsidR="00915021" w:rsidRDefault="00915021" w:rsidP="00915021">
      <w:pPr>
        <w:numPr>
          <w:ilvl w:val="0"/>
          <w:numId w:val="8"/>
        </w:numPr>
        <w:tabs>
          <w:tab w:val="num" w:pos="-851"/>
          <w:tab w:val="num" w:pos="-763"/>
        </w:tabs>
        <w:autoSpaceDE w:val="0"/>
        <w:spacing w:after="0" w:line="240" w:lineRule="auto"/>
        <w:ind w:right="142"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>Zamawiający zastrzega sobie prawo do nieudzielenia zamówienia.</w:t>
      </w:r>
    </w:p>
    <w:p w:rsidR="00915021" w:rsidRDefault="00915021" w:rsidP="00915021">
      <w:pPr>
        <w:numPr>
          <w:ilvl w:val="0"/>
          <w:numId w:val="8"/>
        </w:numPr>
        <w:tabs>
          <w:tab w:val="num" w:pos="-851"/>
          <w:tab w:val="num" w:pos="-763"/>
        </w:tabs>
        <w:autoSpaceDE w:val="0"/>
        <w:spacing w:after="0" w:line="240" w:lineRule="auto"/>
        <w:ind w:right="142"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>W sprawach nieuregulowanych zaproszeniem stosuje się przepisy Kodeksu cywilnego.</w:t>
      </w:r>
    </w:p>
    <w:p w:rsidR="00915021" w:rsidRDefault="00915021" w:rsidP="00915021">
      <w:pPr>
        <w:autoSpaceDE w:val="0"/>
        <w:spacing w:after="0"/>
        <w:ind w:left="426" w:right="142"/>
        <w:jc w:val="both"/>
        <w:rPr>
          <w:rFonts w:ascii="Calibri" w:hAnsi="Calibri"/>
          <w:szCs w:val="18"/>
        </w:rPr>
      </w:pPr>
    </w:p>
    <w:p w:rsidR="00915021" w:rsidRDefault="00915021" w:rsidP="00915021">
      <w:pPr>
        <w:autoSpaceDE w:val="0"/>
        <w:spacing w:after="0"/>
        <w:ind w:left="426" w:right="142"/>
        <w:jc w:val="both"/>
        <w:rPr>
          <w:rFonts w:ascii="Calibri" w:hAnsi="Calibri"/>
          <w:i/>
          <w:szCs w:val="18"/>
        </w:rPr>
      </w:pPr>
      <w:r>
        <w:rPr>
          <w:rFonts w:ascii="Calibri" w:hAnsi="Calibri"/>
          <w:i/>
          <w:szCs w:val="18"/>
        </w:rPr>
        <w:t>Załączniki:</w:t>
      </w:r>
    </w:p>
    <w:p w:rsidR="00915021" w:rsidRDefault="00915021" w:rsidP="00915021">
      <w:pPr>
        <w:autoSpaceDE w:val="0"/>
        <w:spacing w:after="0"/>
        <w:ind w:left="426" w:right="142"/>
        <w:jc w:val="both"/>
        <w:rPr>
          <w:rFonts w:ascii="Calibri" w:hAnsi="Calibri"/>
          <w:i/>
          <w:szCs w:val="18"/>
        </w:rPr>
      </w:pPr>
      <w:r>
        <w:rPr>
          <w:rFonts w:ascii="Calibri" w:hAnsi="Calibri"/>
          <w:i/>
          <w:szCs w:val="18"/>
        </w:rPr>
        <w:t>Załącznik nr 1 – Opis przedmiotu zamówienia</w:t>
      </w:r>
    </w:p>
    <w:p w:rsidR="00915021" w:rsidRDefault="00915021" w:rsidP="00915021">
      <w:pPr>
        <w:autoSpaceDE w:val="0"/>
        <w:spacing w:after="0"/>
        <w:ind w:left="426" w:right="142"/>
        <w:jc w:val="both"/>
        <w:rPr>
          <w:rFonts w:ascii="Calibri" w:hAnsi="Calibri"/>
          <w:i/>
          <w:szCs w:val="18"/>
        </w:rPr>
      </w:pPr>
      <w:r>
        <w:rPr>
          <w:rFonts w:ascii="Calibri" w:hAnsi="Calibri"/>
          <w:i/>
          <w:szCs w:val="18"/>
        </w:rPr>
        <w:t>Załącznik nr 2 – Formularz oferty</w:t>
      </w:r>
    </w:p>
    <w:p w:rsidR="00915021" w:rsidRDefault="00915021" w:rsidP="00915021">
      <w:pPr>
        <w:autoSpaceDE w:val="0"/>
        <w:spacing w:after="0"/>
        <w:ind w:left="426" w:right="142"/>
        <w:jc w:val="both"/>
        <w:rPr>
          <w:rFonts w:ascii="Calibri" w:hAnsi="Calibri"/>
          <w:i/>
          <w:szCs w:val="18"/>
        </w:rPr>
      </w:pPr>
      <w:r>
        <w:rPr>
          <w:rFonts w:ascii="Calibri" w:hAnsi="Calibri"/>
          <w:i/>
          <w:szCs w:val="18"/>
        </w:rPr>
        <w:t>Załącznik nr 3 – Wzór umowy</w:t>
      </w:r>
    </w:p>
    <w:p w:rsidR="00915021" w:rsidRDefault="00915021" w:rsidP="00915021">
      <w:pPr>
        <w:autoSpaceDE w:val="0"/>
        <w:spacing w:after="0"/>
        <w:ind w:left="426" w:right="142"/>
        <w:jc w:val="both"/>
        <w:rPr>
          <w:rFonts w:ascii="Calibri" w:hAnsi="Calibri"/>
          <w:szCs w:val="18"/>
        </w:rPr>
      </w:pPr>
      <w:r>
        <w:rPr>
          <w:rFonts w:ascii="Calibri" w:hAnsi="Calibri"/>
          <w:i/>
          <w:szCs w:val="18"/>
        </w:rPr>
        <w:t>Załącznik nr 4 - Klauzula informacyjna z art.13 RODO</w:t>
      </w:r>
    </w:p>
    <w:p w:rsidR="00915021" w:rsidRDefault="00915021" w:rsidP="00915021">
      <w:pPr>
        <w:autoSpaceDE w:val="0"/>
        <w:spacing w:after="0"/>
        <w:ind w:left="426" w:right="142"/>
        <w:jc w:val="both"/>
        <w:rPr>
          <w:rFonts w:ascii="Calibri" w:hAnsi="Calibri"/>
          <w:i/>
          <w:szCs w:val="18"/>
        </w:rPr>
      </w:pPr>
    </w:p>
    <w:p w:rsidR="00915021" w:rsidRDefault="00915021" w:rsidP="00915021">
      <w:pPr>
        <w:autoSpaceDE w:val="0"/>
        <w:spacing w:after="0"/>
        <w:ind w:left="426" w:right="142"/>
        <w:jc w:val="both"/>
        <w:rPr>
          <w:rFonts w:ascii="Calibri" w:hAnsi="Calibri"/>
          <w:i/>
          <w:szCs w:val="18"/>
        </w:rPr>
      </w:pPr>
    </w:p>
    <w:p w:rsidR="00915021" w:rsidRDefault="00915021" w:rsidP="00915021">
      <w:pPr>
        <w:autoSpaceDE w:val="0"/>
        <w:spacing w:after="0"/>
        <w:ind w:left="426" w:right="142"/>
        <w:jc w:val="both"/>
        <w:rPr>
          <w:rFonts w:ascii="Calibri" w:hAnsi="Calibri" w:cs="Times New Roman"/>
          <w:sz w:val="16"/>
          <w:szCs w:val="16"/>
          <w:lang w:val="en-US"/>
        </w:rPr>
      </w:pPr>
    </w:p>
    <w:p w:rsidR="00915021" w:rsidRDefault="00915021" w:rsidP="00915021">
      <w:pPr>
        <w:spacing w:after="0"/>
      </w:pPr>
    </w:p>
    <w:p w:rsidR="003762F6" w:rsidRPr="00915021" w:rsidRDefault="003762F6" w:rsidP="00915021"/>
    <w:sectPr w:rsidR="003762F6" w:rsidRPr="00915021" w:rsidSect="00B77378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-2794" w:right="964" w:bottom="2336" w:left="1260" w:header="540" w:footer="851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B95" w:rsidRDefault="001C5B95">
      <w:pPr>
        <w:spacing w:after="0" w:line="240" w:lineRule="auto"/>
      </w:pPr>
      <w:r>
        <w:separator/>
      </w:r>
    </w:p>
  </w:endnote>
  <w:endnote w:type="continuationSeparator" w:id="0">
    <w:p w:rsidR="001C5B95" w:rsidRDefault="001C5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ohit Devanagari">
    <w:altName w:val="Arial"/>
    <w:charset w:val="00"/>
    <w:family w:val="auto"/>
    <w:pitch w:val="default"/>
    <w:sig w:usb0="00000003" w:usb1="00002042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Times New Roman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Mono">
    <w:charset w:val="01"/>
    <w:family w:val="modern"/>
    <w:pitch w:val="default"/>
    <w:sig w:usb0="A00002AF" w:usb1="400078FB" w:usb2="00000000" w:usb3="00000000" w:csb0="6000009F" w:csb1="DFD7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2F6" w:rsidRDefault="00F32F8D">
    <w:pPr>
      <w:pStyle w:val="Stopka"/>
      <w:ind w:right="360"/>
      <w:rPr>
        <w:lang w:eastAsia="pl-PL"/>
      </w:rPr>
    </w:pPr>
    <w:r>
      <w:rPr>
        <w:noProof/>
        <w:lang w:eastAsia="pl-PL"/>
      </w:rPr>
      <w:drawing>
        <wp:anchor distT="0" distB="0" distL="114935" distR="114935" simplePos="0" relativeHeight="251655680" behindDoc="1" locked="0" layoutInCell="1" allowOverlap="1" wp14:anchorId="6DA8A99A" wp14:editId="7A7F75C6">
          <wp:simplePos x="0" y="0"/>
          <wp:positionH relativeFrom="page">
            <wp:posOffset>5868670</wp:posOffset>
          </wp:positionH>
          <wp:positionV relativeFrom="page">
            <wp:posOffset>9289415</wp:posOffset>
          </wp:positionV>
          <wp:extent cx="1079500" cy="360045"/>
          <wp:effectExtent l="0" t="0" r="0" b="0"/>
          <wp:wrapNone/>
          <wp:docPr id="7" name="Obraz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3" t="-99" r="-33" b="-99"/>
                  <a:stretch>
                    <a:fillRect/>
                  </a:stretch>
                </pic:blipFill>
                <pic:spPr>
                  <a:xfrm>
                    <a:off x="0" y="0"/>
                    <a:ext cx="1079500" cy="360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6704" behindDoc="0" locked="0" layoutInCell="1" allowOverlap="1" wp14:anchorId="06D63561" wp14:editId="62CA74DF">
              <wp:simplePos x="0" y="0"/>
              <wp:positionH relativeFrom="margin">
                <wp:align>right</wp:align>
              </wp:positionH>
              <wp:positionV relativeFrom="page">
                <wp:posOffset>9879965</wp:posOffset>
              </wp:positionV>
              <wp:extent cx="14605" cy="131445"/>
              <wp:effectExtent l="0" t="0" r="0" b="0"/>
              <wp:wrapSquare wrapText="largest"/>
              <wp:docPr id="8" name="Ramka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314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3762F6" w:rsidRDefault="003762F6">
                          <w:pPr>
                            <w:pStyle w:val="Stopka"/>
                            <w:rPr>
                              <w:rStyle w:val="Numerstron"/>
                              <w:rFonts w:ascii="Arial" w:hAnsi="Arial"/>
                              <w:b/>
                              <w:color w:val="5D6A70"/>
                              <w:sz w:val="15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amka3" o:spid="_x0000_s1027" type="#_x0000_t202" style="position:absolute;margin-left:-50.05pt;margin-top:777.95pt;width:1.15pt;height:10.35pt;z-index:251656704;visibility:visible;mso-wrap-style:square;mso-wrap-distance-left:0;mso-wrap-distance-top:0;mso-wrap-distance-right:0;mso-wrap-distance-bottom:0;mso-position-horizontal:right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" stroked="f">
              <v:fill opacity="0"/>
              <v:textbox inset="0,0,0,0">
                <w:txbxContent>
                  <w:p w:rsidR="003762F6" w:rsidRDefault="003762F6">
                    <w:pPr>
                      <w:pStyle w:val="Stopka"/>
                      <w:rPr>
                        <w:rStyle w:val="Numerstron"/>
                        <w:rFonts w:ascii="Arial" w:hAnsi="Arial"/>
                        <w:b/>
                        <w:color w:val="5D6A70"/>
                        <w:sz w:val="15"/>
                      </w:rPr>
                    </w:pPr>
                  </w:p>
                </w:txbxContent>
              </v:textbox>
              <w10:wrap type="square" side="largest" anchorx="margin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2F6" w:rsidRDefault="00F32F8D">
    <w:pPr>
      <w:pStyle w:val="Stopka"/>
      <w:spacing w:line="220" w:lineRule="exact"/>
      <w:rPr>
        <w:rFonts w:ascii="Arial" w:hAnsi="Arial"/>
        <w:color w:val="5D6A70"/>
        <w:sz w:val="15"/>
      </w:rPr>
    </w:pPr>
    <w:r>
      <w:rPr>
        <w:noProof/>
        <w:lang w:eastAsia="pl-PL"/>
      </w:rPr>
      <w:drawing>
        <wp:anchor distT="0" distB="0" distL="114935" distR="114935" simplePos="0" relativeHeight="251661824" behindDoc="1" locked="0" layoutInCell="1" allowOverlap="1" wp14:anchorId="24D44527" wp14:editId="7E6DB837">
          <wp:simplePos x="0" y="0"/>
          <wp:positionH relativeFrom="page">
            <wp:posOffset>5868670</wp:posOffset>
          </wp:positionH>
          <wp:positionV relativeFrom="page">
            <wp:posOffset>9289415</wp:posOffset>
          </wp:positionV>
          <wp:extent cx="1087755" cy="360045"/>
          <wp:effectExtent l="0" t="0" r="0" b="0"/>
          <wp:wrapNone/>
          <wp:docPr id="9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3" t="-99" r="-33" b="-99"/>
                  <a:stretch>
                    <a:fillRect/>
                  </a:stretch>
                </pic:blipFill>
                <pic:spPr>
                  <a:xfrm>
                    <a:off x="0" y="0"/>
                    <a:ext cx="1087755" cy="360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/>
        <w:color w:val="5D6A70"/>
        <w:sz w:val="15"/>
      </w:rPr>
      <w:t>pl. Marii Curie-Skłodowskiej 5, 20-031 Lublin, www.umcs.pl</w:t>
    </w:r>
  </w:p>
  <w:p w:rsidR="003762F6" w:rsidRDefault="00F32F8D">
    <w:pPr>
      <w:pStyle w:val="Stopka"/>
      <w:spacing w:line="220" w:lineRule="exact"/>
      <w:rPr>
        <w:rFonts w:ascii="Arial" w:hAnsi="Arial"/>
        <w:color w:val="5D6A70"/>
        <w:sz w:val="15"/>
        <w:lang w:val="fr-FR"/>
      </w:rPr>
    </w:pPr>
    <w:r>
      <w:rPr>
        <w:rFonts w:ascii="Arial" w:hAnsi="Arial"/>
        <w:color w:val="5D6A70"/>
        <w:sz w:val="15"/>
        <w:lang w:val="fr-FR"/>
      </w:rPr>
      <w:t>tel: +48 81 537 52 09, fax: +48 81 537 50 43</w:t>
    </w:r>
  </w:p>
  <w:p w:rsidR="003762F6" w:rsidRDefault="00F32F8D">
    <w:pPr>
      <w:pStyle w:val="Stopka"/>
      <w:spacing w:line="220" w:lineRule="exact"/>
    </w:pPr>
    <w:r>
      <w:rPr>
        <w:rFonts w:ascii="Arial" w:hAnsi="Arial"/>
        <w:color w:val="5D6A70"/>
        <w:sz w:val="15"/>
        <w:lang w:val="fr-FR"/>
      </w:rPr>
      <w:t xml:space="preserve">e-mail: </w:t>
    </w:r>
    <w:r>
      <w:rPr>
        <w:rFonts w:ascii="Arial" w:hAnsi="Arial"/>
        <w:color w:val="5D6A70"/>
        <w:sz w:val="15"/>
      </w:rPr>
      <w:t>zampubl@umcs.lublin.pl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B95" w:rsidRDefault="001C5B95">
      <w:pPr>
        <w:spacing w:after="0" w:line="240" w:lineRule="auto"/>
      </w:pPr>
      <w:r>
        <w:separator/>
      </w:r>
    </w:p>
  </w:footnote>
  <w:footnote w:type="continuationSeparator" w:id="0">
    <w:p w:rsidR="001C5B95" w:rsidRDefault="001C5B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2F6" w:rsidRDefault="003762F6">
    <w:pPr>
      <w:pStyle w:val="Nagwek"/>
    </w:pPr>
  </w:p>
  <w:p w:rsidR="003762F6" w:rsidRDefault="003762F6">
    <w:pPr>
      <w:pStyle w:val="Nagwek"/>
    </w:pPr>
  </w:p>
  <w:p w:rsidR="003762F6" w:rsidRDefault="003762F6">
    <w:pPr>
      <w:pStyle w:val="Nagwek"/>
    </w:pPr>
  </w:p>
  <w:p w:rsidR="003762F6" w:rsidRDefault="003762F6">
    <w:pPr>
      <w:pStyle w:val="Nagwek"/>
    </w:pPr>
  </w:p>
  <w:p w:rsidR="003762F6" w:rsidRDefault="003762F6">
    <w:pPr>
      <w:pStyle w:val="Nagwek"/>
    </w:pPr>
  </w:p>
  <w:p w:rsidR="003762F6" w:rsidRDefault="003762F6">
    <w:pPr>
      <w:pStyle w:val="Nagwek"/>
    </w:pPr>
  </w:p>
  <w:p w:rsidR="003762F6" w:rsidRDefault="003762F6">
    <w:pPr>
      <w:pStyle w:val="Nagwek"/>
    </w:pPr>
  </w:p>
  <w:p w:rsidR="003762F6" w:rsidRDefault="003762F6">
    <w:pPr>
      <w:pStyle w:val="Nagwek"/>
    </w:pPr>
  </w:p>
  <w:p w:rsidR="003762F6" w:rsidRDefault="003762F6">
    <w:pPr>
      <w:pStyle w:val="Nagwek"/>
    </w:pPr>
  </w:p>
  <w:p w:rsidR="003762F6" w:rsidRDefault="003762F6">
    <w:pPr>
      <w:pStyle w:val="Nagwek"/>
    </w:pPr>
  </w:p>
  <w:p w:rsidR="003762F6" w:rsidRDefault="00F32F8D">
    <w:pPr>
      <w:pStyle w:val="Nagwek"/>
      <w:tabs>
        <w:tab w:val="clear" w:pos="9072"/>
        <w:tab w:val="right" w:pos="9781"/>
      </w:tabs>
      <w:ind w:left="-142"/>
      <w:rPr>
        <w:rFonts w:cs="Times New Roman"/>
        <w:b/>
        <w:color w:val="5D6A70"/>
        <w:szCs w:val="18"/>
        <w:u w:val="single"/>
      </w:rPr>
    </w:pPr>
    <w:r>
      <w:rPr>
        <w:noProof/>
        <w:lang w:eastAsia="pl-PL"/>
      </w:rPr>
      <w:drawing>
        <wp:anchor distT="0" distB="0" distL="114935" distR="114935" simplePos="0" relativeHeight="251653632" behindDoc="1" locked="0" layoutInCell="1" allowOverlap="1" wp14:anchorId="4EF995B9" wp14:editId="57F1ABCE">
          <wp:simplePos x="0" y="0"/>
          <wp:positionH relativeFrom="page">
            <wp:posOffset>1026160</wp:posOffset>
          </wp:positionH>
          <wp:positionV relativeFrom="page">
            <wp:posOffset>935990</wp:posOffset>
          </wp:positionV>
          <wp:extent cx="1045845" cy="360045"/>
          <wp:effectExtent l="0" t="0" r="0" b="0"/>
          <wp:wrapNone/>
          <wp:docPr id="1" name="Obraz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7" t="-50" r="-17" b="-50"/>
                  <a:stretch>
                    <a:fillRect/>
                  </a:stretch>
                </pic:blipFill>
                <pic:spPr>
                  <a:xfrm>
                    <a:off x="0" y="0"/>
                    <a:ext cx="1045845" cy="360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Times New Roman"/>
        <w:b/>
        <w:color w:val="5D6A70"/>
        <w:szCs w:val="18"/>
        <w:u w:val="single"/>
      </w:rPr>
      <w:t xml:space="preserve">     </w:t>
    </w: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54656" behindDoc="1" locked="0" layoutInCell="1" allowOverlap="1" wp14:anchorId="6D58D041" wp14:editId="033A4654">
              <wp:simplePos x="0" y="0"/>
              <wp:positionH relativeFrom="column">
                <wp:posOffset>2169795</wp:posOffset>
              </wp:positionH>
              <wp:positionV relativeFrom="paragraph">
                <wp:posOffset>676275</wp:posOffset>
              </wp:positionV>
              <wp:extent cx="2171700" cy="457200"/>
              <wp:effectExtent l="0" t="0" r="0" b="0"/>
              <wp:wrapNone/>
              <wp:docPr id="2" name="Ramka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3762F6" w:rsidRDefault="003762F6"/>
                      </w:txbxContent>
                    </wps:txbx>
                    <wps:bodyPr lIns="635" tIns="635" rIns="635" bIns="635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amka4" o:spid="_x0000_s1026" type="#_x0000_t202" style="position:absolute;left:0;text-align:left;margin-left:170.85pt;margin-top:53.25pt;width:171pt;height:36pt;z-index:-251661824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" filled="f" stroked="f">
              <v:textbox inset=".05pt,.05pt,.05pt,.05pt">
                <w:txbxContent>
                  <w:p w:rsidR="003762F6" w:rsidRDefault="003762F6"/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2F6" w:rsidRDefault="003762F6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</w:p>
  <w:p w:rsidR="003762F6" w:rsidRDefault="00F32F8D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  <w:r>
      <w:rPr>
        <w:rFonts w:ascii="Arial" w:hAnsi="Arial"/>
        <w:b/>
        <w:color w:val="5D6A70"/>
        <w:sz w:val="15"/>
      </w:rPr>
      <w:t>UNIWERSYTET MARII CURIE-SKŁODOWSKIEJ W LUBLINIE</w:t>
    </w:r>
  </w:p>
  <w:p w:rsidR="003762F6" w:rsidRDefault="00F32F8D">
    <w:pPr>
      <w:pStyle w:val="Nagwek"/>
      <w:spacing w:line="240" w:lineRule="exact"/>
      <w:jc w:val="right"/>
      <w:rPr>
        <w:rFonts w:ascii="Arial" w:hAnsi="Arial"/>
        <w:b/>
        <w:color w:val="5D6A70"/>
        <w:sz w:val="15"/>
        <w:lang w:eastAsia="pl-PL"/>
      </w:rPr>
    </w:pPr>
    <w:r>
      <w:rPr>
        <w:rFonts w:ascii="Arial" w:hAnsi="Arial"/>
        <w:b/>
        <w:noProof/>
        <w:color w:val="5D6A70"/>
        <w:sz w:val="15"/>
        <w:lang w:eastAsia="pl-PL"/>
      </w:rPr>
      <mc:AlternateContent>
        <mc:Choice Requires="wps">
          <w:drawing>
            <wp:anchor distT="0" distB="1080135" distL="114935" distR="114935" simplePos="0" relativeHeight="251657728" behindDoc="0" locked="0" layoutInCell="1" allowOverlap="1" wp14:anchorId="0BF2766B" wp14:editId="6FB58D75">
              <wp:simplePos x="0" y="0"/>
              <wp:positionH relativeFrom="page">
                <wp:posOffset>2941320</wp:posOffset>
              </wp:positionH>
              <wp:positionV relativeFrom="page">
                <wp:posOffset>1274445</wp:posOffset>
              </wp:positionV>
              <wp:extent cx="4003675" cy="1270"/>
              <wp:effectExtent l="0" t="0" r="0" b="0"/>
              <wp:wrapTopAndBottom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003200" cy="720"/>
                      </a:xfrm>
                      <a:prstGeom prst="line">
                        <a:avLst/>
                      </a:prstGeom>
                      <a:ln w="6480" cap="sq">
                        <a:solidFill>
                          <a:srgbClr val="5D6A70"/>
                        </a:solidFill>
                        <a:miter/>
                      </a:ln>
                    </wps:spPr>
                    <wps:style>
                      <a:lnRef idx="0">
                        <a:srgbClr val="FFFFFF"/>
                      </a:lnRef>
                      <a:fillRef idx="0">
                        <a:srgbClr val="FFFFFF"/>
                      </a:fillRef>
                      <a:effectRef idx="0">
                        <a:srgbClr val="FFFFFF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psCustomData="http://www.wps.cn/officeDocument/2013/wpsCustomData" xmlns:w15="http://schemas.microsoft.com/office/word/2012/wordml">
          <w:pict>
            <v:line id="_x0000_s1026" o:spid="_x0000_s1026" o:spt="20" style="position:absolute;left:0pt;margin-left:231.6pt;margin-top:100.35pt;height:0.1pt;width:315.25pt;mso-position-horizontal-relative:page;mso-position-vertical-relative:page;mso-wrap-distance-bottom:85.05pt;mso-wrap-distance-top:0pt;z-index:1024;mso-width-relative:page;mso-height-relative:page;" filled="f" stroked="t" coordsize="21600,21600" o:gfxdata="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BYAAABkcnMvUEsBAhQAFAAAAAgA&#10;h07iQOoj5brbAAAADAEAAA8AAAAAAAAAAQAgAAAAOAAAAGRycy9kb3ducmV2LnhtbFBLAQIUABQA&#10;AAAIAIdO4kDfVVzpngEAACoDAAAOAAAAAAAAAAEAIAAAAEABAABkcnMvZTJvRG9jLnhtbFBLBQYA&#10;AAAABgAGAFkBAABQBQAAAAA=&#10;">
              <v:fill on="f" focussize="0,0"/>
              <v:stroke weight="0.510236220472441pt" color="#5D6A70" joinstyle="miter" endcap="square"/>
              <v:imagedata o:title=""/>
              <o:lock v:ext="edit" aspectratio="f"/>
              <w10:wrap type="topAndBottom"/>
            </v:line>
          </w:pict>
        </mc:Fallback>
      </mc:AlternateContent>
    </w:r>
  </w:p>
  <w:p w:rsidR="003762F6" w:rsidRDefault="00F64D9F" w:rsidP="00F64D9F">
    <w:pPr>
      <w:pStyle w:val="Nagwek"/>
      <w:spacing w:after="0" w:line="240" w:lineRule="exact"/>
      <w:jc w:val="right"/>
      <w:rPr>
        <w:rFonts w:ascii="Arial" w:hAnsi="Arial"/>
        <w:b/>
        <w:color w:val="5D6A70"/>
        <w:sz w:val="15"/>
      </w:rPr>
    </w:pP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58752" behindDoc="1" locked="0" layoutInCell="1" allowOverlap="1" wp14:anchorId="3443DF38" wp14:editId="2AD735A5">
              <wp:simplePos x="0" y="0"/>
              <wp:positionH relativeFrom="page">
                <wp:posOffset>3152850</wp:posOffset>
              </wp:positionH>
              <wp:positionV relativeFrom="page">
                <wp:posOffset>1309421</wp:posOffset>
              </wp:positionV>
              <wp:extent cx="3869741" cy="482600"/>
              <wp:effectExtent l="0" t="0" r="0" b="0"/>
              <wp:wrapNone/>
              <wp:docPr id="4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69741" cy="4826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3762F6" w:rsidRDefault="00F32F8D">
                          <w:pPr>
                            <w:spacing w:line="280" w:lineRule="exact"/>
                            <w:jc w:val="right"/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</w:pPr>
                          <w:r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  <w:t>Dział Zamówień Publicznych</w:t>
                          </w:r>
                        </w:p>
                        <w:p w:rsidR="003762F6" w:rsidRDefault="00F32F8D">
                          <w:pPr>
                            <w:spacing w:line="280" w:lineRule="exact"/>
                            <w:jc w:val="right"/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</w:pPr>
                          <w:r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  <w:t>Sekcja Aparatury Naukowej</w:t>
                          </w:r>
                        </w:p>
                      </w:txbxContent>
                    </wps:txbx>
                    <wps:bodyPr wrap="square" lIns="635" tIns="635" rIns="635" bIns="635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amka1" o:spid="_x0000_s1028" type="#_x0000_t202" style="position:absolute;left:0;text-align:left;margin-left:248.25pt;margin-top:103.1pt;width:304.7pt;height:38pt;z-index:-251657728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" filled="f" stroked="f">
              <v:textbox inset=".05pt,.05pt,.05pt,.05pt">
                <w:txbxContent>
                  <w:p w:rsidR="003762F6" w:rsidRDefault="00F32F8D">
                    <w:pPr>
                      <w:spacing w:line="280" w:lineRule="exact"/>
                      <w:jc w:val="right"/>
                      <w:rPr>
                        <w:rFonts w:ascii="Arial" w:hAnsi="Arial"/>
                        <w:color w:val="5D6A70"/>
                        <w:sz w:val="15"/>
                      </w:rPr>
                    </w:pPr>
                    <w:r>
                      <w:rPr>
                        <w:rFonts w:ascii="Arial" w:hAnsi="Arial"/>
                        <w:color w:val="5D6A70"/>
                        <w:sz w:val="15"/>
                      </w:rPr>
                      <w:t>Dział Zamówień Publicznych</w:t>
                    </w:r>
                  </w:p>
                  <w:p w:rsidR="003762F6" w:rsidRDefault="00F32F8D">
                    <w:pPr>
                      <w:spacing w:line="280" w:lineRule="exact"/>
                      <w:jc w:val="right"/>
                      <w:rPr>
                        <w:rFonts w:ascii="Arial" w:hAnsi="Arial"/>
                        <w:color w:val="5D6A70"/>
                        <w:sz w:val="15"/>
                      </w:rPr>
                    </w:pPr>
                    <w:r>
                      <w:rPr>
                        <w:rFonts w:ascii="Arial" w:hAnsi="Arial"/>
                        <w:color w:val="5D6A70"/>
                        <w:sz w:val="15"/>
                      </w:rPr>
                      <w:t>Sekcja Aparatury Naukowej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3762F6" w:rsidRDefault="00F64D9F" w:rsidP="00F64D9F">
    <w:pPr>
      <w:pStyle w:val="Nagwek"/>
      <w:tabs>
        <w:tab w:val="left" w:pos="8375"/>
        <w:tab w:val="left" w:pos="8548"/>
      </w:tabs>
      <w:spacing w:after="0" w:line="240" w:lineRule="exact"/>
      <w:rPr>
        <w:rFonts w:ascii="Arial" w:hAnsi="Arial"/>
        <w:b/>
        <w:color w:val="5D6A70"/>
        <w:sz w:val="15"/>
      </w:rPr>
    </w:pPr>
    <w:r>
      <w:rPr>
        <w:rFonts w:ascii="Arial" w:hAnsi="Arial"/>
        <w:b/>
        <w:color w:val="5D6A70"/>
        <w:sz w:val="15"/>
      </w:rPr>
      <w:tab/>
    </w:r>
    <w:r>
      <w:rPr>
        <w:rFonts w:ascii="Arial" w:hAnsi="Arial"/>
        <w:b/>
        <w:color w:val="5D6A70"/>
        <w:sz w:val="15"/>
      </w:rPr>
      <w:tab/>
    </w:r>
    <w:r>
      <w:rPr>
        <w:rFonts w:ascii="Arial" w:hAnsi="Arial"/>
        <w:b/>
        <w:color w:val="5D6A70"/>
        <w:sz w:val="15"/>
      </w:rPr>
      <w:tab/>
    </w:r>
    <w:r>
      <w:rPr>
        <w:rFonts w:ascii="Arial" w:hAnsi="Arial"/>
        <w:b/>
        <w:color w:val="5D6A70"/>
        <w:sz w:val="15"/>
      </w:rPr>
      <w:tab/>
    </w:r>
  </w:p>
  <w:p w:rsidR="003762F6" w:rsidRDefault="00F32F8D">
    <w:pPr>
      <w:pStyle w:val="Nagwek"/>
      <w:tabs>
        <w:tab w:val="clear" w:pos="9072"/>
        <w:tab w:val="right" w:pos="9781"/>
      </w:tabs>
      <w:spacing w:line="240" w:lineRule="exact"/>
      <w:ind w:left="-142"/>
      <w:jc w:val="both"/>
      <w:rPr>
        <w:rFonts w:ascii="Arial" w:hAnsi="Arial"/>
        <w:b/>
        <w:color w:val="5D6A70"/>
        <w:sz w:val="15"/>
        <w:lang w:eastAsia="pl-PL"/>
      </w:rPr>
    </w:pPr>
    <w:r>
      <w:rPr>
        <w:rFonts w:ascii="Arial" w:hAnsi="Arial"/>
        <w:b/>
        <w:noProof/>
        <w:color w:val="5D6A70"/>
        <w:sz w:val="15"/>
        <w:lang w:eastAsia="pl-PL"/>
      </w:rPr>
      <w:drawing>
        <wp:anchor distT="0" distB="0" distL="114935" distR="114935" simplePos="0" relativeHeight="251659776" behindDoc="1" locked="0" layoutInCell="1" allowOverlap="1" wp14:anchorId="1169A435" wp14:editId="1CCD40D3">
          <wp:simplePos x="0" y="0"/>
          <wp:positionH relativeFrom="page">
            <wp:posOffset>612140</wp:posOffset>
          </wp:positionH>
          <wp:positionV relativeFrom="page">
            <wp:posOffset>756285</wp:posOffset>
          </wp:positionV>
          <wp:extent cx="2091690" cy="720090"/>
          <wp:effectExtent l="0" t="0" r="0" b="0"/>
          <wp:wrapNone/>
          <wp:docPr id="5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7" t="-50" r="-17" b="-50"/>
                  <a:stretch>
                    <a:fillRect/>
                  </a:stretch>
                </pic:blipFill>
                <pic:spPr>
                  <a:xfrm>
                    <a:off x="0" y="0"/>
                    <a:ext cx="2091690" cy="720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60800" behindDoc="0" locked="0" layoutInCell="1" allowOverlap="1" wp14:anchorId="093CA1A4" wp14:editId="7611D2E3">
              <wp:simplePos x="0" y="0"/>
              <wp:positionH relativeFrom="page">
                <wp:posOffset>5443855</wp:posOffset>
              </wp:positionH>
              <wp:positionV relativeFrom="page">
                <wp:posOffset>9865360</wp:posOffset>
              </wp:positionV>
              <wp:extent cx="1504950" cy="342265"/>
              <wp:effectExtent l="0" t="0" r="0" b="0"/>
              <wp:wrapSquare wrapText="bothSides"/>
              <wp:docPr id="6" name="Ramka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4950" cy="3422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3762F6" w:rsidRDefault="00F32F8D">
                          <w:pPr>
                            <w:pStyle w:val="Noparagraphstyle"/>
                            <w:jc w:val="right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5D6A70"/>
                              <w:sz w:val="15"/>
                              <w:lang w:eastAsia="pl-PL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</w:rPr>
                            <w:t xml:space="preserve">NIP: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712-010-36-92 </w:t>
                          </w:r>
                        </w:p>
                        <w:p w:rsidR="003762F6" w:rsidRDefault="00F32F8D">
                          <w:pPr>
                            <w:spacing w:line="220" w:lineRule="exact"/>
                            <w:jc w:val="right"/>
                          </w:pPr>
                          <w:r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  <w:t xml:space="preserve">REGON: </w:t>
                          </w:r>
                          <w:r>
                            <w:rPr>
                              <w:rFonts w:ascii="Arial" w:hAnsi="Arial"/>
                              <w:color w:val="5D6A70"/>
                              <w:sz w:val="15"/>
                              <w:szCs w:val="15"/>
                            </w:rPr>
                            <w:t>000001353</w:t>
                          </w:r>
                        </w:p>
                        <w:p w:rsidR="003762F6" w:rsidRDefault="003762F6">
                          <w:pPr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</w:pPr>
                        </w:p>
                      </w:txbxContent>
                    </wps:txbx>
                    <wps:bodyPr lIns="635" tIns="635" rIns="635" bIns="635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Ramka2" o:spid="_x0000_s1029" type="#_x0000_t202" style="position:absolute;left:0;text-align:left;margin-left:428.65pt;margin-top:776.8pt;width:118.5pt;height:26.95pt;z-index:251660800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" filled="f" stroked="f">
              <v:textbox inset=".05pt,.05pt,.05pt,.05pt">
                <w:txbxContent>
                  <w:p w:rsidR="003762F6" w:rsidRDefault="00F32F8D">
                    <w:pPr>
                      <w:pStyle w:val="Noparagraphstyle"/>
                      <w:jc w:val="right"/>
                    </w:pPr>
                    <w:r>
                      <w:rPr>
                        <w:rFonts w:ascii="Arial" w:eastAsia="Arial" w:hAnsi="Arial" w:cs="Arial"/>
                        <w:b/>
                        <w:color w:val="5D6A70"/>
                        <w:sz w:val="15"/>
                        <w:lang w:eastAsia="pl-PL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</w:rPr>
                      <w:t xml:space="preserve">NIP: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712-010-36-92 </w:t>
                    </w:r>
                  </w:p>
                  <w:p w:rsidR="003762F6" w:rsidRDefault="00F32F8D">
                    <w:pPr>
                      <w:spacing w:line="220" w:lineRule="exact"/>
                      <w:jc w:val="right"/>
                    </w:pPr>
                    <w:r>
                      <w:rPr>
                        <w:rFonts w:ascii="Arial" w:hAnsi="Arial"/>
                        <w:color w:val="5D6A70"/>
                        <w:sz w:val="15"/>
                      </w:rPr>
                      <w:t xml:space="preserve">REGON: </w:t>
                    </w:r>
                    <w:r>
                      <w:rPr>
                        <w:rFonts w:ascii="Arial" w:hAnsi="Arial"/>
                        <w:color w:val="5D6A70"/>
                        <w:sz w:val="15"/>
                        <w:szCs w:val="15"/>
                      </w:rPr>
                      <w:t>000001353</w:t>
                    </w:r>
                  </w:p>
                  <w:p w:rsidR="003762F6" w:rsidRDefault="003762F6">
                    <w:pPr>
                      <w:rPr>
                        <w:rFonts w:ascii="Arial" w:hAnsi="Arial"/>
                        <w:color w:val="5D6A70"/>
                        <w:sz w:val="15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6DFDEB3"/>
    <w:multiLevelType w:val="multilevel"/>
    <w:tmpl w:val="B6DFDEB3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ascii="Calibri" w:hAnsi="Calibri" w:cs="Calibri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left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right"/>
      <w:pPr>
        <w:tabs>
          <w:tab w:val="left" w:pos="4320"/>
        </w:tabs>
        <w:ind w:left="4320" w:hanging="180"/>
      </w:pPr>
      <w:rPr>
        <w:rFonts w:ascii="Calibri" w:eastAsia="Times New Roman" w:hAnsi="Calibri"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>
    <w:nsid w:val="DA5FBFB8"/>
    <w:multiLevelType w:val="multilevel"/>
    <w:tmpl w:val="DA5FBFB8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FA7CD64B"/>
    <w:multiLevelType w:val="multilevel"/>
    <w:tmpl w:val="FA7CD64B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3">
    <w:nsid w:val="FBE76993"/>
    <w:multiLevelType w:val="singleLevel"/>
    <w:tmpl w:val="FBE76993"/>
    <w:lvl w:ilvl="0">
      <w:start w:val="2"/>
      <w:numFmt w:val="decimal"/>
      <w:lvlText w:val="%1."/>
      <w:lvlJc w:val="left"/>
      <w:pPr>
        <w:ind w:left="1077" w:hanging="360"/>
      </w:pPr>
      <w:rPr>
        <w:rFonts w:ascii="Calibri" w:hAnsi="Calibri" w:cs="Calibri"/>
        <w:b/>
        <w:sz w:val="18"/>
        <w:szCs w:val="18"/>
        <w:lang w:val="en-US"/>
      </w:rPr>
    </w:lvl>
  </w:abstractNum>
  <w:abstractNum w:abstractNumId="4">
    <w:nsid w:val="00000002"/>
    <w:multiLevelType w:val="multilevel"/>
    <w:tmpl w:val="55202772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9"/>
    <w:multiLevelType w:val="multilevel"/>
    <w:tmpl w:val="876A6EB4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00000A"/>
    <w:multiLevelType w:val="multilevel"/>
    <w:tmpl w:val="1F707A6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4F35778D"/>
    <w:multiLevelType w:val="hybridMultilevel"/>
    <w:tmpl w:val="A3EE7112"/>
    <w:lvl w:ilvl="0" w:tplc="21C03D4C">
      <w:start w:val="2"/>
      <w:numFmt w:val="decimal"/>
      <w:lvlText w:val="%1."/>
      <w:lvlJc w:val="left"/>
      <w:pPr>
        <w:ind w:left="1077" w:hanging="360"/>
      </w:pPr>
      <w:rPr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8">
    <w:nsid w:val="79E10C13"/>
    <w:multiLevelType w:val="multilevel"/>
    <w:tmpl w:val="B82620A2"/>
    <w:lvl w:ilvl="0">
      <w:start w:val="5"/>
      <w:numFmt w:val="decimal"/>
      <w:lvlText w:val="%1."/>
      <w:lvlJc w:val="center"/>
      <w:pPr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4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2F6"/>
    <w:rsid w:val="A577E4FD"/>
    <w:rsid w:val="BFFA0446"/>
    <w:rsid w:val="EA2F9743"/>
    <w:rsid w:val="ED56F71E"/>
    <w:rsid w:val="F3F7CA9F"/>
    <w:rsid w:val="000B04CD"/>
    <w:rsid w:val="000B63D3"/>
    <w:rsid w:val="00110F61"/>
    <w:rsid w:val="001214A3"/>
    <w:rsid w:val="001A7991"/>
    <w:rsid w:val="001C5B95"/>
    <w:rsid w:val="002323C6"/>
    <w:rsid w:val="002D316A"/>
    <w:rsid w:val="0030770B"/>
    <w:rsid w:val="0035244D"/>
    <w:rsid w:val="00356B51"/>
    <w:rsid w:val="003762F6"/>
    <w:rsid w:val="004A48A9"/>
    <w:rsid w:val="004E2D5B"/>
    <w:rsid w:val="00544FFA"/>
    <w:rsid w:val="00553D2B"/>
    <w:rsid w:val="00560B09"/>
    <w:rsid w:val="00576CD7"/>
    <w:rsid w:val="005A554E"/>
    <w:rsid w:val="005B5ECE"/>
    <w:rsid w:val="005C3667"/>
    <w:rsid w:val="005D14F6"/>
    <w:rsid w:val="005D6F82"/>
    <w:rsid w:val="00622656"/>
    <w:rsid w:val="006369FA"/>
    <w:rsid w:val="00651C1C"/>
    <w:rsid w:val="0071047E"/>
    <w:rsid w:val="007F721D"/>
    <w:rsid w:val="00826765"/>
    <w:rsid w:val="008D23C2"/>
    <w:rsid w:val="0090675B"/>
    <w:rsid w:val="00915021"/>
    <w:rsid w:val="009426F1"/>
    <w:rsid w:val="009C58B5"/>
    <w:rsid w:val="009E5B19"/>
    <w:rsid w:val="00A11D97"/>
    <w:rsid w:val="00A33BA3"/>
    <w:rsid w:val="00AA45E4"/>
    <w:rsid w:val="00AA79F0"/>
    <w:rsid w:val="00B02997"/>
    <w:rsid w:val="00B40A65"/>
    <w:rsid w:val="00B54A77"/>
    <w:rsid w:val="00B77378"/>
    <w:rsid w:val="00BF4713"/>
    <w:rsid w:val="00BF574D"/>
    <w:rsid w:val="00C11F05"/>
    <w:rsid w:val="00CA093E"/>
    <w:rsid w:val="00CA3257"/>
    <w:rsid w:val="00D06001"/>
    <w:rsid w:val="00D34B04"/>
    <w:rsid w:val="00DB2CD5"/>
    <w:rsid w:val="00E25D46"/>
    <w:rsid w:val="00EA45F7"/>
    <w:rsid w:val="00EC5875"/>
    <w:rsid w:val="00F10E5D"/>
    <w:rsid w:val="00F32F8D"/>
    <w:rsid w:val="00F64D9F"/>
    <w:rsid w:val="00FC688D"/>
    <w:rsid w:val="00FD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qFormat="1"/>
    <w:lsdException w:name="page number" w:qFormat="1"/>
    <w:lsdException w:name="List" w:qFormat="1"/>
    <w:lsdException w:name="Title" w:qFormat="1"/>
    <w:lsdException w:name="Default Paragraph Font" w:qFormat="1"/>
    <w:lsdException w:name="Body Text" w:qFormat="1"/>
    <w:lsdException w:name="Body Text Indent" w:qFormat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cs="Arial"/>
      <w:sz w:val="18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rFonts w:cs="Times New Roman"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qFormat/>
    <w:pPr>
      <w:jc w:val="both"/>
    </w:pPr>
    <w:rPr>
      <w:rFonts w:cs="Times New Roman"/>
      <w:sz w:val="24"/>
    </w:rPr>
  </w:style>
  <w:style w:type="paragraph" w:styleId="Tekstpodstawowywcity">
    <w:name w:val="Body Text Indent"/>
    <w:basedOn w:val="Normalny"/>
    <w:qFormat/>
    <w:pPr>
      <w:spacing w:after="120"/>
      <w:ind w:left="283"/>
    </w:pPr>
    <w:rPr>
      <w:rFonts w:cs="Times New Roman"/>
      <w:sz w:val="24"/>
    </w:rPr>
  </w:style>
  <w:style w:type="paragraph" w:styleId="Legenda">
    <w:name w:val="caption"/>
    <w:basedOn w:val="Normalny"/>
    <w:next w:val="Normalny"/>
    <w:qFormat/>
    <w:pPr>
      <w:suppressLineNumbers/>
      <w:spacing w:before="120" w:after="120"/>
    </w:pPr>
    <w:rPr>
      <w:rFonts w:cs="Lohit Devanagari"/>
      <w:i/>
      <w:iCs/>
      <w:sz w:val="24"/>
    </w:r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qFormat/>
    <w:pPr>
      <w:tabs>
        <w:tab w:val="center" w:pos="4536"/>
        <w:tab w:val="right" w:pos="9072"/>
      </w:tabs>
    </w:pPr>
  </w:style>
  <w:style w:type="paragraph" w:styleId="Lista">
    <w:name w:val="List"/>
    <w:basedOn w:val="Tekstpodstawowy"/>
    <w:qFormat/>
    <w:rPr>
      <w:rFonts w:cs="Lohit Devanagari"/>
    </w:rPr>
  </w:style>
  <w:style w:type="character" w:styleId="Numerstrony">
    <w:name w:val="page number"/>
    <w:basedOn w:val="Domylnaczcionkaakapitu"/>
    <w:qFormat/>
  </w:style>
  <w:style w:type="character" w:customStyle="1" w:styleId="WW8Num1z0">
    <w:name w:val="WW8Num1z0"/>
    <w:qFormat/>
    <w:rPr>
      <w:sz w:val="18"/>
      <w:szCs w:val="18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Calibri" w:hAnsi="Calibri" w:cs="Calibri"/>
      <w:sz w:val="20"/>
      <w:szCs w:val="20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  <w:rPr>
      <w:rFonts w:ascii="Calibri" w:eastAsia="Times New Roman" w:hAnsi="Calibri" w:cs="Times New Roman"/>
    </w:rPr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b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b/>
      <w:sz w:val="18"/>
      <w:szCs w:val="18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color w:val="000000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b/>
      <w:sz w:val="18"/>
      <w:szCs w:val="18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Calibri" w:hAnsi="Calibri" w:cs="Calibri"/>
      <w:b/>
      <w:sz w:val="18"/>
      <w:szCs w:val="18"/>
      <w:lang w:val="en-US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b/>
    </w:rPr>
  </w:style>
  <w:style w:type="character" w:customStyle="1" w:styleId="WW8Num10z1">
    <w:name w:val="WW8Num10z1"/>
    <w:qFormat/>
  </w:style>
  <w:style w:type="character" w:customStyle="1" w:styleId="Domylnaczcionkaakapitu1">
    <w:name w:val="Domyślna czcionka akapitu1"/>
    <w:qFormat/>
  </w:style>
  <w:style w:type="character" w:customStyle="1" w:styleId="Numerstron">
    <w:name w:val="Numer stron"/>
    <w:basedOn w:val="Domylnaczcionkaakapitu1"/>
    <w:qFormat/>
  </w:style>
  <w:style w:type="character" w:customStyle="1" w:styleId="czeinternetowe">
    <w:name w:val="Łącze internetowe"/>
    <w:qFormat/>
    <w:rPr>
      <w:color w:val="0000FF"/>
      <w:u w:val="single"/>
    </w:rPr>
  </w:style>
  <w:style w:type="character" w:customStyle="1" w:styleId="StopkaZnak">
    <w:name w:val="Stopka Znak"/>
    <w:qFormat/>
    <w:rPr>
      <w:sz w:val="24"/>
      <w:szCs w:val="24"/>
    </w:rPr>
  </w:style>
  <w:style w:type="character" w:customStyle="1" w:styleId="Tekstpodstawowy2Znak">
    <w:name w:val="Tekst podstawowy 2 Znak"/>
    <w:qFormat/>
    <w:rPr>
      <w:rFonts w:cs="Arial"/>
      <w:sz w:val="18"/>
      <w:szCs w:val="24"/>
    </w:rPr>
  </w:style>
  <w:style w:type="character" w:customStyle="1" w:styleId="TekstpodstawowywcityZnak">
    <w:name w:val="Tekst podstawowy wcięty Znak"/>
    <w:qFormat/>
    <w:rPr>
      <w:sz w:val="24"/>
      <w:szCs w:val="24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qFormat/>
    <w:rPr>
      <w:sz w:val="24"/>
      <w:szCs w:val="24"/>
    </w:rPr>
  </w:style>
  <w:style w:type="character" w:customStyle="1" w:styleId="Tekstpodstawowywcity3Znak">
    <w:name w:val="Tekst podstawowy wcięty 3 Znak"/>
    <w:qFormat/>
    <w:rPr>
      <w:rFonts w:ascii="Arial Narrow" w:hAnsi="Arial Narrow" w:cs="Arial Narrow"/>
      <w:sz w:val="22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Nagwek1Znak">
    <w:name w:val="Nagłówek 1 Znak"/>
    <w:qFormat/>
    <w:rPr>
      <w:sz w:val="36"/>
    </w:rPr>
  </w:style>
  <w:style w:type="character" w:customStyle="1" w:styleId="NagwekZnak">
    <w:name w:val="Nagłówek Znak"/>
    <w:qFormat/>
    <w:rPr>
      <w:rFonts w:cs="Arial"/>
      <w:sz w:val="18"/>
      <w:szCs w:val="24"/>
    </w:rPr>
  </w:style>
  <w:style w:type="character" w:customStyle="1" w:styleId="TytuZnak">
    <w:name w:val="Tytuł Znak"/>
    <w:qFormat/>
    <w:rPr>
      <w:sz w:val="36"/>
    </w:rPr>
  </w:style>
  <w:style w:type="character" w:customStyle="1" w:styleId="apple-style-span">
    <w:name w:val="apple-style-span"/>
    <w:qFormat/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TekstkomentarzaZnak">
    <w:name w:val="Tekst komentarza Znak"/>
    <w:basedOn w:val="Domylnaczcionkaakapitu1"/>
    <w:qFormat/>
  </w:style>
  <w:style w:type="character" w:customStyle="1" w:styleId="TematkomentarzaZnak">
    <w:name w:val="Temat komentarza Znak"/>
    <w:qFormat/>
    <w:rPr>
      <w:b/>
      <w:bCs/>
      <w:lang w:val="pl-PL"/>
    </w:rPr>
  </w:style>
  <w:style w:type="paragraph" w:customStyle="1" w:styleId="Nagwek10">
    <w:name w:val="Nagłówek1"/>
    <w:basedOn w:val="Normalny"/>
    <w:next w:val="Tekstpodstawowy"/>
    <w:qFormat/>
    <w:pPr>
      <w:jc w:val="center"/>
    </w:pPr>
    <w:rPr>
      <w:rFonts w:cs="Times New Roman"/>
      <w:sz w:val="36"/>
      <w:szCs w:val="20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Noparagraphstyle">
    <w:name w:val="[No paragraph style]"/>
    <w:qFormat/>
    <w:pPr>
      <w:autoSpaceDE w:val="0"/>
      <w:spacing w:line="288" w:lineRule="auto"/>
      <w:textAlignment w:val="center"/>
    </w:pPr>
    <w:rPr>
      <w:rFonts w:ascii="Times" w:hAnsi="Times" w:cs="Times"/>
      <w:color w:val="000000"/>
      <w:sz w:val="24"/>
      <w:szCs w:val="24"/>
      <w:lang w:eastAsia="zh-CN"/>
    </w:rPr>
  </w:style>
  <w:style w:type="paragraph" w:customStyle="1" w:styleId="Tekstpodstawowy31">
    <w:name w:val="Tekst podstawowy 31"/>
    <w:basedOn w:val="Normalny"/>
    <w:qFormat/>
    <w:pPr>
      <w:jc w:val="both"/>
    </w:pPr>
    <w:rPr>
      <w:rFonts w:cs="Times New Roman"/>
      <w:sz w:val="22"/>
    </w:rPr>
  </w:style>
  <w:style w:type="paragraph" w:customStyle="1" w:styleId="Tekstpodstawowywcity31">
    <w:name w:val="Tekst podstawowy wcięty 31"/>
    <w:basedOn w:val="Normalny"/>
    <w:qFormat/>
    <w:pPr>
      <w:ind w:firstLine="708"/>
      <w:jc w:val="both"/>
    </w:pPr>
    <w:rPr>
      <w:rFonts w:ascii="Arial Narrow" w:hAnsi="Arial Narrow" w:cs="Times New Roman"/>
      <w:sz w:val="22"/>
      <w:szCs w:val="20"/>
    </w:rPr>
  </w:style>
  <w:style w:type="paragraph" w:customStyle="1" w:styleId="Znak">
    <w:name w:val="Znak"/>
    <w:basedOn w:val="Normalny"/>
    <w:qFormat/>
    <w:rPr>
      <w:rFonts w:ascii="Arial" w:hAnsi="Arial"/>
      <w:sz w:val="24"/>
    </w:rPr>
  </w:style>
  <w:style w:type="paragraph" w:customStyle="1" w:styleId="Tekstpodstawowy21">
    <w:name w:val="Tekst podstawowy 21"/>
    <w:basedOn w:val="Normalny"/>
    <w:qFormat/>
    <w:pPr>
      <w:spacing w:after="120" w:line="480" w:lineRule="auto"/>
    </w:pPr>
  </w:style>
  <w:style w:type="paragraph" w:customStyle="1" w:styleId="Bezodstpw1">
    <w:name w:val="Bez odstępów1"/>
    <w:qFormat/>
    <w:rPr>
      <w:lang w:eastAsia="zh-CN"/>
    </w:rPr>
  </w:style>
  <w:style w:type="paragraph" w:customStyle="1" w:styleId="Akapitzlist1">
    <w:name w:val="Akapit z listą1"/>
    <w:basedOn w:val="Normalny"/>
    <w:qFormat/>
    <w:pPr>
      <w:spacing w:after="0"/>
      <w:ind w:left="720"/>
      <w:contextualSpacing/>
    </w:pPr>
    <w:rPr>
      <w:rFonts w:cs="Times New Roman"/>
      <w:sz w:val="24"/>
    </w:rPr>
  </w:style>
  <w:style w:type="paragraph" w:customStyle="1" w:styleId="Default">
    <w:name w:val="Default"/>
    <w:qFormat/>
    <w:pPr>
      <w:autoSpaceDE w:val="0"/>
    </w:pPr>
    <w:rPr>
      <w:color w:val="000000"/>
      <w:sz w:val="24"/>
      <w:szCs w:val="24"/>
      <w:lang w:eastAsia="zh-CN"/>
    </w:rPr>
  </w:style>
  <w:style w:type="paragraph" w:customStyle="1" w:styleId="Tekstdymka1">
    <w:name w:val="Tekst dymka1"/>
    <w:basedOn w:val="Normalny"/>
    <w:qFormat/>
    <w:rPr>
      <w:rFonts w:ascii="Tahoma" w:hAnsi="Tahoma" w:cs="Tahoma"/>
      <w:sz w:val="16"/>
      <w:szCs w:val="16"/>
    </w:rPr>
  </w:style>
  <w:style w:type="paragraph" w:customStyle="1" w:styleId="WW-Tekstpodstawowy2">
    <w:name w:val="WW-Tekst podstawowy 2"/>
    <w:basedOn w:val="Normalny"/>
    <w:qFormat/>
    <w:pPr>
      <w:suppressAutoHyphens/>
      <w:spacing w:line="160" w:lineRule="atLeast"/>
      <w:jc w:val="center"/>
    </w:pPr>
    <w:rPr>
      <w:rFonts w:cs="Times New Roman"/>
      <w:b/>
      <w:sz w:val="24"/>
      <w:szCs w:val="20"/>
    </w:rPr>
  </w:style>
  <w:style w:type="paragraph" w:customStyle="1" w:styleId="NormalnyWeb1">
    <w:name w:val="Normalny (Web)1"/>
    <w:basedOn w:val="Normalny"/>
    <w:qFormat/>
    <w:pPr>
      <w:spacing w:before="100" w:after="119"/>
    </w:pPr>
    <w:rPr>
      <w:rFonts w:cs="Times New Roman"/>
      <w:sz w:val="24"/>
    </w:rPr>
  </w:style>
  <w:style w:type="paragraph" w:customStyle="1" w:styleId="FR1">
    <w:name w:val="FR1"/>
    <w:qFormat/>
    <w:pPr>
      <w:widowControl w:val="0"/>
      <w:suppressAutoHyphens/>
      <w:spacing w:before="140" w:after="0"/>
      <w:jc w:val="both"/>
    </w:pPr>
    <w:rPr>
      <w:rFonts w:ascii="Arial" w:hAnsi="Arial" w:cs="Arial"/>
      <w:sz w:val="22"/>
      <w:lang w:eastAsia="zh-CN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Normalny"/>
    <w:qFormat/>
    <w:pPr>
      <w:suppressLineNumbers/>
      <w:suppressAutoHyphens/>
      <w:jc w:val="center"/>
    </w:pPr>
    <w:rPr>
      <w:rFonts w:cs="Times New Roman"/>
      <w:b/>
      <w:bCs/>
      <w:sz w:val="24"/>
    </w:rPr>
  </w:style>
  <w:style w:type="paragraph" w:customStyle="1" w:styleId="LO-normal">
    <w:name w:val="LO-normal"/>
    <w:qFormat/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Tekstkomentarza1">
    <w:name w:val="Tekst komentarza1"/>
    <w:basedOn w:val="Normalny"/>
    <w:qFormat/>
    <w:rPr>
      <w:rFonts w:cs="Times New Roman"/>
      <w:sz w:val="20"/>
      <w:szCs w:val="20"/>
    </w:rPr>
  </w:style>
  <w:style w:type="paragraph" w:customStyle="1" w:styleId="Tematkomentarza1">
    <w:name w:val="Temat komentarza1"/>
    <w:basedOn w:val="Tekstkomentarza1"/>
    <w:next w:val="Tekstkomentarza1"/>
    <w:qFormat/>
    <w:rPr>
      <w:b/>
      <w:bCs/>
    </w:rPr>
  </w:style>
  <w:style w:type="paragraph" w:customStyle="1" w:styleId="Normalny1">
    <w:name w:val="Normalny1"/>
    <w:qFormat/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Zawartoramki">
    <w:name w:val="Zawartość ramki"/>
    <w:basedOn w:val="Normalny"/>
    <w:qFormat/>
  </w:style>
  <w:style w:type="paragraph" w:customStyle="1" w:styleId="Tekstwstpniesformatowany">
    <w:name w:val="Tekst wstępnie sformatowany"/>
    <w:basedOn w:val="Normalny"/>
    <w:qFormat/>
    <w:pPr>
      <w:spacing w:after="0"/>
    </w:pPr>
    <w:rPr>
      <w:rFonts w:ascii="Liberation Mono" w:eastAsia="Liberation Mono" w:hAnsi="Liberation Mono" w:cs="Liberation Mono"/>
      <w:sz w:val="20"/>
      <w:szCs w:val="20"/>
    </w:rPr>
  </w:style>
  <w:style w:type="character" w:styleId="Hipercze">
    <w:name w:val="Hyperlink"/>
    <w:uiPriority w:val="99"/>
    <w:unhideWhenUsed/>
    <w:rsid w:val="009150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qFormat="1"/>
    <w:lsdException w:name="page number" w:qFormat="1"/>
    <w:lsdException w:name="List" w:qFormat="1"/>
    <w:lsdException w:name="Title" w:qFormat="1"/>
    <w:lsdException w:name="Default Paragraph Font" w:qFormat="1"/>
    <w:lsdException w:name="Body Text" w:qFormat="1"/>
    <w:lsdException w:name="Body Text Indent" w:qFormat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cs="Arial"/>
      <w:sz w:val="18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rFonts w:cs="Times New Roman"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qFormat/>
    <w:pPr>
      <w:jc w:val="both"/>
    </w:pPr>
    <w:rPr>
      <w:rFonts w:cs="Times New Roman"/>
      <w:sz w:val="24"/>
    </w:rPr>
  </w:style>
  <w:style w:type="paragraph" w:styleId="Tekstpodstawowywcity">
    <w:name w:val="Body Text Indent"/>
    <w:basedOn w:val="Normalny"/>
    <w:qFormat/>
    <w:pPr>
      <w:spacing w:after="120"/>
      <w:ind w:left="283"/>
    </w:pPr>
    <w:rPr>
      <w:rFonts w:cs="Times New Roman"/>
      <w:sz w:val="24"/>
    </w:rPr>
  </w:style>
  <w:style w:type="paragraph" w:styleId="Legenda">
    <w:name w:val="caption"/>
    <w:basedOn w:val="Normalny"/>
    <w:next w:val="Normalny"/>
    <w:qFormat/>
    <w:pPr>
      <w:suppressLineNumbers/>
      <w:spacing w:before="120" w:after="120"/>
    </w:pPr>
    <w:rPr>
      <w:rFonts w:cs="Lohit Devanagari"/>
      <w:i/>
      <w:iCs/>
      <w:sz w:val="24"/>
    </w:r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qFormat/>
    <w:pPr>
      <w:tabs>
        <w:tab w:val="center" w:pos="4536"/>
        <w:tab w:val="right" w:pos="9072"/>
      </w:tabs>
    </w:pPr>
  </w:style>
  <w:style w:type="paragraph" w:styleId="Lista">
    <w:name w:val="List"/>
    <w:basedOn w:val="Tekstpodstawowy"/>
    <w:qFormat/>
    <w:rPr>
      <w:rFonts w:cs="Lohit Devanagari"/>
    </w:rPr>
  </w:style>
  <w:style w:type="character" w:styleId="Numerstrony">
    <w:name w:val="page number"/>
    <w:basedOn w:val="Domylnaczcionkaakapitu"/>
    <w:qFormat/>
  </w:style>
  <w:style w:type="character" w:customStyle="1" w:styleId="WW8Num1z0">
    <w:name w:val="WW8Num1z0"/>
    <w:qFormat/>
    <w:rPr>
      <w:sz w:val="18"/>
      <w:szCs w:val="18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Calibri" w:hAnsi="Calibri" w:cs="Calibri"/>
      <w:sz w:val="20"/>
      <w:szCs w:val="20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  <w:rPr>
      <w:rFonts w:ascii="Calibri" w:eastAsia="Times New Roman" w:hAnsi="Calibri" w:cs="Times New Roman"/>
    </w:rPr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b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b/>
      <w:sz w:val="18"/>
      <w:szCs w:val="18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color w:val="000000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b/>
      <w:sz w:val="18"/>
      <w:szCs w:val="18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Calibri" w:hAnsi="Calibri" w:cs="Calibri"/>
      <w:b/>
      <w:sz w:val="18"/>
      <w:szCs w:val="18"/>
      <w:lang w:val="en-US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b/>
    </w:rPr>
  </w:style>
  <w:style w:type="character" w:customStyle="1" w:styleId="WW8Num10z1">
    <w:name w:val="WW8Num10z1"/>
    <w:qFormat/>
  </w:style>
  <w:style w:type="character" w:customStyle="1" w:styleId="Domylnaczcionkaakapitu1">
    <w:name w:val="Domyślna czcionka akapitu1"/>
    <w:qFormat/>
  </w:style>
  <w:style w:type="character" w:customStyle="1" w:styleId="Numerstron">
    <w:name w:val="Numer stron"/>
    <w:basedOn w:val="Domylnaczcionkaakapitu1"/>
    <w:qFormat/>
  </w:style>
  <w:style w:type="character" w:customStyle="1" w:styleId="czeinternetowe">
    <w:name w:val="Łącze internetowe"/>
    <w:qFormat/>
    <w:rPr>
      <w:color w:val="0000FF"/>
      <w:u w:val="single"/>
    </w:rPr>
  </w:style>
  <w:style w:type="character" w:customStyle="1" w:styleId="StopkaZnak">
    <w:name w:val="Stopka Znak"/>
    <w:qFormat/>
    <w:rPr>
      <w:sz w:val="24"/>
      <w:szCs w:val="24"/>
    </w:rPr>
  </w:style>
  <w:style w:type="character" w:customStyle="1" w:styleId="Tekstpodstawowy2Znak">
    <w:name w:val="Tekst podstawowy 2 Znak"/>
    <w:qFormat/>
    <w:rPr>
      <w:rFonts w:cs="Arial"/>
      <w:sz w:val="18"/>
      <w:szCs w:val="24"/>
    </w:rPr>
  </w:style>
  <w:style w:type="character" w:customStyle="1" w:styleId="TekstpodstawowywcityZnak">
    <w:name w:val="Tekst podstawowy wcięty Znak"/>
    <w:qFormat/>
    <w:rPr>
      <w:sz w:val="24"/>
      <w:szCs w:val="24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qFormat/>
    <w:rPr>
      <w:sz w:val="24"/>
      <w:szCs w:val="24"/>
    </w:rPr>
  </w:style>
  <w:style w:type="character" w:customStyle="1" w:styleId="Tekstpodstawowywcity3Znak">
    <w:name w:val="Tekst podstawowy wcięty 3 Znak"/>
    <w:qFormat/>
    <w:rPr>
      <w:rFonts w:ascii="Arial Narrow" w:hAnsi="Arial Narrow" w:cs="Arial Narrow"/>
      <w:sz w:val="22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Nagwek1Znak">
    <w:name w:val="Nagłówek 1 Znak"/>
    <w:qFormat/>
    <w:rPr>
      <w:sz w:val="36"/>
    </w:rPr>
  </w:style>
  <w:style w:type="character" w:customStyle="1" w:styleId="NagwekZnak">
    <w:name w:val="Nagłówek Znak"/>
    <w:qFormat/>
    <w:rPr>
      <w:rFonts w:cs="Arial"/>
      <w:sz w:val="18"/>
      <w:szCs w:val="24"/>
    </w:rPr>
  </w:style>
  <w:style w:type="character" w:customStyle="1" w:styleId="TytuZnak">
    <w:name w:val="Tytuł Znak"/>
    <w:qFormat/>
    <w:rPr>
      <w:sz w:val="36"/>
    </w:rPr>
  </w:style>
  <w:style w:type="character" w:customStyle="1" w:styleId="apple-style-span">
    <w:name w:val="apple-style-span"/>
    <w:qFormat/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TekstkomentarzaZnak">
    <w:name w:val="Tekst komentarza Znak"/>
    <w:basedOn w:val="Domylnaczcionkaakapitu1"/>
    <w:qFormat/>
  </w:style>
  <w:style w:type="character" w:customStyle="1" w:styleId="TematkomentarzaZnak">
    <w:name w:val="Temat komentarza Znak"/>
    <w:qFormat/>
    <w:rPr>
      <w:b/>
      <w:bCs/>
      <w:lang w:val="pl-PL"/>
    </w:rPr>
  </w:style>
  <w:style w:type="paragraph" w:customStyle="1" w:styleId="Nagwek10">
    <w:name w:val="Nagłówek1"/>
    <w:basedOn w:val="Normalny"/>
    <w:next w:val="Tekstpodstawowy"/>
    <w:qFormat/>
    <w:pPr>
      <w:jc w:val="center"/>
    </w:pPr>
    <w:rPr>
      <w:rFonts w:cs="Times New Roman"/>
      <w:sz w:val="36"/>
      <w:szCs w:val="20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Noparagraphstyle">
    <w:name w:val="[No paragraph style]"/>
    <w:qFormat/>
    <w:pPr>
      <w:autoSpaceDE w:val="0"/>
      <w:spacing w:line="288" w:lineRule="auto"/>
      <w:textAlignment w:val="center"/>
    </w:pPr>
    <w:rPr>
      <w:rFonts w:ascii="Times" w:hAnsi="Times" w:cs="Times"/>
      <w:color w:val="000000"/>
      <w:sz w:val="24"/>
      <w:szCs w:val="24"/>
      <w:lang w:eastAsia="zh-CN"/>
    </w:rPr>
  </w:style>
  <w:style w:type="paragraph" w:customStyle="1" w:styleId="Tekstpodstawowy31">
    <w:name w:val="Tekst podstawowy 31"/>
    <w:basedOn w:val="Normalny"/>
    <w:qFormat/>
    <w:pPr>
      <w:jc w:val="both"/>
    </w:pPr>
    <w:rPr>
      <w:rFonts w:cs="Times New Roman"/>
      <w:sz w:val="22"/>
    </w:rPr>
  </w:style>
  <w:style w:type="paragraph" w:customStyle="1" w:styleId="Tekstpodstawowywcity31">
    <w:name w:val="Tekst podstawowy wcięty 31"/>
    <w:basedOn w:val="Normalny"/>
    <w:qFormat/>
    <w:pPr>
      <w:ind w:firstLine="708"/>
      <w:jc w:val="both"/>
    </w:pPr>
    <w:rPr>
      <w:rFonts w:ascii="Arial Narrow" w:hAnsi="Arial Narrow" w:cs="Times New Roman"/>
      <w:sz w:val="22"/>
      <w:szCs w:val="20"/>
    </w:rPr>
  </w:style>
  <w:style w:type="paragraph" w:customStyle="1" w:styleId="Znak">
    <w:name w:val="Znak"/>
    <w:basedOn w:val="Normalny"/>
    <w:qFormat/>
    <w:rPr>
      <w:rFonts w:ascii="Arial" w:hAnsi="Arial"/>
      <w:sz w:val="24"/>
    </w:rPr>
  </w:style>
  <w:style w:type="paragraph" w:customStyle="1" w:styleId="Tekstpodstawowy21">
    <w:name w:val="Tekst podstawowy 21"/>
    <w:basedOn w:val="Normalny"/>
    <w:qFormat/>
    <w:pPr>
      <w:spacing w:after="120" w:line="480" w:lineRule="auto"/>
    </w:pPr>
  </w:style>
  <w:style w:type="paragraph" w:customStyle="1" w:styleId="Bezodstpw1">
    <w:name w:val="Bez odstępów1"/>
    <w:qFormat/>
    <w:rPr>
      <w:lang w:eastAsia="zh-CN"/>
    </w:rPr>
  </w:style>
  <w:style w:type="paragraph" w:customStyle="1" w:styleId="Akapitzlist1">
    <w:name w:val="Akapit z listą1"/>
    <w:basedOn w:val="Normalny"/>
    <w:qFormat/>
    <w:pPr>
      <w:spacing w:after="0"/>
      <w:ind w:left="720"/>
      <w:contextualSpacing/>
    </w:pPr>
    <w:rPr>
      <w:rFonts w:cs="Times New Roman"/>
      <w:sz w:val="24"/>
    </w:rPr>
  </w:style>
  <w:style w:type="paragraph" w:customStyle="1" w:styleId="Default">
    <w:name w:val="Default"/>
    <w:qFormat/>
    <w:pPr>
      <w:autoSpaceDE w:val="0"/>
    </w:pPr>
    <w:rPr>
      <w:color w:val="000000"/>
      <w:sz w:val="24"/>
      <w:szCs w:val="24"/>
      <w:lang w:eastAsia="zh-CN"/>
    </w:rPr>
  </w:style>
  <w:style w:type="paragraph" w:customStyle="1" w:styleId="Tekstdymka1">
    <w:name w:val="Tekst dymka1"/>
    <w:basedOn w:val="Normalny"/>
    <w:qFormat/>
    <w:rPr>
      <w:rFonts w:ascii="Tahoma" w:hAnsi="Tahoma" w:cs="Tahoma"/>
      <w:sz w:val="16"/>
      <w:szCs w:val="16"/>
    </w:rPr>
  </w:style>
  <w:style w:type="paragraph" w:customStyle="1" w:styleId="WW-Tekstpodstawowy2">
    <w:name w:val="WW-Tekst podstawowy 2"/>
    <w:basedOn w:val="Normalny"/>
    <w:qFormat/>
    <w:pPr>
      <w:suppressAutoHyphens/>
      <w:spacing w:line="160" w:lineRule="atLeast"/>
      <w:jc w:val="center"/>
    </w:pPr>
    <w:rPr>
      <w:rFonts w:cs="Times New Roman"/>
      <w:b/>
      <w:sz w:val="24"/>
      <w:szCs w:val="20"/>
    </w:rPr>
  </w:style>
  <w:style w:type="paragraph" w:customStyle="1" w:styleId="NormalnyWeb1">
    <w:name w:val="Normalny (Web)1"/>
    <w:basedOn w:val="Normalny"/>
    <w:qFormat/>
    <w:pPr>
      <w:spacing w:before="100" w:after="119"/>
    </w:pPr>
    <w:rPr>
      <w:rFonts w:cs="Times New Roman"/>
      <w:sz w:val="24"/>
    </w:rPr>
  </w:style>
  <w:style w:type="paragraph" w:customStyle="1" w:styleId="FR1">
    <w:name w:val="FR1"/>
    <w:qFormat/>
    <w:pPr>
      <w:widowControl w:val="0"/>
      <w:suppressAutoHyphens/>
      <w:spacing w:before="140" w:after="0"/>
      <w:jc w:val="both"/>
    </w:pPr>
    <w:rPr>
      <w:rFonts w:ascii="Arial" w:hAnsi="Arial" w:cs="Arial"/>
      <w:sz w:val="22"/>
      <w:lang w:eastAsia="zh-CN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Normalny"/>
    <w:qFormat/>
    <w:pPr>
      <w:suppressLineNumbers/>
      <w:suppressAutoHyphens/>
      <w:jc w:val="center"/>
    </w:pPr>
    <w:rPr>
      <w:rFonts w:cs="Times New Roman"/>
      <w:b/>
      <w:bCs/>
      <w:sz w:val="24"/>
    </w:rPr>
  </w:style>
  <w:style w:type="paragraph" w:customStyle="1" w:styleId="LO-normal">
    <w:name w:val="LO-normal"/>
    <w:qFormat/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Tekstkomentarza1">
    <w:name w:val="Tekst komentarza1"/>
    <w:basedOn w:val="Normalny"/>
    <w:qFormat/>
    <w:rPr>
      <w:rFonts w:cs="Times New Roman"/>
      <w:sz w:val="20"/>
      <w:szCs w:val="20"/>
    </w:rPr>
  </w:style>
  <w:style w:type="paragraph" w:customStyle="1" w:styleId="Tematkomentarza1">
    <w:name w:val="Temat komentarza1"/>
    <w:basedOn w:val="Tekstkomentarza1"/>
    <w:next w:val="Tekstkomentarza1"/>
    <w:qFormat/>
    <w:rPr>
      <w:b/>
      <w:bCs/>
    </w:rPr>
  </w:style>
  <w:style w:type="paragraph" w:customStyle="1" w:styleId="Normalny1">
    <w:name w:val="Normalny1"/>
    <w:qFormat/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Zawartoramki">
    <w:name w:val="Zawartość ramki"/>
    <w:basedOn w:val="Normalny"/>
    <w:qFormat/>
  </w:style>
  <w:style w:type="paragraph" w:customStyle="1" w:styleId="Tekstwstpniesformatowany">
    <w:name w:val="Tekst wstępnie sformatowany"/>
    <w:basedOn w:val="Normalny"/>
    <w:qFormat/>
    <w:pPr>
      <w:spacing w:after="0"/>
    </w:pPr>
    <w:rPr>
      <w:rFonts w:ascii="Liberation Mono" w:eastAsia="Liberation Mono" w:hAnsi="Liberation Mono" w:cs="Liberation Mono"/>
      <w:sz w:val="20"/>
      <w:szCs w:val="20"/>
    </w:rPr>
  </w:style>
  <w:style w:type="character" w:styleId="Hipercze">
    <w:name w:val="Hyperlink"/>
    <w:uiPriority w:val="99"/>
    <w:unhideWhenUsed/>
    <w:rsid w:val="009150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.szlachetka@poczta.umcs.lublin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mcs.pl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517</Words>
  <Characters>3107</Characters>
  <Application>Microsoft Office Word</Application>
  <DocSecurity>0</DocSecurity>
  <Lines>25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>Mariusz Rebczynski</vt:lpstr>
      <vt:lpstr>ZAPROSZENIE DO SKŁADANIA OFERT</vt:lpstr>
    </vt:vector>
  </TitlesOfParts>
  <Company/>
  <LinksUpToDate>false</LinksUpToDate>
  <CharactersWithSpaces>3617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SAN</cp:lastModifiedBy>
  <cp:revision>30</cp:revision>
  <cp:lastPrinted>2018-05-14T15:20:00Z</cp:lastPrinted>
  <dcterms:created xsi:type="dcterms:W3CDTF">2020-05-08T05:17:00Z</dcterms:created>
  <dcterms:modified xsi:type="dcterms:W3CDTF">2020-08-18T09:43:00Z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1033-11.1.0.9126</vt:lpwstr>
  </property>
</Properties>
</file>