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5A1873">
        <w:rPr>
          <w:rFonts w:ascii="Calibri" w:hAnsi="Calibri" w:cs="Calibri"/>
          <w:sz w:val="16"/>
          <w:szCs w:val="16"/>
          <w:u w:val="single"/>
        </w:rPr>
        <w:t>3</w:t>
      </w:r>
      <w:r w:rsidR="00E742CC">
        <w:rPr>
          <w:rFonts w:ascii="Calibri" w:hAnsi="Calibri" w:cs="Calibri"/>
          <w:sz w:val="16"/>
          <w:szCs w:val="16"/>
          <w:u w:val="single"/>
        </w:rPr>
        <w:t>3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E742CC">
        <w:rPr>
          <w:rFonts w:ascii="Calibri" w:hAnsi="Calibri" w:cs="Arial"/>
          <w:sz w:val="18"/>
          <w:szCs w:val="18"/>
          <w:lang w:eastAsia="pl-PL"/>
        </w:rPr>
        <w:t>dwóch wag analitycznych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</w:t>
      </w:r>
      <w:r w:rsidR="00E742CC">
        <w:rPr>
          <w:rFonts w:ascii="Calibri" w:hAnsi="Calibri" w:cs="Calibri"/>
          <w:sz w:val="18"/>
          <w:szCs w:val="18"/>
        </w:rPr>
        <w:t>ych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6E71DD">
        <w:rPr>
          <w:rFonts w:ascii="Calibri" w:hAnsi="Calibri" w:cs="Calibri"/>
          <w:b/>
          <w:color w:val="000000"/>
          <w:szCs w:val="18"/>
        </w:rPr>
        <w:t>3</w:t>
      </w:r>
      <w:r w:rsidR="00E742CC">
        <w:rPr>
          <w:rFonts w:ascii="Calibri" w:hAnsi="Calibri" w:cs="Calibri"/>
          <w:b/>
          <w:color w:val="000000"/>
          <w:szCs w:val="18"/>
        </w:rPr>
        <w:t>0</w:t>
      </w:r>
      <w:bookmarkStart w:id="0" w:name="_GoBack"/>
      <w:bookmarkEnd w:id="0"/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Pr="00574529" w:rsidRDefault="0060447A" w:rsidP="00574529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</w:t>
      </w:r>
      <w:r w:rsidR="00574529">
        <w:rPr>
          <w:rFonts w:ascii="Calibri" w:hAnsi="Calibri"/>
          <w:szCs w:val="18"/>
        </w:rPr>
        <w:t xml:space="preserve"> </w:t>
      </w:r>
      <w:r w:rsidR="00574529" w:rsidRPr="00574529">
        <w:rPr>
          <w:rFonts w:ascii="Calibri" w:hAnsi="Calibri"/>
          <w:szCs w:val="18"/>
        </w:rPr>
        <w:t>(Dz. U. 2020, po</w:t>
      </w:r>
      <w:r w:rsidR="00574529">
        <w:rPr>
          <w:rFonts w:ascii="Calibri" w:hAnsi="Calibri"/>
          <w:szCs w:val="18"/>
        </w:rPr>
        <w:t>z. 106)</w:t>
      </w:r>
      <w:r w:rsidRPr="00574529">
        <w:rPr>
          <w:rFonts w:ascii="Calibri" w:hAnsi="Calibri"/>
          <w:szCs w:val="18"/>
        </w:rPr>
        <w:t>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5A" w:rsidRDefault="0076505A">
      <w:pPr>
        <w:spacing w:after="0" w:line="240" w:lineRule="auto"/>
      </w:pPr>
      <w:r>
        <w:separator/>
      </w:r>
    </w:p>
  </w:endnote>
  <w:endnote w:type="continuationSeparator" w:id="0">
    <w:p w:rsidR="0076505A" w:rsidRDefault="0076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5A" w:rsidRDefault="0076505A">
      <w:pPr>
        <w:spacing w:after="0" w:line="240" w:lineRule="auto"/>
      </w:pPr>
      <w:r>
        <w:separator/>
      </w:r>
    </w:p>
  </w:footnote>
  <w:footnote w:type="continuationSeparator" w:id="0">
    <w:p w:rsidR="0076505A" w:rsidRDefault="0076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93DC6"/>
    <w:rsid w:val="001C013E"/>
    <w:rsid w:val="00331A03"/>
    <w:rsid w:val="005576D1"/>
    <w:rsid w:val="00570E8D"/>
    <w:rsid w:val="00574529"/>
    <w:rsid w:val="005A1873"/>
    <w:rsid w:val="0060447A"/>
    <w:rsid w:val="006E71DD"/>
    <w:rsid w:val="0076505A"/>
    <w:rsid w:val="007B3C02"/>
    <w:rsid w:val="007E1213"/>
    <w:rsid w:val="008B0DED"/>
    <w:rsid w:val="00B3107F"/>
    <w:rsid w:val="00B50A85"/>
    <w:rsid w:val="00D65695"/>
    <w:rsid w:val="00D91315"/>
    <w:rsid w:val="00D9255E"/>
    <w:rsid w:val="00E742CC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12</cp:revision>
  <cp:lastPrinted>2018-02-01T13:25:00Z</cp:lastPrinted>
  <dcterms:created xsi:type="dcterms:W3CDTF">2020-05-08T05:26:00Z</dcterms:created>
  <dcterms:modified xsi:type="dcterms:W3CDTF">2020-07-09T15:58:00Z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