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8" w:rsidRDefault="00BC5A98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BC5A98" w:rsidRDefault="0057269F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PUB/</w:t>
      </w:r>
      <w:r w:rsidR="006A25E5">
        <w:rPr>
          <w:rFonts w:ascii="Calibri" w:hAnsi="Calibri" w:cs="Calibri"/>
          <w:sz w:val="16"/>
          <w:szCs w:val="16"/>
          <w:u w:val="single"/>
        </w:rPr>
        <w:t>66</w:t>
      </w:r>
      <w:bookmarkStart w:id="0" w:name="_GoBack"/>
      <w:bookmarkEnd w:id="0"/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BC5A98" w:rsidRDefault="0057269F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BC5A98" w:rsidRDefault="0057269F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BC5A98" w:rsidRDefault="0057269F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BC5A98" w:rsidRDefault="0057269F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BC5A98" w:rsidRDefault="0057269F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BC5A98" w:rsidRDefault="0057269F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po przeprowadzonym postępowaniu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BC5A98" w:rsidRDefault="0057269F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>
        <w:rPr>
          <w:rFonts w:ascii="Calibri" w:hAnsi="Calibri" w:cs="Arial"/>
          <w:sz w:val="18"/>
          <w:szCs w:val="18"/>
          <w:lang w:val="pl" w:eastAsia="pl-PL"/>
        </w:rPr>
        <w:t>urządzenia do rejestracji sygnałów biologicznych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wymienionego  w ofercie Wykonawcy, zgodnie z opisem przedmiotu zamówienia (załącznik nr 1 do zaproszenia).</w:t>
      </w:r>
    </w:p>
    <w:p w:rsidR="00BC5A98" w:rsidRDefault="0057269F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BC5A98" w:rsidRDefault="0057269F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BC5A98" w:rsidRDefault="0057269F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356FD1">
        <w:rPr>
          <w:rFonts w:ascii="Calibri" w:hAnsi="Calibri" w:cs="Calibri"/>
          <w:b/>
          <w:color w:val="000000"/>
          <w:szCs w:val="18"/>
        </w:rPr>
        <w:t>45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BC5A98" w:rsidRDefault="0057269F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angielskim.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BC5A98" w:rsidRDefault="0057269F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BC5A98" w:rsidRDefault="0057269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BC5A98" w:rsidRDefault="0057269F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BC5A98" w:rsidRDefault="0057269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BC5A98" w:rsidRDefault="0057269F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BC5A98" w:rsidRDefault="00BC5A9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BC5A98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 przedmiot umowy Wykonawca udziela gwarancji na okres ................ miesięcy</w:t>
      </w:r>
      <w:r w:rsidR="00356FD1">
        <w:rPr>
          <w:rFonts w:ascii="Calibri" w:hAnsi="Calibri" w:cs="Calibri"/>
          <w:szCs w:val="18"/>
        </w:rPr>
        <w:t xml:space="preserve"> na urządzenie i ……… miesięcy na </w:t>
      </w:r>
      <w:r w:rsidR="00B00B30">
        <w:rPr>
          <w:rFonts w:ascii="Calibri" w:hAnsi="Calibri" w:cs="Calibri"/>
          <w:szCs w:val="18"/>
        </w:rPr>
        <w:t>czujniki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BC5A98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BC5A98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BC5A98" w:rsidRDefault="0057269F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BC5A98" w:rsidRDefault="0057269F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BC5A98" w:rsidRDefault="0057269F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BC5A98" w:rsidRDefault="00BC5A9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BC5A98" w:rsidRDefault="0057269F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BC5A98" w:rsidRDefault="0057269F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BC5A98" w:rsidRDefault="0057269F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BC5A98" w:rsidRDefault="0057269F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BC5A98" w:rsidRDefault="0057269F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BC5A98" w:rsidRDefault="0057269F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BC5A98" w:rsidRDefault="0057269F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BC5A98" w:rsidRDefault="0057269F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BC5A98" w:rsidRDefault="0057269F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BC5A98" w:rsidRDefault="0057269F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BC5A98" w:rsidRDefault="0057269F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BC5A98" w:rsidRDefault="0057269F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BC5A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A7" w:rsidRDefault="00BB7DA7">
      <w:pPr>
        <w:spacing w:line="240" w:lineRule="auto"/>
      </w:pPr>
      <w:r>
        <w:separator/>
      </w:r>
    </w:p>
  </w:endnote>
  <w:endnote w:type="continuationSeparator" w:id="0">
    <w:p w:rsidR="00BB7DA7" w:rsidRDefault="00BB7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C5A98" w:rsidRDefault="00BC5A98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251658240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BC5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A7" w:rsidRDefault="00BB7DA7">
      <w:pPr>
        <w:spacing w:line="240" w:lineRule="auto"/>
      </w:pPr>
      <w:r>
        <w:separator/>
      </w:r>
    </w:p>
  </w:footnote>
  <w:footnote w:type="continuationSeparator" w:id="0">
    <w:p w:rsidR="00BB7DA7" w:rsidRDefault="00BB7D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5A98" w:rsidRDefault="00BC5A98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251659264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5A98" w:rsidRDefault="00BC5A98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251658240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7"/>
    <w:rsid w:val="97E70369"/>
    <w:rsid w:val="FFAEDB5A"/>
    <w:rsid w:val="00052C0D"/>
    <w:rsid w:val="000B1D19"/>
    <w:rsid w:val="00196B63"/>
    <w:rsid w:val="002D4544"/>
    <w:rsid w:val="002D7417"/>
    <w:rsid w:val="00356FD1"/>
    <w:rsid w:val="003A7A18"/>
    <w:rsid w:val="004B7DE2"/>
    <w:rsid w:val="0057269F"/>
    <w:rsid w:val="00587B50"/>
    <w:rsid w:val="006A25E5"/>
    <w:rsid w:val="006B3D68"/>
    <w:rsid w:val="0078730F"/>
    <w:rsid w:val="0089157F"/>
    <w:rsid w:val="009E6F6D"/>
    <w:rsid w:val="00AD6665"/>
    <w:rsid w:val="00B00B30"/>
    <w:rsid w:val="00BB7DA7"/>
    <w:rsid w:val="00BC5A98"/>
    <w:rsid w:val="00C16D64"/>
    <w:rsid w:val="00D70380"/>
    <w:rsid w:val="00F23729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urządzenia do rejestracji sygnałów bio</vt:lpstr>
      <vt:lpstr>W sprawach nieuregulowanych umową mają zastosowanie przepisy Kodeksu cywilnego.</vt:lpstr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6</cp:revision>
  <cp:lastPrinted>2018-02-01T12:25:00Z</cp:lastPrinted>
  <dcterms:created xsi:type="dcterms:W3CDTF">2020-05-22T09:28:00Z</dcterms:created>
  <dcterms:modified xsi:type="dcterms:W3CDTF">2020-07-07T09:46:00Z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