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2E3335" w:rsidRDefault="002E3335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oznaczenie sprawy: P</w:t>
      </w:r>
      <w:r w:rsidR="00321EDC">
        <w:rPr>
          <w:rFonts w:ascii="Calibri" w:hAnsi="Calibri"/>
          <w:sz w:val="20"/>
          <w:szCs w:val="20"/>
        </w:rPr>
        <w:t>US/26-2020/DZP-p</w:t>
      </w:r>
      <w:r w:rsidR="00321EDC">
        <w:rPr>
          <w:rFonts w:ascii="Calibri" w:hAnsi="Calibri"/>
          <w:sz w:val="20"/>
          <w:szCs w:val="20"/>
        </w:rPr>
        <w:tab/>
        <w:t>Lublin, dnia 08.07</w:t>
      </w:r>
      <w:r w:rsidR="00897346" w:rsidRPr="002E3335">
        <w:rPr>
          <w:rFonts w:ascii="Calibri" w:hAnsi="Calibri"/>
          <w:sz w:val="20"/>
          <w:szCs w:val="20"/>
        </w:rPr>
        <w:t>.2020r.</w:t>
      </w:r>
    </w:p>
    <w:p w:rsidR="00897346" w:rsidRPr="002E3335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97346" w:rsidRPr="002E3335" w:rsidRDefault="00897346" w:rsidP="00B80B52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2E3335">
        <w:rPr>
          <w:rFonts w:ascii="Calibri" w:hAnsi="Calibri"/>
          <w:b/>
          <w:sz w:val="20"/>
          <w:szCs w:val="20"/>
        </w:rPr>
        <w:t>INFORMACJA</w:t>
      </w:r>
    </w:p>
    <w:p w:rsidR="00897346" w:rsidRPr="002E3335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2E3335">
        <w:rPr>
          <w:rFonts w:ascii="Calibri" w:hAnsi="Calibri"/>
          <w:sz w:val="20"/>
          <w:szCs w:val="20"/>
          <w:lang w:eastAsia="ar-SA"/>
        </w:rPr>
        <w:t>(</w:t>
      </w:r>
      <w:r w:rsidRPr="002E3335">
        <w:rPr>
          <w:rFonts w:ascii="Calibri" w:hAnsi="Calibri"/>
          <w:sz w:val="20"/>
          <w:szCs w:val="20"/>
        </w:rPr>
        <w:t>Dz. U. z 2019r. poz. 1843 t.j.</w:t>
      </w:r>
      <w:r w:rsidRPr="002E3335">
        <w:rPr>
          <w:rFonts w:ascii="Calibri" w:hAnsi="Calibri"/>
          <w:sz w:val="20"/>
          <w:szCs w:val="20"/>
          <w:lang w:eastAsia="ar-SA"/>
        </w:rPr>
        <w:t>) pod</w:t>
      </w:r>
      <w:r w:rsidRPr="002E3335">
        <w:rPr>
          <w:rFonts w:ascii="Calibri" w:hAnsi="Calibri"/>
          <w:sz w:val="20"/>
          <w:szCs w:val="20"/>
        </w:rPr>
        <w:t xml:space="preserve"> nazwą: </w:t>
      </w:r>
    </w:p>
    <w:p w:rsidR="00897346" w:rsidRPr="002E3335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2E3335">
        <w:rPr>
          <w:rFonts w:ascii="Calibri" w:hAnsi="Calibri"/>
          <w:b/>
          <w:sz w:val="20"/>
          <w:szCs w:val="20"/>
        </w:rPr>
        <w:t>„</w:t>
      </w:r>
      <w:r w:rsidR="005F3EC4" w:rsidRPr="002E3335">
        <w:rPr>
          <w:rFonts w:asciiTheme="minorHAnsi" w:hAnsiTheme="minorHAnsi"/>
          <w:b/>
          <w:bCs/>
          <w:sz w:val="20"/>
          <w:szCs w:val="20"/>
        </w:rPr>
        <w:t xml:space="preserve">Usługa </w:t>
      </w:r>
      <w:r w:rsidR="00B80B52" w:rsidRPr="002E3335">
        <w:rPr>
          <w:rFonts w:asciiTheme="minorHAnsi" w:hAnsiTheme="minorHAnsi"/>
          <w:b/>
          <w:bCs/>
          <w:sz w:val="20"/>
          <w:szCs w:val="20"/>
        </w:rPr>
        <w:t>pełnienia funkcji opiekuna praktyk śródrocznych przedmiotowo – metodycznych  oraz ciągłych  przedmiotowo – metodycznych  na  kierunku studiów  filologia polska</w:t>
      </w:r>
      <w:r w:rsidRPr="002E3335">
        <w:rPr>
          <w:rFonts w:ascii="Calibri" w:hAnsi="Calibri" w:cs="Arial"/>
          <w:b/>
          <w:sz w:val="20"/>
          <w:szCs w:val="20"/>
        </w:rPr>
        <w:t>”</w:t>
      </w:r>
    </w:p>
    <w:p w:rsidR="00F94A1C" w:rsidRPr="002E3335" w:rsidRDefault="00F94A1C" w:rsidP="00897346">
      <w:pPr>
        <w:suppressAutoHyphens/>
        <w:jc w:val="both"/>
        <w:rPr>
          <w:rFonts w:ascii="Calibri" w:hAnsi="Calibri"/>
          <w:bCs/>
          <w:iCs/>
          <w:color w:val="FF0000"/>
          <w:sz w:val="20"/>
          <w:szCs w:val="20"/>
          <w:u w:val="single"/>
        </w:rPr>
      </w:pPr>
    </w:p>
    <w:p w:rsidR="00B80B52" w:rsidRPr="002E3335" w:rsidRDefault="00B80B52" w:rsidP="00897346">
      <w:pPr>
        <w:rPr>
          <w:rFonts w:ascii="Calibri" w:hAnsi="Calibri"/>
          <w:sz w:val="20"/>
          <w:szCs w:val="20"/>
        </w:rPr>
      </w:pPr>
      <w:r w:rsidRPr="00321EDC">
        <w:rPr>
          <w:rFonts w:ascii="Calibri" w:hAnsi="Calibri"/>
          <w:sz w:val="20"/>
          <w:szCs w:val="20"/>
        </w:rPr>
        <w:t>zostało udzielone zamówienie</w:t>
      </w:r>
      <w:r w:rsidRPr="002E3335">
        <w:rPr>
          <w:rFonts w:ascii="Calibri" w:hAnsi="Calibri"/>
          <w:sz w:val="20"/>
          <w:szCs w:val="20"/>
        </w:rPr>
        <w:t xml:space="preserve"> </w:t>
      </w:r>
      <w:r w:rsidR="00321EDC">
        <w:rPr>
          <w:rFonts w:ascii="Calibri" w:hAnsi="Calibri"/>
          <w:sz w:val="20"/>
          <w:szCs w:val="20"/>
        </w:rPr>
        <w:t>Wykonawcom:</w:t>
      </w:r>
    </w:p>
    <w:p w:rsidR="00F94A1C" w:rsidRPr="002E3335" w:rsidRDefault="00F94A1C" w:rsidP="00897346">
      <w:pPr>
        <w:rPr>
          <w:rFonts w:ascii="Calibri" w:hAnsi="Calibri"/>
          <w:color w:val="FF0000"/>
          <w:sz w:val="20"/>
          <w:szCs w:val="20"/>
        </w:rPr>
      </w:pP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/>
          <w:b/>
          <w:sz w:val="20"/>
          <w:szCs w:val="20"/>
        </w:rPr>
      </w:pPr>
      <w:r w:rsidRPr="00321EDC">
        <w:rPr>
          <w:rFonts w:ascii="Calibri" w:hAnsi="Calibri"/>
          <w:b/>
          <w:sz w:val="20"/>
          <w:szCs w:val="20"/>
        </w:rPr>
        <w:t>Część 1 – Usługa pełnienia funkcji opiekuna praktyk ciągłych przedmiotowo-metodycznych</w:t>
      </w: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321EDC">
        <w:rPr>
          <w:rFonts w:asciiTheme="minorHAnsi" w:hAnsiTheme="minorHAnsi" w:cs="Calibri"/>
          <w:sz w:val="20"/>
          <w:szCs w:val="20"/>
        </w:rPr>
        <w:t xml:space="preserve">Martyna Chodowska, </w:t>
      </w:r>
      <w:r w:rsidRPr="00321EDC">
        <w:rPr>
          <w:rFonts w:asciiTheme="minorHAnsi" w:hAnsiTheme="minorHAnsi"/>
          <w:sz w:val="20"/>
          <w:szCs w:val="20"/>
        </w:rPr>
        <w:t>ul. Żarnowiecka 8/27</w:t>
      </w:r>
      <w:r w:rsidRPr="00321EDC">
        <w:rPr>
          <w:rFonts w:asciiTheme="minorHAnsi" w:hAnsiTheme="minorHAnsi" w:cs="Calibri"/>
          <w:sz w:val="20"/>
          <w:szCs w:val="20"/>
        </w:rPr>
        <w:t xml:space="preserve">, </w:t>
      </w:r>
      <w:r w:rsidRPr="00321EDC">
        <w:rPr>
          <w:rFonts w:asciiTheme="minorHAnsi" w:hAnsiTheme="minorHAnsi"/>
          <w:sz w:val="20"/>
          <w:szCs w:val="20"/>
        </w:rPr>
        <w:t>20- 630 Lublin</w:t>
      </w:r>
    </w:p>
    <w:p w:rsidR="00321EDC" w:rsidRPr="00321EDC" w:rsidRDefault="00321EDC" w:rsidP="00321EDC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321EDC">
        <w:rPr>
          <w:rFonts w:ascii="Calibri" w:hAnsi="Calibri"/>
          <w:b/>
          <w:sz w:val="20"/>
          <w:szCs w:val="20"/>
        </w:rPr>
        <w:t>Część 2 – Usługa pełnienia funkcji opiekuna praktyk ciągłych przedmiotowo-metodycznych</w:t>
      </w: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321EDC">
        <w:rPr>
          <w:rFonts w:asciiTheme="minorHAnsi" w:hAnsiTheme="minorHAnsi" w:cs="Calibri"/>
          <w:sz w:val="20"/>
          <w:szCs w:val="20"/>
        </w:rPr>
        <w:t xml:space="preserve">Martyna Chodowska, </w:t>
      </w:r>
      <w:r w:rsidRPr="00321EDC">
        <w:rPr>
          <w:rFonts w:asciiTheme="minorHAnsi" w:hAnsiTheme="minorHAnsi"/>
          <w:sz w:val="20"/>
          <w:szCs w:val="20"/>
        </w:rPr>
        <w:t>ul. Żarnowiecka 8/27</w:t>
      </w:r>
      <w:r w:rsidRPr="00321EDC">
        <w:rPr>
          <w:rFonts w:asciiTheme="minorHAnsi" w:hAnsiTheme="minorHAnsi" w:cs="Calibri"/>
          <w:sz w:val="20"/>
          <w:szCs w:val="20"/>
        </w:rPr>
        <w:t xml:space="preserve">, </w:t>
      </w:r>
      <w:r w:rsidRPr="00321EDC">
        <w:rPr>
          <w:rFonts w:asciiTheme="minorHAnsi" w:hAnsiTheme="minorHAnsi"/>
          <w:sz w:val="20"/>
          <w:szCs w:val="20"/>
        </w:rPr>
        <w:t>20- 630 Lublin</w:t>
      </w: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/>
          <w:b/>
          <w:sz w:val="20"/>
          <w:szCs w:val="20"/>
        </w:rPr>
      </w:pP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/>
          <w:b/>
          <w:sz w:val="20"/>
          <w:szCs w:val="20"/>
        </w:rPr>
      </w:pPr>
      <w:r w:rsidRPr="00321EDC">
        <w:rPr>
          <w:rFonts w:ascii="Calibri" w:hAnsi="Calibri"/>
          <w:b/>
          <w:sz w:val="20"/>
          <w:szCs w:val="20"/>
        </w:rPr>
        <w:t>Część 3 – Usługa pełnienia funkcji opiekuna praktyk ciągłych przedmiotowo-metodycznych</w:t>
      </w: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321EDC">
        <w:rPr>
          <w:rFonts w:asciiTheme="minorHAnsi" w:hAnsiTheme="minorHAnsi" w:cs="Calibri"/>
          <w:sz w:val="20"/>
          <w:szCs w:val="20"/>
        </w:rPr>
        <w:t xml:space="preserve">Małgorzata Kwiatkowska – Przeklas, </w:t>
      </w:r>
      <w:r w:rsidRPr="00321EDC">
        <w:rPr>
          <w:rFonts w:asciiTheme="minorHAnsi" w:hAnsiTheme="minorHAnsi"/>
          <w:sz w:val="20"/>
          <w:szCs w:val="20"/>
        </w:rPr>
        <w:t>ul. Bajkowa 8/2</w:t>
      </w:r>
      <w:r w:rsidRPr="00321EDC">
        <w:rPr>
          <w:rFonts w:asciiTheme="minorHAnsi" w:hAnsiTheme="minorHAnsi" w:cs="Calibri"/>
          <w:sz w:val="20"/>
          <w:szCs w:val="20"/>
        </w:rPr>
        <w:t xml:space="preserve">, </w:t>
      </w:r>
      <w:r w:rsidRPr="00321EDC">
        <w:rPr>
          <w:rFonts w:asciiTheme="minorHAnsi" w:hAnsiTheme="minorHAnsi"/>
          <w:sz w:val="20"/>
          <w:szCs w:val="20"/>
        </w:rPr>
        <w:t>20-802 Lublin</w:t>
      </w:r>
    </w:p>
    <w:p w:rsidR="00321EDC" w:rsidRPr="00321EDC" w:rsidRDefault="00321EDC" w:rsidP="00321EDC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321EDC">
        <w:rPr>
          <w:rFonts w:ascii="Calibri" w:hAnsi="Calibri"/>
          <w:b/>
          <w:sz w:val="20"/>
          <w:szCs w:val="20"/>
        </w:rPr>
        <w:t>Część 4 – Usługa pełnienia funkcji opiekuna praktyk ciągłych przedmiotowo-metodycznych</w:t>
      </w:r>
    </w:p>
    <w:p w:rsidR="00321EDC" w:rsidRPr="00321EDC" w:rsidRDefault="00321EDC" w:rsidP="00321EDC">
      <w:pPr>
        <w:pStyle w:val="Akapitzlist"/>
        <w:suppressAutoHyphens/>
        <w:ind w:left="0" w:right="-1"/>
        <w:jc w:val="both"/>
        <w:rPr>
          <w:rFonts w:ascii="Calibri" w:hAnsi="Calibri" w:cs="Arial"/>
          <w:b/>
          <w:sz w:val="20"/>
          <w:szCs w:val="20"/>
        </w:rPr>
      </w:pPr>
      <w:r w:rsidRPr="00321EDC">
        <w:rPr>
          <w:rFonts w:asciiTheme="minorHAnsi" w:hAnsiTheme="minorHAnsi" w:cs="Calibri"/>
          <w:sz w:val="20"/>
          <w:szCs w:val="20"/>
        </w:rPr>
        <w:t xml:space="preserve">Małgorzata Kwiatkowska – Przeklas, </w:t>
      </w:r>
      <w:r w:rsidRPr="00321EDC">
        <w:rPr>
          <w:rFonts w:asciiTheme="minorHAnsi" w:hAnsiTheme="minorHAnsi"/>
          <w:sz w:val="20"/>
          <w:szCs w:val="20"/>
        </w:rPr>
        <w:t>ul. Bajkowa 8/2</w:t>
      </w:r>
      <w:r w:rsidRPr="00321EDC">
        <w:rPr>
          <w:rFonts w:asciiTheme="minorHAnsi" w:hAnsiTheme="minorHAnsi" w:cs="Calibri"/>
          <w:sz w:val="20"/>
          <w:szCs w:val="20"/>
        </w:rPr>
        <w:t xml:space="preserve">, </w:t>
      </w:r>
      <w:r w:rsidRPr="00321EDC">
        <w:rPr>
          <w:rFonts w:asciiTheme="minorHAnsi" w:hAnsiTheme="minorHAnsi"/>
          <w:sz w:val="20"/>
          <w:szCs w:val="20"/>
        </w:rPr>
        <w:t>20-802 Lublin</w:t>
      </w:r>
    </w:p>
    <w:p w:rsidR="00321EDC" w:rsidRPr="00321EDC" w:rsidRDefault="00321EDC" w:rsidP="00321EDC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</w:p>
    <w:p w:rsidR="00321EDC" w:rsidRPr="00321EDC" w:rsidRDefault="00321EDC" w:rsidP="00321EDC">
      <w:pPr>
        <w:pStyle w:val="Akapitzlist"/>
        <w:ind w:left="0"/>
        <w:jc w:val="both"/>
        <w:rPr>
          <w:rFonts w:ascii="Calibri" w:hAnsi="Calibri"/>
          <w:b/>
          <w:sz w:val="20"/>
          <w:szCs w:val="20"/>
        </w:rPr>
      </w:pPr>
      <w:r w:rsidRPr="00321EDC">
        <w:rPr>
          <w:rFonts w:ascii="Calibri" w:hAnsi="Calibri"/>
          <w:b/>
          <w:sz w:val="20"/>
          <w:szCs w:val="20"/>
        </w:rPr>
        <w:t>Część 7 - Usługa pełnienia funkcji opiekuna praktyk śródrocznych przedmiotowo-metodycznych.</w:t>
      </w:r>
    </w:p>
    <w:p w:rsidR="00321EDC" w:rsidRPr="00321EDC" w:rsidRDefault="00321EDC" w:rsidP="00321EDC">
      <w:pPr>
        <w:pStyle w:val="Akapitzlist"/>
        <w:spacing w:line="276" w:lineRule="auto"/>
        <w:ind w:left="3"/>
        <w:rPr>
          <w:rFonts w:asciiTheme="minorHAnsi" w:hAnsiTheme="minorHAnsi"/>
          <w:sz w:val="20"/>
          <w:szCs w:val="20"/>
        </w:rPr>
      </w:pPr>
      <w:r w:rsidRPr="00321EDC">
        <w:rPr>
          <w:rFonts w:asciiTheme="minorHAnsi" w:hAnsiTheme="minorHAnsi"/>
          <w:sz w:val="20"/>
          <w:szCs w:val="20"/>
        </w:rPr>
        <w:t>Anna Ausz, ul. Tarasowa 3/58, 20-819 Lublin</w:t>
      </w:r>
    </w:p>
    <w:p w:rsidR="00B80B52" w:rsidRPr="002E3335" w:rsidRDefault="00B80B52" w:rsidP="00897346">
      <w:pPr>
        <w:rPr>
          <w:rFonts w:ascii="Calibri" w:hAnsi="Calibri"/>
          <w:sz w:val="20"/>
          <w:szCs w:val="20"/>
          <w:u w:val="single"/>
        </w:rPr>
      </w:pPr>
    </w:p>
    <w:p w:rsidR="00897346" w:rsidRPr="002E3335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</w:p>
    <w:p w:rsidR="00F94A1C" w:rsidRPr="002E3335" w:rsidRDefault="00F94A1C" w:rsidP="00897346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9F2F0D" w:rsidRPr="002E3335" w:rsidRDefault="009F2F0D" w:rsidP="00897346">
      <w:pPr>
        <w:rPr>
          <w:rFonts w:ascii="Calibri" w:hAnsi="Calibri"/>
          <w:sz w:val="20"/>
          <w:szCs w:val="20"/>
        </w:rPr>
      </w:pPr>
    </w:p>
    <w:p w:rsidR="009F2F0D" w:rsidRPr="002E3335" w:rsidRDefault="009F2F0D" w:rsidP="00897346">
      <w:pPr>
        <w:rPr>
          <w:rFonts w:ascii="Calibri" w:hAnsi="Calibri"/>
          <w:sz w:val="20"/>
          <w:szCs w:val="20"/>
        </w:rPr>
      </w:pPr>
    </w:p>
    <w:p w:rsidR="009F2F0D" w:rsidRPr="002E3335" w:rsidRDefault="009F2F0D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</w:p>
    <w:p w:rsidR="00897346" w:rsidRPr="002E3335" w:rsidRDefault="00897346" w:rsidP="00897346">
      <w:p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Miejsce publikacji:</w:t>
      </w:r>
    </w:p>
    <w:p w:rsidR="00897346" w:rsidRPr="002E3335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2E3335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2E3335">
        <w:rPr>
          <w:rFonts w:ascii="Calibri" w:hAnsi="Calibri"/>
          <w:sz w:val="20"/>
          <w:szCs w:val="20"/>
        </w:rPr>
        <w:t>a/a.</w:t>
      </w:r>
    </w:p>
    <w:p w:rsidR="008821D2" w:rsidRPr="002E3335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2E3335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D2" w:rsidRDefault="00DB01D2">
      <w:r>
        <w:separator/>
      </w:r>
    </w:p>
  </w:endnote>
  <w:endnote w:type="continuationSeparator" w:id="0">
    <w:p w:rsidR="00DB01D2" w:rsidRDefault="00DB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1548A9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1548A9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80B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1548A9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D2" w:rsidRDefault="00DB01D2">
      <w:r>
        <w:separator/>
      </w:r>
    </w:p>
  </w:footnote>
  <w:footnote w:type="continuationSeparator" w:id="0">
    <w:p w:rsidR="00DB01D2" w:rsidRDefault="00DB0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48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257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2F0D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1548A9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1548A9" w:rsidP="00897346">
    <w:pPr>
      <w:jc w:val="center"/>
      <w:rPr>
        <w:rFonts w:asciiTheme="minorHAnsi" w:hAnsiTheme="minorHAnsi"/>
        <w:b/>
        <w:sz w:val="18"/>
        <w:szCs w:val="18"/>
      </w:rPr>
    </w:pPr>
    <w:r w:rsidRPr="001548A9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625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48A9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228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3335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EDC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509F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2F0D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95C1F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0B5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24E2F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1D2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4A1C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B153E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B3B6-B806-4F83-9994-0C31E0B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480</cp:revision>
  <cp:lastPrinted>2020-04-24T07:08:00Z</cp:lastPrinted>
  <dcterms:created xsi:type="dcterms:W3CDTF">2018-08-20T05:46:00Z</dcterms:created>
  <dcterms:modified xsi:type="dcterms:W3CDTF">2020-07-08T12:14:00Z</dcterms:modified>
</cp:coreProperties>
</file>