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7F721D">
        <w:rPr>
          <w:rFonts w:ascii="Calibri" w:hAnsi="Calibri"/>
          <w:b/>
          <w:sz w:val="20"/>
          <w:szCs w:val="20"/>
          <w:u w:val="single"/>
        </w:rPr>
        <w:t>spektrofotometru</w:t>
      </w:r>
      <w:r w:rsidR="001214A3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E2D5B">
        <w:rPr>
          <w:rFonts w:ascii="Calibri" w:hAnsi="Calibri"/>
          <w:b/>
          <w:bCs/>
          <w:sz w:val="20"/>
          <w:szCs w:val="20"/>
          <w:u w:val="single"/>
        </w:rPr>
        <w:t>2</w:t>
      </w:r>
      <w:r w:rsidR="007F721D">
        <w:rPr>
          <w:rFonts w:ascii="Calibri" w:hAnsi="Calibri"/>
          <w:b/>
          <w:bCs/>
          <w:sz w:val="20"/>
          <w:szCs w:val="20"/>
          <w:u w:val="single"/>
        </w:rPr>
        <w:t>5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7F721D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7F721D">
        <w:rPr>
          <w:rFonts w:ascii="Calibri" w:hAnsi="Calibri"/>
          <w:szCs w:val="18"/>
        </w:rPr>
        <w:t xml:space="preserve">Przedmiotem zamówienia jest dostawa </w:t>
      </w:r>
      <w:r w:rsidR="007F721D" w:rsidRPr="007F721D">
        <w:rPr>
          <w:rFonts w:ascii="Calibri" w:hAnsi="Calibri"/>
          <w:szCs w:val="18"/>
        </w:rPr>
        <w:t xml:space="preserve">spektrofotometru </w:t>
      </w:r>
      <w:r w:rsidR="008D23C2" w:rsidRPr="007F721D">
        <w:rPr>
          <w:rFonts w:ascii="Calibri" w:hAnsi="Calibri"/>
          <w:szCs w:val="18"/>
        </w:rPr>
        <w:t>do UMCS</w:t>
      </w:r>
      <w:r w:rsidRPr="007F721D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7F721D" w:rsidRPr="007F721D" w:rsidRDefault="007F721D" w:rsidP="007F721D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7F721D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7F721D">
        <w:rPr>
          <w:rFonts w:ascii="Calibri" w:hAnsi="Calibri"/>
          <w:b/>
          <w:szCs w:val="18"/>
          <w:lang w:val="en-US"/>
        </w:rPr>
        <w:t>3</w:t>
      </w:r>
      <w:r w:rsidR="004A48A9">
        <w:rPr>
          <w:rFonts w:ascii="Calibri" w:hAnsi="Calibri"/>
          <w:b/>
          <w:szCs w:val="18"/>
          <w:lang w:val="en-US"/>
        </w:rPr>
        <w:t>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D34B04">
        <w:rPr>
          <w:rFonts w:ascii="Calibri" w:hAnsi="Calibri"/>
          <w:b/>
          <w:szCs w:val="18"/>
        </w:rPr>
        <w:t>09.07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lastRenderedPageBreak/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E4" w:rsidRDefault="00AA45E4">
      <w:pPr>
        <w:spacing w:after="0" w:line="240" w:lineRule="auto"/>
      </w:pPr>
      <w:r>
        <w:separator/>
      </w:r>
    </w:p>
  </w:endnote>
  <w:endnote w:type="continuationSeparator" w:id="0">
    <w:p w:rsidR="00AA45E4" w:rsidRDefault="00AA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E4" w:rsidRDefault="00AA45E4">
      <w:pPr>
        <w:spacing w:after="0" w:line="240" w:lineRule="auto"/>
      </w:pPr>
      <w:r>
        <w:separator/>
      </w:r>
    </w:p>
  </w:footnote>
  <w:footnote w:type="continuationSeparator" w:id="0">
    <w:p w:rsidR="00AA45E4" w:rsidRDefault="00AA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0770B"/>
    <w:rsid w:val="0035244D"/>
    <w:rsid w:val="00356B51"/>
    <w:rsid w:val="003762F6"/>
    <w:rsid w:val="004A48A9"/>
    <w:rsid w:val="004E2D5B"/>
    <w:rsid w:val="005A554E"/>
    <w:rsid w:val="005B5ECE"/>
    <w:rsid w:val="005C3667"/>
    <w:rsid w:val="005D14F6"/>
    <w:rsid w:val="00622656"/>
    <w:rsid w:val="0071047E"/>
    <w:rsid w:val="007F721D"/>
    <w:rsid w:val="00826765"/>
    <w:rsid w:val="008D23C2"/>
    <w:rsid w:val="00915021"/>
    <w:rsid w:val="009C58B5"/>
    <w:rsid w:val="009E5B19"/>
    <w:rsid w:val="00A11D97"/>
    <w:rsid w:val="00A33BA3"/>
    <w:rsid w:val="00AA45E4"/>
    <w:rsid w:val="00B40A65"/>
    <w:rsid w:val="00B77378"/>
    <w:rsid w:val="00BF4713"/>
    <w:rsid w:val="00BF574D"/>
    <w:rsid w:val="00CA093E"/>
    <w:rsid w:val="00D06001"/>
    <w:rsid w:val="00D34B04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</cp:revision>
  <cp:lastPrinted>2018-05-14T15:20:00Z</cp:lastPrinted>
  <dcterms:created xsi:type="dcterms:W3CDTF">2020-05-08T05:17:00Z</dcterms:created>
  <dcterms:modified xsi:type="dcterms:W3CDTF">2020-07-02T07:35:00Z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