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21" w:rsidRDefault="00915021" w:rsidP="00915021">
      <w:pPr>
        <w:tabs>
          <w:tab w:val="left" w:pos="3619"/>
        </w:tabs>
        <w:spacing w:after="0"/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915021" w:rsidRDefault="00915021" w:rsidP="00915021">
      <w:pPr>
        <w:tabs>
          <w:tab w:val="left" w:pos="3619"/>
        </w:tabs>
        <w:spacing w:after="0"/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  <w:u w:val="single"/>
        </w:rPr>
        <w:t xml:space="preserve">Dostawa </w:t>
      </w:r>
      <w:proofErr w:type="spellStart"/>
      <w:r w:rsidR="0067295D">
        <w:rPr>
          <w:rFonts w:ascii="Calibri" w:hAnsi="Calibri"/>
          <w:b/>
          <w:sz w:val="20"/>
          <w:szCs w:val="20"/>
          <w:u w:val="single"/>
        </w:rPr>
        <w:t>pH</w:t>
      </w:r>
      <w:proofErr w:type="spellEnd"/>
      <w:r w:rsidR="0067295D">
        <w:rPr>
          <w:rFonts w:ascii="Calibri" w:hAnsi="Calibri"/>
          <w:b/>
          <w:sz w:val="20"/>
          <w:szCs w:val="20"/>
          <w:u w:val="single"/>
        </w:rPr>
        <w:t>-metru</w:t>
      </w:r>
      <w:r w:rsidR="001214A3">
        <w:rPr>
          <w:rFonts w:ascii="Calibri" w:hAnsi="Calibri"/>
          <w:b/>
          <w:sz w:val="20"/>
          <w:szCs w:val="20"/>
          <w:u w:val="single"/>
        </w:rPr>
        <w:t xml:space="preserve"> do UMCS</w:t>
      </w:r>
      <w:r>
        <w:rPr>
          <w:rFonts w:ascii="Calibri" w:hAnsi="Calibri"/>
          <w:b/>
          <w:sz w:val="20"/>
          <w:szCs w:val="20"/>
          <w:u w:val="single"/>
        </w:rPr>
        <w:t>”</w:t>
      </w: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(PU/</w:t>
      </w:r>
      <w:r w:rsidR="004E2D5B">
        <w:rPr>
          <w:rFonts w:ascii="Calibri" w:hAnsi="Calibri"/>
          <w:b/>
          <w:bCs/>
          <w:sz w:val="20"/>
          <w:szCs w:val="20"/>
          <w:u w:val="single"/>
        </w:rPr>
        <w:t>2</w:t>
      </w:r>
      <w:r w:rsidR="0067295D">
        <w:rPr>
          <w:rFonts w:ascii="Calibri" w:hAnsi="Calibri"/>
          <w:b/>
          <w:bCs/>
          <w:sz w:val="20"/>
          <w:szCs w:val="20"/>
          <w:u w:val="single"/>
        </w:rPr>
        <w:t>4</w:t>
      </w:r>
      <w:r>
        <w:rPr>
          <w:rFonts w:ascii="Calibri" w:hAnsi="Calibri"/>
          <w:b/>
          <w:bCs/>
          <w:sz w:val="20"/>
          <w:szCs w:val="20"/>
          <w:u w:val="single"/>
        </w:rPr>
        <w:t>-2020/DZP-a)</w:t>
      </w:r>
    </w:p>
    <w:p w:rsidR="00915021" w:rsidRDefault="00915021" w:rsidP="00915021">
      <w:pPr>
        <w:spacing w:after="0"/>
        <w:ind w:right="142"/>
        <w:jc w:val="both"/>
        <w:rPr>
          <w:rFonts w:ascii="Calibri" w:hAnsi="Calibri" w:cs="Times New Roman"/>
          <w:b/>
          <w:bCs/>
          <w:szCs w:val="18"/>
        </w:rPr>
      </w:pP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Zamawiający:</w:t>
      </w: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>Uniwersytet Marii Curie-Skłodowskiej, Plac Marii Curie-Skłodowskiej 5; 20-031 Lublin</w:t>
      </w: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szCs w:val="18"/>
          <w:lang w:val="fr-FR"/>
        </w:rPr>
      </w:pP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 xml:space="preserve">NIP: </w:t>
      </w:r>
      <w:r>
        <w:rPr>
          <w:rStyle w:val="apple-style-span"/>
          <w:rFonts w:ascii="Calibri" w:hAnsi="Calibri"/>
          <w:szCs w:val="18"/>
        </w:rPr>
        <w:t xml:space="preserve">712-010-36-92, </w:t>
      </w:r>
      <w:r>
        <w:rPr>
          <w:rFonts w:ascii="Calibri" w:hAnsi="Calibri"/>
          <w:szCs w:val="18"/>
        </w:rPr>
        <w:t xml:space="preserve">REGON: </w:t>
      </w:r>
      <w:r>
        <w:rPr>
          <w:rStyle w:val="apple-style-span"/>
          <w:rFonts w:ascii="Calibri" w:hAnsi="Calibri"/>
          <w:szCs w:val="18"/>
        </w:rPr>
        <w:t>000001353, s</w:t>
      </w:r>
      <w:r>
        <w:rPr>
          <w:rFonts w:ascii="Calibri" w:hAnsi="Calibri"/>
          <w:szCs w:val="18"/>
        </w:rPr>
        <w:t xml:space="preserve">trona internetowa: </w:t>
      </w:r>
      <w:hyperlink r:id="rId9" w:history="1">
        <w:r>
          <w:rPr>
            <w:rStyle w:val="Hipercze"/>
            <w:rFonts w:ascii="Calibri" w:hAnsi="Calibri"/>
            <w:szCs w:val="18"/>
          </w:rPr>
          <w:t>www.umcs.pl</w:t>
        </w:r>
      </w:hyperlink>
      <w:r>
        <w:rPr>
          <w:rFonts w:ascii="Calibri" w:hAnsi="Calibri"/>
          <w:szCs w:val="18"/>
        </w:rPr>
        <w:t>,</w:t>
      </w:r>
      <w:r>
        <w:rPr>
          <w:rFonts w:ascii="Calibri" w:hAnsi="Calibri"/>
          <w:b/>
          <w:szCs w:val="18"/>
        </w:rPr>
        <w:t xml:space="preserve">   </w:t>
      </w:r>
      <w:r>
        <w:rPr>
          <w:rFonts w:ascii="Calibri" w:hAnsi="Calibri"/>
          <w:szCs w:val="18"/>
          <w:lang w:val="fr-FR"/>
        </w:rPr>
        <w:t>tel/ fax: +48 81 537 51 79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Tryb udzielenia zamówienia: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  <w:lang w:eastAsia="ar-SA"/>
        </w:rPr>
        <w:t>Postępowanie prowadzone jest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  <w:lang w:eastAsia="ar-SA"/>
        </w:rPr>
      </w:pPr>
    </w:p>
    <w:p w:rsidR="00915021" w:rsidRDefault="00915021" w:rsidP="00915021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</w:rPr>
        <w:t>Przedmiot zamówienia:</w:t>
      </w:r>
    </w:p>
    <w:p w:rsidR="00915021" w:rsidRPr="00277BBE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 w:rsidRPr="008D23C2">
        <w:rPr>
          <w:rFonts w:ascii="Calibri" w:hAnsi="Calibri"/>
          <w:szCs w:val="18"/>
        </w:rPr>
        <w:t xml:space="preserve">Przedmiotem zamówienia </w:t>
      </w:r>
      <w:r w:rsidRPr="00277BBE">
        <w:rPr>
          <w:rFonts w:ascii="Calibri" w:hAnsi="Calibri"/>
          <w:szCs w:val="18"/>
        </w:rPr>
        <w:t xml:space="preserve">jest dostawa </w:t>
      </w:r>
      <w:proofErr w:type="spellStart"/>
      <w:r w:rsidR="00277BBE" w:rsidRPr="00277BBE">
        <w:rPr>
          <w:rFonts w:ascii="Calibri" w:hAnsi="Calibri"/>
          <w:szCs w:val="18"/>
        </w:rPr>
        <w:t>pH</w:t>
      </w:r>
      <w:proofErr w:type="spellEnd"/>
      <w:r w:rsidR="00277BBE" w:rsidRPr="00277BBE">
        <w:rPr>
          <w:rFonts w:ascii="Calibri" w:hAnsi="Calibri"/>
          <w:szCs w:val="18"/>
        </w:rPr>
        <w:t xml:space="preserve">-metru </w:t>
      </w:r>
      <w:r w:rsidR="008D23C2" w:rsidRPr="00277BBE">
        <w:rPr>
          <w:rFonts w:ascii="Calibri" w:hAnsi="Calibri"/>
          <w:szCs w:val="18"/>
        </w:rPr>
        <w:t>do UMCS</w:t>
      </w:r>
      <w:r w:rsidRPr="00277BBE">
        <w:rPr>
          <w:rFonts w:ascii="Calibri" w:hAnsi="Calibri"/>
          <w:szCs w:val="18"/>
        </w:rPr>
        <w:t>.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Szczegółowy opis przedmiotu zamówienia został zawarty w załączniku do zaproszenia „Opis przedmiotu zamówienia”.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Cs w:val="18"/>
        </w:rPr>
        <w:t>2019r.</w:t>
      </w:r>
      <w:r>
        <w:rPr>
          <w:rFonts w:ascii="Calibri" w:hAnsi="Calibri"/>
          <w:szCs w:val="18"/>
        </w:rPr>
        <w:t>, a także musi spełniać wymagania techniczno-funkcjonalne wyszczególnione w opisie przedmiotu zamówienia.</w:t>
      </w:r>
    </w:p>
    <w:p w:rsidR="008D23C2" w:rsidRPr="00B277E4" w:rsidRDefault="008D23C2" w:rsidP="008D23C2">
      <w:pPr>
        <w:tabs>
          <w:tab w:val="center" w:pos="5316"/>
        </w:tabs>
        <w:suppressAutoHyphens/>
        <w:ind w:left="426" w:right="1"/>
        <w:jc w:val="both"/>
        <w:rPr>
          <w:rFonts w:ascii="Calibri" w:hAnsi="Calibri"/>
          <w:b/>
          <w:szCs w:val="18"/>
        </w:rPr>
      </w:pPr>
      <w:r w:rsidRPr="00B277E4">
        <w:rPr>
          <w:rFonts w:ascii="Calibri" w:hAnsi="Calibri"/>
          <w:b/>
          <w:szCs w:val="18"/>
        </w:rPr>
        <w:t xml:space="preserve">Zamawiający </w:t>
      </w:r>
      <w:r>
        <w:rPr>
          <w:rFonts w:ascii="Calibri" w:hAnsi="Calibri"/>
          <w:b/>
          <w:szCs w:val="18"/>
        </w:rPr>
        <w:t xml:space="preserve">nie </w:t>
      </w:r>
      <w:r w:rsidRPr="00B277E4">
        <w:rPr>
          <w:rFonts w:ascii="Calibri" w:hAnsi="Calibri"/>
          <w:b/>
          <w:szCs w:val="18"/>
        </w:rPr>
        <w:t>dopuszcza składani</w:t>
      </w:r>
      <w:r>
        <w:rPr>
          <w:rFonts w:ascii="Calibri" w:hAnsi="Calibri"/>
          <w:b/>
          <w:szCs w:val="18"/>
        </w:rPr>
        <w:t>a</w:t>
      </w:r>
      <w:r w:rsidRPr="00B277E4">
        <w:rPr>
          <w:rFonts w:ascii="Calibri" w:hAnsi="Calibri"/>
          <w:b/>
          <w:szCs w:val="18"/>
        </w:rPr>
        <w:t xml:space="preserve"> ofert częściowych. </w:t>
      </w:r>
    </w:p>
    <w:p w:rsidR="00915021" w:rsidRPr="0071047E" w:rsidRDefault="00915021" w:rsidP="00915021">
      <w:pPr>
        <w:tabs>
          <w:tab w:val="center" w:pos="5316"/>
        </w:tabs>
        <w:suppressAutoHyphens/>
        <w:spacing w:after="0"/>
        <w:ind w:left="426" w:right="1"/>
        <w:jc w:val="both"/>
        <w:rPr>
          <w:rFonts w:ascii="Calibri" w:hAnsi="Calibri"/>
          <w:b/>
          <w:bCs/>
          <w:szCs w:val="18"/>
        </w:rPr>
      </w:pPr>
      <w:r w:rsidRPr="0071047E">
        <w:rPr>
          <w:rFonts w:ascii="Calibri" w:hAnsi="Calibri"/>
          <w:b/>
          <w:bCs/>
          <w:szCs w:val="18"/>
        </w:rPr>
        <w:t xml:space="preserve">CPV: </w:t>
      </w:r>
      <w:r w:rsidR="00277BBE" w:rsidRPr="00277BBE">
        <w:rPr>
          <w:rFonts w:ascii="Calibri" w:hAnsi="Calibri"/>
          <w:b/>
          <w:bCs/>
          <w:szCs w:val="18"/>
        </w:rPr>
        <w:t xml:space="preserve">38416000-4 </w:t>
      </w:r>
      <w:r w:rsidRPr="0071047E">
        <w:rPr>
          <w:rFonts w:ascii="Calibri" w:hAnsi="Calibri"/>
          <w:b/>
          <w:bCs/>
          <w:szCs w:val="18"/>
        </w:rPr>
        <w:t xml:space="preserve">– </w:t>
      </w:r>
      <w:proofErr w:type="spellStart"/>
      <w:r w:rsidR="00277BBE">
        <w:rPr>
          <w:rFonts w:ascii="Calibri" w:hAnsi="Calibri"/>
          <w:b/>
          <w:bCs/>
          <w:szCs w:val="18"/>
        </w:rPr>
        <w:t>pH</w:t>
      </w:r>
      <w:proofErr w:type="spellEnd"/>
      <w:r w:rsidR="00277BBE">
        <w:rPr>
          <w:rFonts w:ascii="Calibri" w:hAnsi="Calibri"/>
          <w:b/>
          <w:bCs/>
          <w:szCs w:val="18"/>
        </w:rPr>
        <w:t>-metry</w:t>
      </w: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Osoby upoważnione do kontaktu:</w:t>
      </w:r>
      <w:r>
        <w:rPr>
          <w:rFonts w:ascii="Calibri" w:hAnsi="Calibri"/>
          <w:szCs w:val="18"/>
        </w:rPr>
        <w:t xml:space="preserve"> </w:t>
      </w:r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Małgorzata</w:t>
      </w:r>
      <w:proofErr w:type="spellEnd"/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Szlachetka</w:t>
      </w:r>
      <w:proofErr w:type="spellEnd"/>
      <w:r>
        <w:rPr>
          <w:rFonts w:ascii="Calibri" w:hAnsi="Calibri"/>
          <w:szCs w:val="18"/>
          <w:lang w:val="en-US"/>
        </w:rPr>
        <w:t xml:space="preserve">, tel. 81 537 51 79, fax:81 537 50 43, 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Style w:val="Hipercze"/>
        </w:rPr>
      </w:pPr>
      <w:r>
        <w:rPr>
          <w:rFonts w:ascii="Calibri" w:hAnsi="Calibri"/>
          <w:szCs w:val="18"/>
          <w:lang w:val="en-US"/>
        </w:rPr>
        <w:t xml:space="preserve">e-mail: </w:t>
      </w:r>
      <w:hyperlink r:id="rId10" w:history="1">
        <w:r>
          <w:rPr>
            <w:rStyle w:val="Hipercze"/>
            <w:rFonts w:ascii="Calibri" w:hAnsi="Calibri"/>
            <w:szCs w:val="18"/>
            <w:lang w:val="en-US"/>
          </w:rPr>
          <w:t>m.szlachetka@poczta.umcs.lublin.pl</w:t>
        </w:r>
      </w:hyperlink>
    </w:p>
    <w:p w:rsidR="00915021" w:rsidRDefault="00915021" w:rsidP="00915021">
      <w:pPr>
        <w:autoSpaceDE w:val="0"/>
        <w:spacing w:after="0" w:line="240" w:lineRule="auto"/>
        <w:ind w:left="426" w:right="142"/>
        <w:jc w:val="both"/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proofErr w:type="spellStart"/>
      <w:r>
        <w:rPr>
          <w:rFonts w:ascii="Calibri" w:hAnsi="Calibri"/>
          <w:b/>
          <w:szCs w:val="18"/>
          <w:lang w:val="en-US"/>
        </w:rPr>
        <w:t>Termin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realizacji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zamówienia</w:t>
      </w:r>
      <w:proofErr w:type="spellEnd"/>
      <w:r>
        <w:rPr>
          <w:rFonts w:ascii="Calibri" w:hAnsi="Calibri"/>
          <w:szCs w:val="18"/>
          <w:lang w:val="en-US"/>
        </w:rPr>
        <w:t xml:space="preserve">: </w:t>
      </w:r>
      <w:r>
        <w:rPr>
          <w:rFonts w:ascii="Calibri" w:hAnsi="Calibri"/>
          <w:b/>
          <w:szCs w:val="18"/>
          <w:lang w:val="en-US"/>
        </w:rPr>
        <w:t xml:space="preserve">do </w:t>
      </w:r>
      <w:r w:rsidR="00277BBE">
        <w:rPr>
          <w:rFonts w:ascii="Calibri" w:hAnsi="Calibri"/>
          <w:b/>
          <w:szCs w:val="18"/>
          <w:lang w:val="en-US"/>
        </w:rPr>
        <w:t>30</w:t>
      </w:r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dni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kalendarzowych</w:t>
      </w:r>
      <w:proofErr w:type="spellEnd"/>
      <w:r>
        <w:rPr>
          <w:rFonts w:ascii="Calibri" w:hAnsi="Calibri"/>
          <w:b/>
          <w:szCs w:val="18"/>
          <w:lang w:val="en-US"/>
        </w:rPr>
        <w:t xml:space="preserve"> od </w:t>
      </w:r>
      <w:proofErr w:type="spellStart"/>
      <w:r>
        <w:rPr>
          <w:rFonts w:ascii="Calibri" w:hAnsi="Calibri"/>
          <w:b/>
          <w:szCs w:val="18"/>
          <w:lang w:val="en-US"/>
        </w:rPr>
        <w:t>dnia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zawarcia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umowy</w:t>
      </w:r>
      <w:proofErr w:type="spellEnd"/>
      <w:r>
        <w:rPr>
          <w:rFonts w:ascii="Calibri" w:hAnsi="Calibri"/>
          <w:b/>
          <w:szCs w:val="18"/>
          <w:lang w:val="en-US"/>
        </w:rPr>
        <w:t>.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Fonts w:ascii="Calibri" w:hAnsi="Calibri"/>
          <w:szCs w:val="18"/>
          <w:lang w:val="en-US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Opis sposobu przygotowania oferty: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Ofertę należy złożyć zgodnie ze wzorem „Formularza oferty”, stanowiącym załącznik do zaproszenia.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Oferta winna być złożona </w:t>
      </w:r>
      <w:r>
        <w:rPr>
          <w:rFonts w:ascii="Calibri" w:hAnsi="Calibri"/>
          <w:szCs w:val="18"/>
          <w:u w:val="single"/>
        </w:rPr>
        <w:t>w formie pisemnej</w:t>
      </w:r>
      <w:r>
        <w:rPr>
          <w:rFonts w:ascii="Calibri" w:hAnsi="Calibri"/>
          <w:szCs w:val="18"/>
        </w:rPr>
        <w:t xml:space="preserve"> oraz winna być podpisana przez osoby uprawnione do występowania w imieniu Wykonawcy (do oferty winny być dołączone oryginały pełnomocnictwa). 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Wykonawca składając ofertę powinien zamieścić na kopercie lub innym szczelnie zamkniętym opakowaniu, oznaczenie zgodnie z poniższym: „Oferta w postępowaniu na ...............,</w:t>
      </w:r>
      <w:r>
        <w:rPr>
          <w:rFonts w:ascii="Calibri" w:hAnsi="Calibri"/>
          <w:iCs/>
          <w:szCs w:val="18"/>
        </w:rPr>
        <w:t xml:space="preserve"> o</w:t>
      </w:r>
      <w:r>
        <w:rPr>
          <w:rFonts w:ascii="Calibri" w:hAnsi="Calibri"/>
          <w:bCs/>
          <w:szCs w:val="18"/>
        </w:rPr>
        <w:t>znaczenie sprawy: ............ (</w:t>
      </w:r>
      <w:r>
        <w:rPr>
          <w:rFonts w:ascii="Calibri" w:hAnsi="Calibri"/>
          <w:bCs/>
          <w:i/>
          <w:szCs w:val="18"/>
        </w:rPr>
        <w:t>wpisać  tytuł i numer postępowania)”.</w:t>
      </w:r>
      <w:r>
        <w:rPr>
          <w:rFonts w:ascii="Calibri" w:hAnsi="Calibri"/>
          <w:szCs w:val="18"/>
        </w:rPr>
        <w:t xml:space="preserve"> </w:t>
      </w:r>
    </w:p>
    <w:p w:rsidR="00915021" w:rsidRDefault="00915021" w:rsidP="00915021">
      <w:pPr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Opis sposobu obliczenia ceny oferty: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Cena podana w ofercie winna obejmować wszystkie koszty i składniki związane z wykonaniem zamówienia oraz warunkami stawianymi przez Zamawiającego.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Miejsce i termin składania ofert: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Ofertę należy przesłać na adres: Uniwersytet Marii Curie-Skłodowskiej, 20-031 Lublin, pl. M. Curie-Skłodowskiej 5, budynek Rektoratu, piętro XII, </w:t>
      </w:r>
      <w:r>
        <w:rPr>
          <w:rFonts w:ascii="Calibri" w:hAnsi="Calibri"/>
          <w:b/>
          <w:szCs w:val="18"/>
        </w:rPr>
        <w:t>pokój 1203</w:t>
      </w:r>
      <w:r>
        <w:rPr>
          <w:rFonts w:ascii="Calibri" w:hAnsi="Calibri"/>
          <w:szCs w:val="18"/>
        </w:rPr>
        <w:t>,   w terminie do dnia</w:t>
      </w:r>
      <w:r>
        <w:rPr>
          <w:rFonts w:ascii="Calibri" w:hAnsi="Calibri"/>
          <w:b/>
          <w:szCs w:val="18"/>
        </w:rPr>
        <w:t xml:space="preserve"> </w:t>
      </w:r>
      <w:r w:rsidR="0087428E">
        <w:rPr>
          <w:rFonts w:ascii="Calibri" w:hAnsi="Calibri"/>
          <w:b/>
          <w:szCs w:val="18"/>
        </w:rPr>
        <w:t>30.06</w:t>
      </w:r>
      <w:bookmarkStart w:id="0" w:name="_GoBack"/>
      <w:bookmarkEnd w:id="0"/>
      <w:r>
        <w:rPr>
          <w:rFonts w:ascii="Calibri" w:hAnsi="Calibri"/>
          <w:b/>
          <w:szCs w:val="18"/>
        </w:rPr>
        <w:t xml:space="preserve">.2020r. </w:t>
      </w:r>
      <w:r>
        <w:rPr>
          <w:rFonts w:ascii="Calibri" w:hAnsi="Calibri"/>
          <w:szCs w:val="18"/>
        </w:rPr>
        <w:t xml:space="preserve">do </w:t>
      </w:r>
      <w:r>
        <w:rPr>
          <w:rFonts w:ascii="Calibri" w:hAnsi="Calibri"/>
          <w:b/>
          <w:szCs w:val="18"/>
        </w:rPr>
        <w:t xml:space="preserve">godz. 11.00. 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lastRenderedPageBreak/>
        <w:t>Oferty złożone po terminie nie będą rozpatrywane.</w:t>
      </w:r>
    </w:p>
    <w:p w:rsidR="00915021" w:rsidRDefault="00915021" w:rsidP="00915021">
      <w:pPr>
        <w:tabs>
          <w:tab w:val="num" w:pos="720"/>
        </w:tabs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Kryteria oceny ofert: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Kryterium wyboru oferty jest cena (ofertą najkorzystniejszą będzie oferta z najniższą ceną, spełniająca wymagania Zamawiającego).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:rsidR="00915021" w:rsidRDefault="00915021" w:rsidP="00915021">
      <w:pPr>
        <w:autoSpaceDE w:val="0"/>
        <w:spacing w:after="0" w:line="240" w:lineRule="auto"/>
        <w:ind w:left="36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Informację o wyborze najkorzystniejszej oferty Zamawiający zamieści na swojej  stronie internetowej w zakładce „Zapytanie ofertowe”.</w:t>
      </w:r>
    </w:p>
    <w:p w:rsidR="00915021" w:rsidRDefault="00915021" w:rsidP="00915021">
      <w:pPr>
        <w:autoSpaceDE w:val="0"/>
        <w:spacing w:after="0" w:line="240" w:lineRule="auto"/>
        <w:ind w:left="36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Zamawiający zastrzega sobie prawo do nieudzielenia zamówienia.</w:t>
      </w:r>
    </w:p>
    <w:p w:rsidR="00915021" w:rsidRDefault="00915021" w:rsidP="00915021">
      <w:pPr>
        <w:autoSpaceDE w:val="0"/>
        <w:spacing w:after="0" w:line="240" w:lineRule="auto"/>
        <w:ind w:left="36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sprawach nieuregulowanych zaproszeniem stosuje się przepisy Kodeksu cywilnego.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Załączniki: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1 – Opis przedmiotu zamówienia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2 – Formularz oferty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3 – Wzór umowy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i/>
          <w:szCs w:val="18"/>
        </w:rPr>
        <w:t>Załącznik nr 4 - Klauzula informacyjna z art.13 RODO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 w:cs="Times New Roman"/>
          <w:sz w:val="16"/>
          <w:szCs w:val="16"/>
          <w:lang w:val="en-US"/>
        </w:rPr>
      </w:pPr>
    </w:p>
    <w:p w:rsidR="00915021" w:rsidRDefault="00915021" w:rsidP="00915021">
      <w:pPr>
        <w:spacing w:after="0"/>
      </w:pPr>
    </w:p>
    <w:p w:rsidR="003762F6" w:rsidRPr="00915021" w:rsidRDefault="003762F6" w:rsidP="00915021"/>
    <w:sectPr w:rsidR="003762F6" w:rsidRPr="00915021" w:rsidSect="00B7737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-2794" w:right="964" w:bottom="2336" w:left="1260" w:header="540" w:footer="8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1C" w:rsidRDefault="00D6011C">
      <w:pPr>
        <w:spacing w:after="0" w:line="240" w:lineRule="auto"/>
      </w:pPr>
      <w:r>
        <w:separator/>
      </w:r>
    </w:p>
  </w:endnote>
  <w:endnote w:type="continuationSeparator" w:id="0">
    <w:p w:rsidR="00D6011C" w:rsidRDefault="00D6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charset w:val="01"/>
    <w:family w:val="modern"/>
    <w:pitch w:val="default"/>
    <w:sig w:usb0="A00002AF" w:usb1="4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ind w:right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 wp14:anchorId="6DA8A99A" wp14:editId="7A7F75C6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6D63561" wp14:editId="62CA74DF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31445"/>
              <wp:effectExtent l="0" t="0" r="0" b="0"/>
              <wp:wrapSquare wrapText="largest"/>
              <wp:docPr id="8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762F6" w:rsidRDefault="003762F6">
                          <w:pPr>
                            <w:pStyle w:val="Stopka"/>
                            <w:rPr>
                              <w:rStyle w:val="Numerstron"/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7" type="#_x0000_t202" style="position:absolute;margin-left:-50.05pt;margin-top:777.95pt;width:1.15pt;height:10.3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" stroked="f">
              <v:fill opacity="0"/>
              <v:textbox inset="0,0,0,0">
                <w:txbxContent>
                  <w:p w:rsidR="003762F6" w:rsidRDefault="003762F6">
                    <w:pPr>
                      <w:pStyle w:val="Stopka"/>
                      <w:rPr>
                        <w:rStyle w:val="Numerstron"/>
                        <w:rFonts w:ascii="Arial" w:hAnsi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 wp14:anchorId="24D44527" wp14:editId="7E6DB837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8775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pl. Marii Curie-Skłodowskiej 5, 20-031 Lublin, www.umcs.pl</w:t>
    </w:r>
  </w:p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81 537 52 09, fax: +48 81 537 50 43</w:t>
    </w:r>
  </w:p>
  <w:p w:rsidR="003762F6" w:rsidRDefault="00F32F8D">
    <w:pPr>
      <w:pStyle w:val="Stopka"/>
      <w:spacing w:line="220" w:lineRule="exact"/>
    </w:pPr>
    <w:r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1C" w:rsidRDefault="00D6011C">
      <w:pPr>
        <w:spacing w:after="0" w:line="240" w:lineRule="auto"/>
      </w:pPr>
      <w:r>
        <w:separator/>
      </w:r>
    </w:p>
  </w:footnote>
  <w:footnote w:type="continuationSeparator" w:id="0">
    <w:p w:rsidR="00D6011C" w:rsidRDefault="00D6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F32F8D">
    <w:pPr>
      <w:pStyle w:val="Nagwek"/>
      <w:tabs>
        <w:tab w:val="clear" w:pos="9072"/>
        <w:tab w:val="right" w:pos="9781"/>
      </w:tabs>
      <w:ind w:left="-142"/>
      <w:rPr>
        <w:rFonts w:cs="Times New Roman"/>
        <w:b/>
        <w:color w:val="5D6A70"/>
        <w:szCs w:val="18"/>
        <w:u w:val="single"/>
      </w:rPr>
    </w:pPr>
    <w:r>
      <w:rPr>
        <w:noProof/>
        <w:lang w:eastAsia="pl-PL"/>
      </w:rPr>
      <w:drawing>
        <wp:anchor distT="0" distB="0" distL="114935" distR="114935" simplePos="0" relativeHeight="251653632" behindDoc="1" locked="0" layoutInCell="1" allowOverlap="1" wp14:anchorId="4EF995B9" wp14:editId="57F1ABCE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1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color w:val="5D6A70"/>
        <w:szCs w:val="18"/>
        <w:u w:val="single"/>
      </w:rPr>
      <w:t xml:space="preserve">     </w: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1" locked="0" layoutInCell="1" allowOverlap="1" wp14:anchorId="6D58D041" wp14:editId="033A4654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2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3762F6"/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4" o:spid="_x0000_s1026" type="#_x0000_t202" style="position:absolute;left:0;text-align:left;margin-left:170.85pt;margin-top:53.25pt;width:171pt;height:36pt;z-index:-251661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" filled="f" stroked="f">
              <v:textbox inset=".05pt,.05pt,.05pt,.05pt">
                <w:txbxContent>
                  <w:p w:rsidR="003762F6" w:rsidRDefault="003762F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935" distR="114935" simplePos="0" relativeHeight="251657728" behindDoc="0" locked="0" layoutInCell="1" allowOverlap="1" wp14:anchorId="0BF2766B" wp14:editId="6FB58D75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675" cy="1270"/>
              <wp:effectExtent l="0" t="0" r="0" b="0"/>
              <wp:wrapTopAndBottom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ln w="6480" cap="sq">
                        <a:solidFill>
                          <a:srgbClr val="5D6A70"/>
                        </a:solidFill>
                        <a:miter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231.6pt;margin-top:100.35pt;height:0.1pt;width:315.25pt;mso-position-horizontal-relative:page;mso-position-vertical-relative:page;mso-wrap-distance-bottom:85.05pt;mso-wrap-distance-top:0pt;z-index:1024;mso-width-relative:page;mso-height-relative:page;" filled="f" stroked="t" coordsize="21600,21600" o:gfxdata="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Ooj5brbAAAADAEAAA8AAAAAAAAAAQAgAAAAOAAAAGRycy9kb3ducmV2LnhtbFBLAQIUABQA&#10;AAAIAIdO4kDfVVzpngEAACoDAAAOAAAAAAAAAAEAIAAAAEABAABkcnMvZTJvRG9jLnhtbFBLBQYA&#10;AAAABgAGAFkBAABQBQAAAAA=&#10;">
              <v:fill on="f" focussize="0,0"/>
              <v:stroke weight="0.510236220472441pt" color="#5D6A70" joinstyle="miter" endcap="square"/>
              <v:imagedata o:title=""/>
              <o:lock v:ext="edit" aspectratio="f"/>
              <w10:wrap type="topAndBottom"/>
            </v:line>
          </w:pict>
        </mc:Fallback>
      </mc:AlternateContent>
    </w:r>
  </w:p>
  <w:p w:rsidR="003762F6" w:rsidRDefault="00F64D9F" w:rsidP="00F64D9F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3443DF38" wp14:editId="2AD735A5">
              <wp:simplePos x="0" y="0"/>
              <wp:positionH relativeFrom="page">
                <wp:posOffset>3152850</wp:posOffset>
              </wp:positionH>
              <wp:positionV relativeFrom="page">
                <wp:posOffset>1309421</wp:posOffset>
              </wp:positionV>
              <wp:extent cx="3869741" cy="48260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9741" cy="482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Sekcja Aparatury Naukowej</w:t>
                          </w:r>
                        </w:p>
                      </w:txbxContent>
                    </wps:txbx>
                    <wps:bodyPr wrap="square" lIns="635" tIns="635" rIns="635" bIns="635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left:0;text-align:left;margin-left:248.25pt;margin-top:103.1pt;width:304.7pt;height:38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" filled="f" stroked="f">
              <v:textbox inset=".05pt,.05pt,.05pt,.05pt">
                <w:txbxContent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Zamówień Publicznych</w:t>
                    </w:r>
                  </w:p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Sekcja Aparatury Naukowej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762F6" w:rsidRDefault="00F64D9F" w:rsidP="00F64D9F">
    <w:pPr>
      <w:pStyle w:val="Nagwek"/>
      <w:tabs>
        <w:tab w:val="left" w:pos="8375"/>
        <w:tab w:val="left" w:pos="8548"/>
      </w:tabs>
      <w:spacing w:after="0"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</w:p>
  <w:p w:rsidR="003762F6" w:rsidRDefault="00F32F8D">
    <w:pPr>
      <w:pStyle w:val="Nagwek"/>
      <w:tabs>
        <w:tab w:val="clear" w:pos="9072"/>
        <w:tab w:val="right" w:pos="9781"/>
      </w:tabs>
      <w:spacing w:line="240" w:lineRule="exact"/>
      <w:ind w:left="-142"/>
      <w:jc w:val="both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935" distR="114935" simplePos="0" relativeHeight="251659776" behindDoc="1" locked="0" layoutInCell="1" allowOverlap="1" wp14:anchorId="1169A435" wp14:editId="1CCD40D3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800" behindDoc="0" locked="0" layoutInCell="1" allowOverlap="1" wp14:anchorId="093CA1A4" wp14:editId="7611D2E3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D6A70"/>
                              <w:sz w:val="15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3762F6" w:rsidRDefault="00F32F8D">
                          <w:pPr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3762F6" w:rsidRDefault="003762F6">
                          <w:pP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2" o:spid="_x0000_s1029" type="#_x0000_t202" style="position:absolute;left:0;text-align:left;margin-left:428.65pt;margin-top:776.8pt;width:118.5pt;height:26.95pt;z-index:2516608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" filled="f" stroked="f">
              <v:textbox inset=".05pt,.05pt,.05pt,.05pt">
                <w:txbxContent>
                  <w:p w:rsidR="003762F6" w:rsidRDefault="00F32F8D">
                    <w:pPr>
                      <w:pStyle w:val="Noparagraphstyle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5D6A70"/>
                        <w:sz w:val="15"/>
                        <w:lang w:eastAsia="pl-P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3762F6" w:rsidRDefault="00F32F8D">
                    <w:pPr>
                      <w:spacing w:line="220" w:lineRule="exact"/>
                      <w:jc w:val="right"/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3762F6" w:rsidRDefault="003762F6">
                    <w:pPr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FDEB3"/>
    <w:multiLevelType w:val="multilevel"/>
    <w:tmpl w:val="B6DFDEB3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DA5FBFB8"/>
    <w:multiLevelType w:val="multilevel"/>
    <w:tmpl w:val="DA5FBFB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FA7CD64B"/>
    <w:multiLevelType w:val="multilevel"/>
    <w:tmpl w:val="FA7CD6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FBE76993"/>
    <w:multiLevelType w:val="singleLevel"/>
    <w:tmpl w:val="FBE76993"/>
    <w:lvl w:ilvl="0">
      <w:start w:val="2"/>
      <w:numFmt w:val="decimal"/>
      <w:lvlText w:val="%1."/>
      <w:lvlJc w:val="left"/>
      <w:pPr>
        <w:ind w:left="1077" w:hanging="360"/>
      </w:pPr>
      <w:rPr>
        <w:rFonts w:ascii="Calibri" w:hAnsi="Calibri" w:cs="Calibri"/>
        <w:b/>
        <w:sz w:val="18"/>
        <w:szCs w:val="18"/>
        <w:lang w:val="en-US"/>
      </w:rPr>
    </w:lvl>
  </w:abstractNum>
  <w:abstractNum w:abstractNumId="4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1F707A6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F35778D"/>
    <w:multiLevelType w:val="hybridMultilevel"/>
    <w:tmpl w:val="A3EE7112"/>
    <w:lvl w:ilvl="0" w:tplc="21C03D4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9E10C13"/>
    <w:multiLevelType w:val="multilevel"/>
    <w:tmpl w:val="B82620A2"/>
    <w:lvl w:ilvl="0">
      <w:start w:val="5"/>
      <w:numFmt w:val="decimal"/>
      <w:lvlText w:val="%1."/>
      <w:lvlJc w:val="center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4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F6"/>
    <w:rsid w:val="A577E4FD"/>
    <w:rsid w:val="BFFA0446"/>
    <w:rsid w:val="EA2F9743"/>
    <w:rsid w:val="ED56F71E"/>
    <w:rsid w:val="F3F7CA9F"/>
    <w:rsid w:val="000129A7"/>
    <w:rsid w:val="001214A3"/>
    <w:rsid w:val="00277BBE"/>
    <w:rsid w:val="002D316A"/>
    <w:rsid w:val="0035244D"/>
    <w:rsid w:val="00356B51"/>
    <w:rsid w:val="003762F6"/>
    <w:rsid w:val="00410385"/>
    <w:rsid w:val="004A014F"/>
    <w:rsid w:val="004A48A9"/>
    <w:rsid w:val="004E2D5B"/>
    <w:rsid w:val="005B5ECE"/>
    <w:rsid w:val="005C3667"/>
    <w:rsid w:val="005D14F6"/>
    <w:rsid w:val="0067295D"/>
    <w:rsid w:val="0071047E"/>
    <w:rsid w:val="0087428E"/>
    <w:rsid w:val="008D23C2"/>
    <w:rsid w:val="00915021"/>
    <w:rsid w:val="009C58B5"/>
    <w:rsid w:val="009E5B19"/>
    <w:rsid w:val="00A11D97"/>
    <w:rsid w:val="00A33BA3"/>
    <w:rsid w:val="00B40A65"/>
    <w:rsid w:val="00B77378"/>
    <w:rsid w:val="00BF4713"/>
    <w:rsid w:val="00BF574D"/>
    <w:rsid w:val="00CA093E"/>
    <w:rsid w:val="00D06001"/>
    <w:rsid w:val="00D6011C"/>
    <w:rsid w:val="00EC5875"/>
    <w:rsid w:val="00F32F8D"/>
    <w:rsid w:val="00F64D9F"/>
    <w:rsid w:val="00FC688D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.szlachetka@poczta.umcs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ZAPROSZENIE DO SKŁADANIA OFERT</vt:lpstr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18</cp:revision>
  <cp:lastPrinted>2018-05-14T15:20:00Z</cp:lastPrinted>
  <dcterms:created xsi:type="dcterms:W3CDTF">2020-05-08T05:17:00Z</dcterms:created>
  <dcterms:modified xsi:type="dcterms:W3CDTF">2020-06-24T10:26:00Z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