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95" w:rsidRDefault="0014367A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4 do zaproszenia</w:t>
      </w:r>
    </w:p>
    <w:p w:rsidR="00075695" w:rsidRDefault="00075695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075695" w:rsidRDefault="0014367A">
      <w:pPr>
        <w:pStyle w:val="Nagwektabeli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075695" w:rsidRDefault="0014367A">
      <w:pPr>
        <w:ind w:firstLine="36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cs="Arial"/>
          <w:i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>
        <w:rPr>
          <w:rFonts w:cs="Arial"/>
          <w:b/>
          <w:bCs/>
          <w:i/>
          <w:sz w:val="18"/>
          <w:szCs w:val="18"/>
        </w:rPr>
        <w:t>Jachura</w:t>
      </w:r>
      <w:proofErr w:type="spellEnd"/>
      <w:r>
        <w:rPr>
          <w:rFonts w:cs="Arial"/>
          <w:b/>
          <w:bCs/>
          <w:i/>
          <w:sz w:val="18"/>
          <w:szCs w:val="18"/>
        </w:rPr>
        <w:t xml:space="preserve">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>Pani/Pana dane osobowe przetwarzane będą na podstawie art. 6 ust. 1 lit. c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>
        <w:rPr>
          <w:rFonts w:cs="Arial"/>
          <w:b/>
          <w:bCs/>
          <w:sz w:val="18"/>
          <w:szCs w:val="18"/>
          <w:u w:val="single"/>
        </w:rPr>
        <w:t xml:space="preserve">„Dostawa </w:t>
      </w:r>
      <w:proofErr w:type="spellStart"/>
      <w:r w:rsidR="00012FE3">
        <w:rPr>
          <w:rFonts w:cs="Arial"/>
          <w:b/>
          <w:bCs/>
          <w:sz w:val="18"/>
          <w:szCs w:val="18"/>
          <w:u w:val="single"/>
          <w:lang w:val="pl"/>
        </w:rPr>
        <w:t>pH</w:t>
      </w:r>
      <w:proofErr w:type="spellEnd"/>
      <w:r w:rsidR="00012FE3">
        <w:rPr>
          <w:rFonts w:cs="Arial"/>
          <w:b/>
          <w:bCs/>
          <w:sz w:val="18"/>
          <w:szCs w:val="18"/>
          <w:u w:val="single"/>
          <w:lang w:val="pl"/>
        </w:rPr>
        <w:t>-metru</w:t>
      </w:r>
      <w:r>
        <w:rPr>
          <w:rFonts w:cs="Arial"/>
          <w:b/>
          <w:bCs/>
          <w:sz w:val="18"/>
          <w:szCs w:val="18"/>
          <w:u w:val="single"/>
        </w:rPr>
        <w:t xml:space="preserve"> do UMCS” (PU/</w:t>
      </w:r>
      <w:r w:rsidR="005469C8">
        <w:rPr>
          <w:rFonts w:cs="Arial"/>
          <w:b/>
          <w:bCs/>
          <w:sz w:val="18"/>
          <w:szCs w:val="18"/>
          <w:u w:val="single"/>
        </w:rPr>
        <w:t>2</w:t>
      </w:r>
      <w:r w:rsidR="00012FE3">
        <w:rPr>
          <w:rFonts w:cs="Arial"/>
          <w:b/>
          <w:bCs/>
          <w:sz w:val="18"/>
          <w:szCs w:val="18"/>
          <w:u w:val="single"/>
        </w:rPr>
        <w:t>4</w:t>
      </w:r>
      <w:bookmarkStart w:id="0" w:name="_GoBack"/>
      <w:bookmarkEnd w:id="0"/>
      <w:r>
        <w:rPr>
          <w:rFonts w:cs="Arial"/>
          <w:b/>
          <w:bCs/>
          <w:sz w:val="18"/>
          <w:szCs w:val="18"/>
          <w:u w:val="single"/>
        </w:rPr>
        <w:t>-2020/DZP-a)</w:t>
      </w:r>
      <w:r>
        <w:rPr>
          <w:rFonts w:cs="Arial"/>
          <w:b/>
          <w:bCs/>
          <w:color w:val="FFFFFF" w:themeColor="background1"/>
          <w:sz w:val="18"/>
          <w:szCs w:val="18"/>
          <w:u w:val="single"/>
        </w:rPr>
        <w:t xml:space="preserve">  </w:t>
      </w:r>
      <w:r>
        <w:rPr>
          <w:rFonts w:cs="Arial"/>
          <w:bCs/>
          <w:sz w:val="18"/>
          <w:szCs w:val="18"/>
        </w:rPr>
        <w:t xml:space="preserve">prowadzonego na podstawie art. 4 pkt </w:t>
      </w:r>
      <w:r>
        <w:rPr>
          <w:rFonts w:cs="Arial"/>
          <w:bCs/>
          <w:sz w:val="18"/>
          <w:szCs w:val="18"/>
          <w:lang w:val="pl"/>
        </w:rPr>
        <w:t>8</w:t>
      </w:r>
      <w:r>
        <w:rPr>
          <w:rFonts w:cs="Arial"/>
          <w:bCs/>
          <w:sz w:val="18"/>
          <w:szCs w:val="18"/>
        </w:rPr>
        <w:t xml:space="preserve"> ustawy z dnia 29 stycznia 2004r. Prawo zamówień publicznych (Dz. U. z 2019r. poz. 1843)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i art. 8a oraz art. 96 ust.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 xml:space="preserve">, dalej „ustawa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”;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Pani/Pana dane osobowe będą przechowywane, zgodnie z art. 97 ust. 1 ustawy </w:t>
      </w:r>
      <w:proofErr w:type="spellStart"/>
      <w:r>
        <w:rPr>
          <w:rFonts w:eastAsia="Calibri" w:cs="Arial"/>
          <w:sz w:val="18"/>
          <w:szCs w:val="18"/>
          <w:lang w:eastAsia="en-US"/>
        </w:rPr>
        <w:t>Pzp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, przez okres 4 lat od dnia zakończenia postępowania o udzielenie zamówienia lub zgodnie z wytycznymi </w:t>
      </w:r>
      <w:r>
        <w:rPr>
          <w:rFonts w:eastAsia="Calibri" w:cs="Arial"/>
          <w:sz w:val="18"/>
          <w:szCs w:val="18"/>
          <w:lang w:val="pl" w:eastAsia="en-US"/>
        </w:rPr>
        <w:t>p</w:t>
      </w:r>
      <w:proofErr w:type="spellStart"/>
      <w:r>
        <w:rPr>
          <w:rFonts w:eastAsia="Calibri" w:cs="Arial"/>
          <w:sz w:val="18"/>
          <w:szCs w:val="18"/>
          <w:lang w:eastAsia="en-US"/>
        </w:rPr>
        <w:t>rojektu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i </w:t>
      </w:r>
      <w:proofErr w:type="spellStart"/>
      <w:r>
        <w:rPr>
          <w:rFonts w:eastAsia="Calibri" w:cs="Arial"/>
          <w:sz w:val="18"/>
          <w:szCs w:val="18"/>
          <w:lang w:eastAsia="en-US"/>
        </w:rPr>
        <w:t>umow</w:t>
      </w:r>
      <w:proofErr w:type="spellEnd"/>
      <w:r>
        <w:rPr>
          <w:rFonts w:eastAsia="Calibri" w:cs="Arial"/>
          <w:sz w:val="18"/>
          <w:szCs w:val="18"/>
          <w:lang w:val="pl" w:eastAsia="en-US"/>
        </w:rPr>
        <w:t>ą</w:t>
      </w:r>
      <w:r w:rsidR="00781E1B">
        <w:rPr>
          <w:rFonts w:eastAsia="Calibri" w:cs="Arial"/>
          <w:sz w:val="18"/>
          <w:szCs w:val="18"/>
          <w:lang w:eastAsia="en-US"/>
        </w:rPr>
        <w:t xml:space="preserve"> o dofinansowanie</w:t>
      </w:r>
      <w:r>
        <w:rPr>
          <w:rFonts w:eastAsia="Calibri" w:cs="Arial"/>
          <w:sz w:val="18"/>
          <w:szCs w:val="18"/>
          <w:lang w:eastAsia="en-US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075695" w:rsidRDefault="0014367A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art. 20 RODO;</w:t>
      </w:r>
    </w:p>
    <w:p w:rsidR="00075695" w:rsidRDefault="0014367A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>
        <w:rPr>
          <w:rFonts w:cs="Arial"/>
          <w:i/>
          <w:sz w:val="18"/>
          <w:szCs w:val="18"/>
        </w:rPr>
        <w:t xml:space="preserve"> </w:t>
      </w:r>
    </w:p>
    <w:p w:rsidR="00075695" w:rsidRDefault="0014367A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 danych zobowiązuje Panią/Pana  do poinformowania o zasadach i sposobie przetwarzania danych wszystkie osoby fizyczne zaangażowane w realizację umowy. </w:t>
      </w:r>
    </w:p>
    <w:p w:rsidR="00075695" w:rsidRDefault="0014367A">
      <w:pPr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075695" w:rsidRDefault="0014367A">
      <w:pPr>
        <w:ind w:left="284" w:hanging="307"/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>
        <w:rPr>
          <w:rFonts w:cs="Arial"/>
          <w:b/>
          <w:i/>
          <w:sz w:val="18"/>
          <w:szCs w:val="18"/>
        </w:rPr>
        <w:t xml:space="preserve">  Wyjaśnienie:</w:t>
      </w:r>
      <w:r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cs="Arial"/>
          <w:i/>
          <w:sz w:val="18"/>
          <w:szCs w:val="18"/>
        </w:rPr>
        <w:t>Pzp</w:t>
      </w:r>
      <w:proofErr w:type="spellEnd"/>
      <w:r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075695" w:rsidRDefault="0014367A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*** 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075695" w:rsidRDefault="00075695"/>
    <w:sectPr w:rsidR="00075695">
      <w:pgSz w:w="11906" w:h="16838"/>
      <w:pgMar w:top="425" w:right="992" w:bottom="425" w:left="992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6A" w:rsidRDefault="00F26B6A">
      <w:pPr>
        <w:spacing w:line="240" w:lineRule="auto"/>
      </w:pPr>
      <w:r>
        <w:separator/>
      </w:r>
    </w:p>
  </w:endnote>
  <w:endnote w:type="continuationSeparator" w:id="0">
    <w:p w:rsidR="00F26B6A" w:rsidRDefault="00F26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6"/>
    <w:family w:val="auto"/>
    <w:pitch w:val="default"/>
    <w:sig w:usb0="00000000" w:usb1="D200FDFF" w:usb2="0A246029" w:usb3="0400200C" w:csb0="600001FF" w:csb1="DFFF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6A" w:rsidRDefault="00F26B6A">
      <w:pPr>
        <w:spacing w:line="240" w:lineRule="auto"/>
      </w:pPr>
      <w:r>
        <w:separator/>
      </w:r>
    </w:p>
  </w:footnote>
  <w:footnote w:type="continuationSeparator" w:id="0">
    <w:p w:rsidR="00F26B6A" w:rsidRDefault="00F26B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2C844"/>
    <w:multiLevelType w:val="multilevel"/>
    <w:tmpl w:val="BFF2C844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EFA89ED8"/>
    <w:multiLevelType w:val="multilevel"/>
    <w:tmpl w:val="EFA89ED8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057D82D"/>
    <w:multiLevelType w:val="multilevel"/>
    <w:tmpl w:val="F057D82D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rsids>
    <w:rsidRoot w:val="00075695"/>
    <w:rsid w:val="AFFF726A"/>
    <w:rsid w:val="E3BB6CC4"/>
    <w:rsid w:val="F77E1AA5"/>
    <w:rsid w:val="00012FE3"/>
    <w:rsid w:val="00056593"/>
    <w:rsid w:val="00075695"/>
    <w:rsid w:val="0014367A"/>
    <w:rsid w:val="002B005C"/>
    <w:rsid w:val="0042003B"/>
    <w:rsid w:val="005469C8"/>
    <w:rsid w:val="005A6CE2"/>
    <w:rsid w:val="00781E1B"/>
    <w:rsid w:val="008B31A9"/>
    <w:rsid w:val="00F2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libri" w:eastAsia="DejaVu Sans" w:hAnsi="Calibri" w:cs="DejaVu Sans"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6</cp:revision>
  <cp:lastPrinted>2019-03-29T11:15:00Z</cp:lastPrinted>
  <dcterms:created xsi:type="dcterms:W3CDTF">2020-05-08T05:26:00Z</dcterms:created>
  <dcterms:modified xsi:type="dcterms:W3CDTF">2020-06-18T08:50:00Z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1033-11.1.0.9126</vt:lpwstr>
  </property>
</Properties>
</file>