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95" w:rsidRDefault="00FC7E95" w:rsidP="00FC7E95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  <w:bookmarkStart w:id="0" w:name="bookmark3"/>
      <w:r>
        <w:rPr>
          <w:rStyle w:val="Nagwek40"/>
          <w:rFonts w:asciiTheme="minorHAnsi" w:hAnsiTheme="minorHAnsi" w:cs="Times New Roman"/>
          <w:sz w:val="18"/>
          <w:szCs w:val="18"/>
        </w:rPr>
        <w:t>Załącznik nr 1</w:t>
      </w:r>
      <w:bookmarkStart w:id="1" w:name="_GoBack"/>
      <w:bookmarkEnd w:id="1"/>
    </w:p>
    <w:p w:rsidR="00D13B1B" w:rsidRPr="009F459A" w:rsidRDefault="00D13B1B" w:rsidP="00442538">
      <w:pPr>
        <w:pStyle w:val="Bezodstpw"/>
        <w:jc w:val="center"/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Opis Przedmiotu Zamówienia</w:t>
      </w:r>
    </w:p>
    <w:p w:rsidR="00D13B1B" w:rsidRPr="009F459A" w:rsidRDefault="00D13B1B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</w:p>
    <w:p w:rsidR="009F459A" w:rsidRPr="009F459A" w:rsidRDefault="009F459A" w:rsidP="009F459A">
      <w:pPr>
        <w:spacing w:before="240" w:after="240"/>
        <w:jc w:val="center"/>
        <w:rPr>
          <w:rFonts w:asciiTheme="minorHAnsi" w:eastAsia="Calibri" w:hAnsiTheme="minorHAnsi" w:cs="Calibri"/>
          <w:b/>
          <w:sz w:val="18"/>
          <w:szCs w:val="18"/>
          <w:u w:val="single"/>
        </w:rPr>
      </w:pPr>
      <w:r w:rsidRPr="009F459A">
        <w:rPr>
          <w:rFonts w:asciiTheme="minorHAnsi" w:eastAsia="Calibri" w:hAnsiTheme="minorHAnsi" w:cs="Calibri"/>
          <w:b/>
          <w:sz w:val="18"/>
          <w:szCs w:val="18"/>
        </w:rPr>
        <w:t>„</w:t>
      </w:r>
      <w:r w:rsidRPr="009F459A">
        <w:rPr>
          <w:rFonts w:asciiTheme="minorHAnsi" w:eastAsia="Calibri" w:hAnsiTheme="minorHAnsi" w:cs="Calibri"/>
          <w:b/>
          <w:sz w:val="18"/>
          <w:szCs w:val="18"/>
          <w:u w:val="single"/>
        </w:rPr>
        <w:t>Dostawa serwera z dwoma dyskami”</w:t>
      </w:r>
    </w:p>
    <w:p w:rsidR="009F459A" w:rsidRPr="009F459A" w:rsidRDefault="009F459A" w:rsidP="009F459A">
      <w:pPr>
        <w:spacing w:before="240" w:after="240"/>
        <w:jc w:val="both"/>
        <w:rPr>
          <w:rFonts w:asciiTheme="minorHAnsi" w:eastAsia="Calibri" w:hAnsiTheme="minorHAnsi" w:cs="Calibri"/>
          <w:sz w:val="18"/>
          <w:szCs w:val="18"/>
        </w:rPr>
      </w:pPr>
      <w:r w:rsidRPr="009F459A">
        <w:rPr>
          <w:rFonts w:asciiTheme="minorHAnsi" w:eastAsia="Calibri" w:hAnsiTheme="minorHAnsi" w:cs="Calibri"/>
          <w:sz w:val="18"/>
          <w:szCs w:val="18"/>
        </w:rPr>
        <w:t>Oferowany sprzęt/produkt/ towar ma być fabrycznie nowy, nieużywany oraz nieeksponowany na wystawach lub imprezach targowych, sprawny technicznie, bezpieczny, kompletny i gotowy do pracy, wyprodukowany nie wcześniej niż w</w:t>
      </w:r>
      <w:r w:rsidRPr="009F459A">
        <w:rPr>
          <w:rFonts w:asciiTheme="minorHAnsi" w:eastAsia="Calibri" w:hAnsiTheme="minorHAnsi" w:cs="Calibri"/>
          <w:b/>
          <w:sz w:val="18"/>
          <w:szCs w:val="18"/>
        </w:rPr>
        <w:t xml:space="preserve"> 2019 r</w:t>
      </w:r>
      <w:r w:rsidRPr="009F459A">
        <w:rPr>
          <w:rFonts w:asciiTheme="minorHAnsi" w:eastAsia="Calibri" w:hAnsiTheme="minorHAnsi" w:cs="Calibri"/>
          <w:sz w:val="18"/>
          <w:szCs w:val="18"/>
        </w:rPr>
        <w:t xml:space="preserve">., a także musi spełniać wymagania </w:t>
      </w:r>
      <w:proofErr w:type="spellStart"/>
      <w:r w:rsidRPr="009F459A">
        <w:rPr>
          <w:rFonts w:asciiTheme="minorHAnsi" w:eastAsia="Calibri" w:hAnsiTheme="minorHAnsi" w:cs="Calibri"/>
          <w:sz w:val="18"/>
          <w:szCs w:val="18"/>
        </w:rPr>
        <w:t>techniczno</w:t>
      </w:r>
      <w:proofErr w:type="spellEnd"/>
      <w:r w:rsidRPr="009F459A">
        <w:rPr>
          <w:rFonts w:asciiTheme="minorHAnsi" w:eastAsia="Calibri" w:hAnsiTheme="minorHAnsi" w:cs="Calibri"/>
          <w:sz w:val="18"/>
          <w:szCs w:val="18"/>
        </w:rPr>
        <w:t xml:space="preserve"> - funkcjonalne  wyszczególnione  w opisie przedmiotu zamówienia.</w:t>
      </w:r>
    </w:p>
    <w:p w:rsidR="00D13B1B" w:rsidRPr="009F459A" w:rsidRDefault="00D13B1B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</w:p>
    <w:p w:rsidR="00D13B1B" w:rsidRPr="009F459A" w:rsidRDefault="00D13B1B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 xml:space="preserve">Cechy </w:t>
      </w:r>
      <w:bookmarkEnd w:id="0"/>
      <w:r w:rsidRPr="009F459A">
        <w:rPr>
          <w:rStyle w:val="Nagwek40"/>
          <w:rFonts w:asciiTheme="minorHAnsi" w:hAnsiTheme="minorHAnsi" w:cs="Times New Roman"/>
          <w:sz w:val="18"/>
          <w:szCs w:val="18"/>
        </w:rPr>
        <w:t>podstawowe serwera</w:t>
      </w:r>
      <w:r w:rsidR="008A31D1" w:rsidRPr="009F459A">
        <w:rPr>
          <w:rStyle w:val="Nagwek40"/>
          <w:rFonts w:asciiTheme="minorHAnsi" w:hAnsiTheme="minorHAnsi" w:cs="Times New Roman"/>
          <w:sz w:val="18"/>
          <w:szCs w:val="18"/>
        </w:rPr>
        <w:t xml:space="preserve"> – 1 szt.:</w:t>
      </w:r>
    </w:p>
    <w:p w:rsidR="00D13B1B" w:rsidRPr="009F459A" w:rsidRDefault="00D13B1B" w:rsidP="00442538">
      <w:pPr>
        <w:pStyle w:val="Bezodstpw"/>
        <w:rPr>
          <w:rFonts w:asciiTheme="minorHAnsi" w:hAnsiTheme="minorHAnsi"/>
          <w:sz w:val="18"/>
          <w:szCs w:val="18"/>
        </w:rPr>
      </w:pPr>
    </w:p>
    <w:p w:rsidR="00D13B1B" w:rsidRPr="009F459A" w:rsidRDefault="00D13B1B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 xml:space="preserve">Obudowa o wysokości 4U do montażu w szafie </w:t>
      </w:r>
      <w:proofErr w:type="spellStart"/>
      <w:r w:rsidRPr="009F459A">
        <w:rPr>
          <w:rFonts w:asciiTheme="minorHAnsi" w:hAnsiTheme="minorHAnsi"/>
          <w:sz w:val="18"/>
          <w:szCs w:val="18"/>
        </w:rPr>
        <w:t>rack</w:t>
      </w:r>
      <w:proofErr w:type="spellEnd"/>
    </w:p>
    <w:p w:rsidR="00D13B1B" w:rsidRPr="009F459A" w:rsidRDefault="00D13B1B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 xml:space="preserve">24x 3,5" </w:t>
      </w:r>
      <w:r w:rsidR="00735BBD" w:rsidRPr="009F459A">
        <w:rPr>
          <w:rFonts w:asciiTheme="minorHAnsi" w:hAnsiTheme="minorHAnsi"/>
          <w:sz w:val="18"/>
          <w:szCs w:val="18"/>
        </w:rPr>
        <w:t>kieszenie</w:t>
      </w:r>
      <w:r w:rsidRPr="009F459A">
        <w:rPr>
          <w:rFonts w:asciiTheme="minorHAnsi" w:hAnsiTheme="minorHAnsi"/>
          <w:sz w:val="18"/>
          <w:szCs w:val="18"/>
        </w:rPr>
        <w:t xml:space="preserve"> hot </w:t>
      </w:r>
      <w:proofErr w:type="spellStart"/>
      <w:r w:rsidRPr="009F459A">
        <w:rPr>
          <w:rFonts w:asciiTheme="minorHAnsi" w:hAnsiTheme="minorHAnsi"/>
          <w:sz w:val="18"/>
          <w:szCs w:val="18"/>
        </w:rPr>
        <w:t>swap</w:t>
      </w:r>
      <w:proofErr w:type="spellEnd"/>
    </w:p>
    <w:p w:rsidR="00D13B1B" w:rsidRPr="009F459A" w:rsidRDefault="00D13B1B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 xml:space="preserve">Standardowa </w:t>
      </w:r>
      <w:r w:rsidR="00735BBD" w:rsidRPr="009F459A">
        <w:rPr>
          <w:rFonts w:asciiTheme="minorHAnsi" w:hAnsiTheme="minorHAnsi"/>
          <w:sz w:val="18"/>
          <w:szCs w:val="18"/>
        </w:rPr>
        <w:t>konfiguracja</w:t>
      </w:r>
      <w:r w:rsidRPr="009F459A">
        <w:rPr>
          <w:rFonts w:asciiTheme="minorHAnsi" w:hAnsiTheme="minorHAnsi"/>
          <w:sz w:val="18"/>
          <w:szCs w:val="18"/>
        </w:rPr>
        <w:t xml:space="preserve"> RAID 5</w:t>
      </w:r>
    </w:p>
    <w:p w:rsidR="00D13B1B" w:rsidRPr="009F459A" w:rsidRDefault="00D13B1B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D</w:t>
      </w:r>
      <w:r w:rsidR="00735BBD" w:rsidRPr="009F459A">
        <w:rPr>
          <w:rFonts w:asciiTheme="minorHAnsi" w:hAnsiTheme="minorHAnsi"/>
          <w:sz w:val="18"/>
          <w:szCs w:val="18"/>
        </w:rPr>
        <w:t>wa p</w:t>
      </w:r>
      <w:r w:rsidRPr="009F459A">
        <w:rPr>
          <w:rFonts w:asciiTheme="minorHAnsi" w:hAnsiTheme="minorHAnsi"/>
          <w:sz w:val="18"/>
          <w:szCs w:val="18"/>
        </w:rPr>
        <w:t>o</w:t>
      </w:r>
      <w:r w:rsidR="00735BBD" w:rsidRPr="009F459A">
        <w:rPr>
          <w:rFonts w:asciiTheme="minorHAnsi" w:hAnsiTheme="minorHAnsi"/>
          <w:sz w:val="18"/>
          <w:szCs w:val="18"/>
        </w:rPr>
        <w:t>r</w:t>
      </w:r>
      <w:r w:rsidRPr="009F459A">
        <w:rPr>
          <w:rFonts w:asciiTheme="minorHAnsi" w:hAnsiTheme="minorHAnsi"/>
          <w:sz w:val="18"/>
          <w:szCs w:val="18"/>
        </w:rPr>
        <w:t xml:space="preserve">ty </w:t>
      </w:r>
      <w:proofErr w:type="spellStart"/>
      <w:r w:rsidRPr="009F459A">
        <w:rPr>
          <w:rFonts w:asciiTheme="minorHAnsi" w:hAnsiTheme="minorHAnsi"/>
          <w:sz w:val="18"/>
          <w:szCs w:val="18"/>
        </w:rPr>
        <w:t>Ethernetowe</w:t>
      </w:r>
      <w:proofErr w:type="spellEnd"/>
      <w:r w:rsidRPr="009F459A">
        <w:rPr>
          <w:rFonts w:asciiTheme="minorHAnsi" w:hAnsiTheme="minorHAnsi"/>
          <w:sz w:val="18"/>
          <w:szCs w:val="18"/>
        </w:rPr>
        <w:t xml:space="preserve"> (1Gb/s)</w:t>
      </w:r>
    </w:p>
    <w:p w:rsidR="00D13B1B" w:rsidRPr="009F459A" w:rsidRDefault="00D13B1B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Port ATM</w:t>
      </w:r>
    </w:p>
    <w:p w:rsidR="00D13B1B" w:rsidRPr="009F459A" w:rsidRDefault="00D13B1B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Gniazda USB na przednim panelu</w:t>
      </w:r>
    </w:p>
    <w:p w:rsidR="000A302F" w:rsidRPr="009F459A" w:rsidRDefault="00735BBD" w:rsidP="00442538">
      <w:pPr>
        <w:pStyle w:val="Bezodstpw"/>
        <w:numPr>
          <w:ilvl w:val="0"/>
          <w:numId w:val="2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1 x 24-Port, 12G Mini-SAS HD panel rozszerzeń</w:t>
      </w:r>
      <w:bookmarkStart w:id="2" w:name="bookmark5"/>
    </w:p>
    <w:p w:rsidR="00442538" w:rsidRPr="009F459A" w:rsidRDefault="00442538" w:rsidP="00442538">
      <w:pPr>
        <w:pStyle w:val="Bezodstpw"/>
        <w:ind w:left="720"/>
        <w:rPr>
          <w:rFonts w:asciiTheme="minorHAnsi" w:hAnsiTheme="minorHAnsi"/>
          <w:sz w:val="18"/>
          <w:szCs w:val="18"/>
        </w:rPr>
      </w:pPr>
    </w:p>
    <w:p w:rsidR="00442538" w:rsidRPr="009F459A" w:rsidRDefault="00735BBD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Parametry techniczne</w:t>
      </w:r>
      <w:bookmarkEnd w:id="2"/>
      <w:r w:rsidR="0092677F" w:rsidRPr="009F459A">
        <w:rPr>
          <w:rStyle w:val="Nagwek40"/>
          <w:rFonts w:asciiTheme="minorHAnsi" w:hAnsiTheme="minorHAnsi" w:cs="Times New Roman"/>
          <w:sz w:val="18"/>
          <w:szCs w:val="18"/>
        </w:rPr>
        <w:t xml:space="preserve"> serwera:</w:t>
      </w:r>
    </w:p>
    <w:p w:rsidR="00442538" w:rsidRPr="009F459A" w:rsidRDefault="00442538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</w:p>
    <w:p w:rsidR="00442538" w:rsidRPr="009F459A" w:rsidRDefault="0092677F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9F459A">
        <w:rPr>
          <w:rStyle w:val="Nagwek40"/>
          <w:rFonts w:asciiTheme="minorHAnsi" w:hAnsiTheme="minorHAnsi" w:cs="Times New Roman"/>
          <w:sz w:val="18"/>
          <w:szCs w:val="18"/>
          <w:lang w:val="en-US"/>
        </w:rPr>
        <w:t>Procesor</w:t>
      </w:r>
      <w:proofErr w:type="spellEnd"/>
      <w:r w:rsidRPr="009F459A">
        <w:rPr>
          <w:rStyle w:val="Nagwek40"/>
          <w:rFonts w:asciiTheme="minorHAnsi" w:hAnsiTheme="minorHAnsi" w:cs="Times New Roman"/>
          <w:sz w:val="18"/>
          <w:szCs w:val="18"/>
          <w:lang w:val="en-US"/>
        </w:rPr>
        <w:t xml:space="preserve">: </w:t>
      </w:r>
      <w:r w:rsidR="00E15AD9" w:rsidRPr="009F459A">
        <w:rPr>
          <w:rFonts w:asciiTheme="minorHAnsi" w:hAnsiTheme="minorHAnsi"/>
          <w:sz w:val="18"/>
          <w:szCs w:val="18"/>
          <w:lang w:val="en-US"/>
        </w:rPr>
        <w:t xml:space="preserve">Intel Xeon E3 - 1230v6 </w:t>
      </w:r>
      <w:r w:rsidRPr="009F459A">
        <w:rPr>
          <w:rFonts w:asciiTheme="minorHAnsi" w:hAnsiTheme="minorHAnsi"/>
          <w:sz w:val="18"/>
          <w:szCs w:val="18"/>
          <w:lang w:val="en-US"/>
        </w:rPr>
        <w:t>3.5 GHz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Dysk twardy: 64 GB SSD (w zestawie)</w:t>
      </w:r>
    </w:p>
    <w:p w:rsidR="00442538" w:rsidRPr="009F459A" w:rsidRDefault="00442538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Pamięć RAM: 16 GB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Wyjście wideo: VGA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Wydajność CPU: Powyżej 7700 pkt wg Benchmark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System operacyjny: Microsoft Windows 10 Pro w wersji 64 bitowej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Pojemność zapisu danych: do 288 TB (3,5 – calowe dyski twarde)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Konfiguracja RAID: opcje konfiguracji RAID: 0,1,5,6,50,60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Efektywna pojemność zapisu danych: 276 TB (po RAID 5)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Interfejs sieci: Podwójny Gigabit Ethernet RJ-45 (10/100/100 MB/s)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Port ATM: TAK</w:t>
      </w:r>
    </w:p>
    <w:p w:rsidR="00442538" w:rsidRPr="009F459A" w:rsidRDefault="00E15AD9" w:rsidP="00442538">
      <w:pPr>
        <w:pStyle w:val="Bezodstpw"/>
        <w:numPr>
          <w:ilvl w:val="0"/>
          <w:numId w:val="28"/>
        </w:numPr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Diagnostyka: funkcjonalność monitorowania i alarmowani</w:t>
      </w:r>
      <w:r w:rsidR="00442538" w:rsidRPr="009F459A">
        <w:rPr>
          <w:rStyle w:val="Nagwek40"/>
          <w:rFonts w:asciiTheme="minorHAnsi" w:hAnsiTheme="minorHAnsi" w:cs="Times New Roman"/>
          <w:sz w:val="18"/>
          <w:szCs w:val="18"/>
        </w:rPr>
        <w:t xml:space="preserve">a o anomaliach on-line urządzeń </w:t>
      </w:r>
      <w:r w:rsidRPr="009F459A">
        <w:rPr>
          <w:rStyle w:val="Nagwek40"/>
          <w:rFonts w:asciiTheme="minorHAnsi" w:hAnsiTheme="minorHAnsi" w:cs="Times New Roman"/>
          <w:sz w:val="18"/>
          <w:szCs w:val="18"/>
        </w:rPr>
        <w:t xml:space="preserve">sieciowych (przy wykorzystaniu platformy VDG </w:t>
      </w:r>
      <w:proofErr w:type="spellStart"/>
      <w:r w:rsidRPr="009F459A">
        <w:rPr>
          <w:rStyle w:val="Nagwek40"/>
          <w:rFonts w:asciiTheme="minorHAnsi" w:hAnsiTheme="minorHAnsi" w:cs="Times New Roman"/>
          <w:sz w:val="18"/>
          <w:szCs w:val="18"/>
        </w:rPr>
        <w:t>Sense</w:t>
      </w:r>
      <w:proofErr w:type="spellEnd"/>
      <w:r w:rsidRPr="009F459A">
        <w:rPr>
          <w:rStyle w:val="Nagwek40"/>
          <w:rFonts w:asciiTheme="minorHAnsi" w:hAnsiTheme="minorHAnsi" w:cs="Times New Roman"/>
          <w:sz w:val="18"/>
          <w:szCs w:val="18"/>
        </w:rPr>
        <w:t>)</w:t>
      </w:r>
    </w:p>
    <w:p w:rsidR="00442538" w:rsidRPr="009F459A" w:rsidRDefault="00442538" w:rsidP="00442538">
      <w:pPr>
        <w:pStyle w:val="Bezodstpw"/>
        <w:ind w:left="720"/>
        <w:rPr>
          <w:rStyle w:val="Nagwek40"/>
          <w:rFonts w:asciiTheme="minorHAnsi" w:hAnsiTheme="minorHAnsi" w:cs="Times New Roman"/>
          <w:sz w:val="18"/>
          <w:szCs w:val="18"/>
        </w:rPr>
      </w:pPr>
    </w:p>
    <w:p w:rsidR="00442538" w:rsidRPr="009F459A" w:rsidRDefault="000A302F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Parametry środowiskowe:</w:t>
      </w:r>
    </w:p>
    <w:p w:rsidR="00442538" w:rsidRPr="009F459A" w:rsidRDefault="00442538" w:rsidP="00442538">
      <w:pPr>
        <w:pStyle w:val="Bezodstpw"/>
        <w:rPr>
          <w:rStyle w:val="Nagwek40"/>
          <w:rFonts w:asciiTheme="minorHAnsi" w:hAnsiTheme="minorHAnsi" w:cs="Times New Roman"/>
          <w:sz w:val="18"/>
          <w:szCs w:val="18"/>
        </w:rPr>
      </w:pPr>
    </w:p>
    <w:p w:rsidR="00442538" w:rsidRPr="009F459A" w:rsidRDefault="000A302F" w:rsidP="00442538">
      <w:pPr>
        <w:pStyle w:val="Bezodstpw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Temperatura pracy: od 5° C do 40</w:t>
      </w:r>
      <w:r w:rsidRPr="009F459A">
        <w:rPr>
          <w:rFonts w:asciiTheme="minorHAnsi" w:eastAsia="Arial Narrow" w:hAnsiTheme="minorHAnsi"/>
          <w:sz w:val="18"/>
          <w:szCs w:val="18"/>
        </w:rPr>
        <w:t>° C</w:t>
      </w:r>
    </w:p>
    <w:p w:rsidR="00442538" w:rsidRPr="009F459A" w:rsidRDefault="000A302F" w:rsidP="00442538">
      <w:pPr>
        <w:pStyle w:val="Bezodstpw"/>
        <w:numPr>
          <w:ilvl w:val="0"/>
          <w:numId w:val="29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lastRenderedPageBreak/>
        <w:t xml:space="preserve">Temperatura przechowywania: od - </w:t>
      </w:r>
      <w:r w:rsidRPr="009F459A">
        <w:rPr>
          <w:rStyle w:val="Nagwek40"/>
          <w:rFonts w:asciiTheme="minorHAnsi" w:hAnsiTheme="minorHAnsi" w:cs="Times New Roman"/>
          <w:sz w:val="18"/>
          <w:szCs w:val="18"/>
        </w:rPr>
        <w:t>40° C do 65</w:t>
      </w:r>
      <w:r w:rsidRPr="009F459A">
        <w:rPr>
          <w:rFonts w:asciiTheme="minorHAnsi" w:eastAsia="Arial Narrow" w:hAnsiTheme="minorHAnsi"/>
          <w:sz w:val="18"/>
          <w:szCs w:val="18"/>
        </w:rPr>
        <w:t>° C</w:t>
      </w:r>
    </w:p>
    <w:p w:rsidR="00442538" w:rsidRPr="009F459A" w:rsidRDefault="00442538" w:rsidP="00442538">
      <w:pPr>
        <w:pStyle w:val="Bezodstpw"/>
        <w:ind w:left="720"/>
        <w:rPr>
          <w:rFonts w:asciiTheme="minorHAnsi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Parametry zasilania:</w:t>
      </w:r>
    </w:p>
    <w:p w:rsidR="00442538" w:rsidRPr="009F459A" w:rsidRDefault="00442538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numPr>
          <w:ilvl w:val="0"/>
          <w:numId w:val="30"/>
        </w:numPr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Zasilanie: 100-240VAC, 50/60Hz, 10-8A</w:t>
      </w:r>
    </w:p>
    <w:p w:rsidR="000A302F" w:rsidRPr="009F459A" w:rsidRDefault="000A302F" w:rsidP="00442538">
      <w:pPr>
        <w:pStyle w:val="Bezodstpw"/>
        <w:numPr>
          <w:ilvl w:val="0"/>
          <w:numId w:val="30"/>
        </w:numPr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Zasilacz: 1350 W Redundantny, 3+1</w:t>
      </w:r>
    </w:p>
    <w:p w:rsidR="00442538" w:rsidRPr="009F459A" w:rsidRDefault="00442538" w:rsidP="00442538">
      <w:pPr>
        <w:pStyle w:val="Bezodstpw"/>
        <w:ind w:left="720"/>
        <w:rPr>
          <w:rFonts w:asciiTheme="minorHAnsi" w:eastAsia="Arial Narrow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Parametry mechaniczne:</w:t>
      </w:r>
    </w:p>
    <w:p w:rsidR="00442538" w:rsidRPr="009F459A" w:rsidRDefault="00442538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numPr>
          <w:ilvl w:val="0"/>
          <w:numId w:val="31"/>
        </w:numPr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Wymiary: 660 mm x 430 mm x 220 mm</w:t>
      </w:r>
    </w:p>
    <w:p w:rsidR="000A302F" w:rsidRPr="009F459A" w:rsidRDefault="000A302F" w:rsidP="00442538">
      <w:pPr>
        <w:pStyle w:val="Bezodstpw"/>
        <w:numPr>
          <w:ilvl w:val="0"/>
          <w:numId w:val="31"/>
        </w:numPr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Forma urządzenia: 19 – calowy o wysokości 4U do montażu w szafie rakowej</w:t>
      </w:r>
    </w:p>
    <w:p w:rsidR="00442538" w:rsidRPr="009F459A" w:rsidRDefault="00442538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>Akcesoria: kompaktowa klawiatura USB, mysz optyczna USB, przewód zasilający 1,5 metra, szyna prowadząca.</w:t>
      </w:r>
    </w:p>
    <w:p w:rsidR="000A302F" w:rsidRPr="009F459A" w:rsidRDefault="000A302F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</w:p>
    <w:p w:rsidR="000A302F" w:rsidRPr="009F459A" w:rsidRDefault="000A302F" w:rsidP="00442538">
      <w:pPr>
        <w:pStyle w:val="Bezodstpw"/>
        <w:rPr>
          <w:rFonts w:asciiTheme="minorHAnsi" w:eastAsia="Arial Narrow" w:hAnsiTheme="minorHAnsi"/>
          <w:sz w:val="18"/>
          <w:szCs w:val="18"/>
        </w:rPr>
      </w:pPr>
    </w:p>
    <w:p w:rsidR="008A31D1" w:rsidRPr="009F459A" w:rsidRDefault="008A31D1" w:rsidP="008A31D1">
      <w:pPr>
        <w:pStyle w:val="Teksttreci0"/>
        <w:shd w:val="clear" w:color="auto" w:fill="auto"/>
        <w:rPr>
          <w:rFonts w:asciiTheme="minorHAnsi" w:hAnsiTheme="minorHAnsi"/>
          <w:sz w:val="18"/>
          <w:szCs w:val="18"/>
        </w:rPr>
      </w:pPr>
    </w:p>
    <w:p w:rsidR="008A31D1" w:rsidRPr="009F459A" w:rsidRDefault="008A31D1" w:rsidP="008A31D1">
      <w:pPr>
        <w:keepNext/>
        <w:keepLines/>
        <w:spacing w:line="220" w:lineRule="exact"/>
        <w:rPr>
          <w:rStyle w:val="Nagwek20"/>
          <w:rFonts w:asciiTheme="minorHAnsi" w:hAnsiTheme="minorHAnsi" w:cs="Times New Roman"/>
          <w:sz w:val="18"/>
          <w:szCs w:val="18"/>
        </w:rPr>
      </w:pPr>
      <w:r w:rsidRPr="009F459A">
        <w:rPr>
          <w:rStyle w:val="Nagwek20"/>
          <w:rFonts w:asciiTheme="minorHAnsi" w:hAnsiTheme="minorHAnsi" w:cs="Times New Roman"/>
          <w:sz w:val="18"/>
          <w:szCs w:val="18"/>
        </w:rPr>
        <w:t>Cechy podstawowe dysku – 2 szt.:</w:t>
      </w:r>
    </w:p>
    <w:p w:rsidR="00955733" w:rsidRPr="009F459A" w:rsidRDefault="00955733" w:rsidP="008A31D1">
      <w:pPr>
        <w:keepNext/>
        <w:keepLines/>
        <w:spacing w:line="220" w:lineRule="exact"/>
        <w:rPr>
          <w:rFonts w:asciiTheme="minorHAnsi" w:hAnsiTheme="minorHAnsi"/>
          <w:sz w:val="18"/>
          <w:szCs w:val="18"/>
        </w:rPr>
      </w:pPr>
    </w:p>
    <w:p w:rsidR="008A31D1" w:rsidRPr="009F459A" w:rsidRDefault="00955733" w:rsidP="009F459A">
      <w:pPr>
        <w:pStyle w:val="Teksttreci60"/>
        <w:numPr>
          <w:ilvl w:val="0"/>
          <w:numId w:val="36"/>
        </w:numPr>
        <w:shd w:val="clear" w:color="auto" w:fill="auto"/>
        <w:tabs>
          <w:tab w:val="left" w:pos="185"/>
        </w:tabs>
        <w:spacing w:line="240" w:lineRule="auto"/>
        <w:rPr>
          <w:rFonts w:asciiTheme="minorHAnsi" w:hAnsiTheme="minorHAnsi" w:cs="Times New Roman"/>
          <w:b w:val="0"/>
          <w:sz w:val="18"/>
          <w:szCs w:val="18"/>
        </w:rPr>
      </w:pPr>
      <w:bookmarkStart w:id="3" w:name="bookmark4"/>
      <w:r w:rsidRPr="009F459A">
        <w:rPr>
          <w:rFonts w:asciiTheme="minorHAnsi" w:hAnsiTheme="minorHAnsi" w:cs="Times New Roman"/>
          <w:b w:val="0"/>
          <w:color w:val="000000"/>
          <w:sz w:val="18"/>
          <w:szCs w:val="18"/>
        </w:rPr>
        <w:t>P</w:t>
      </w:r>
      <w:r w:rsidR="008A31D1" w:rsidRPr="009F459A">
        <w:rPr>
          <w:rFonts w:asciiTheme="minorHAnsi" w:hAnsiTheme="minorHAnsi" w:cs="Times New Roman"/>
          <w:b w:val="0"/>
          <w:color w:val="000000"/>
          <w:sz w:val="18"/>
          <w:szCs w:val="18"/>
        </w:rPr>
        <w:t>rofesjonalny napęd o pojemności 10 TB</w:t>
      </w:r>
      <w:bookmarkEnd w:id="3"/>
    </w:p>
    <w:p w:rsidR="008A31D1" w:rsidRPr="009F459A" w:rsidRDefault="00955733" w:rsidP="009F459A">
      <w:pPr>
        <w:pStyle w:val="Teksttreci0"/>
        <w:numPr>
          <w:ilvl w:val="0"/>
          <w:numId w:val="36"/>
        </w:numPr>
        <w:shd w:val="clear" w:color="auto" w:fill="auto"/>
        <w:tabs>
          <w:tab w:val="left" w:pos="190"/>
        </w:tabs>
        <w:spacing w:line="240" w:lineRule="auto"/>
        <w:rPr>
          <w:rFonts w:asciiTheme="minorHAnsi" w:hAnsiTheme="minorHAnsi" w:cs="Times New Roman"/>
          <w:sz w:val="18"/>
          <w:szCs w:val="18"/>
        </w:rPr>
      </w:pPr>
      <w:r w:rsidRPr="009F459A">
        <w:rPr>
          <w:rFonts w:asciiTheme="minorHAnsi" w:hAnsiTheme="minorHAnsi" w:cs="Times New Roman"/>
          <w:color w:val="000000"/>
          <w:w w:val="100"/>
          <w:sz w:val="18"/>
          <w:szCs w:val="18"/>
        </w:rPr>
        <w:t>M</w:t>
      </w:r>
      <w:r w:rsidR="008A31D1" w:rsidRPr="009F459A">
        <w:rPr>
          <w:rFonts w:asciiTheme="minorHAnsi" w:hAnsiTheme="minorHAnsi" w:cs="Times New Roman"/>
          <w:color w:val="000000"/>
          <w:w w:val="100"/>
          <w:sz w:val="18"/>
          <w:szCs w:val="18"/>
        </w:rPr>
        <w:t>oże być używany we wszystkich serwerach (od 1 do 48 dysków twardych)</w:t>
      </w:r>
    </w:p>
    <w:p w:rsidR="009F459A" w:rsidRPr="009F459A" w:rsidRDefault="00955733" w:rsidP="009F459A">
      <w:pPr>
        <w:pStyle w:val="Teksttreci0"/>
        <w:numPr>
          <w:ilvl w:val="0"/>
          <w:numId w:val="36"/>
        </w:numPr>
        <w:shd w:val="clear" w:color="auto" w:fill="auto"/>
        <w:tabs>
          <w:tab w:val="left" w:pos="190"/>
        </w:tabs>
        <w:spacing w:line="240" w:lineRule="auto"/>
        <w:rPr>
          <w:rFonts w:asciiTheme="minorHAnsi" w:hAnsiTheme="minorHAnsi" w:cs="Times New Roman"/>
          <w:sz w:val="18"/>
          <w:szCs w:val="18"/>
        </w:rPr>
      </w:pPr>
      <w:r w:rsidRPr="009F459A">
        <w:rPr>
          <w:rFonts w:asciiTheme="minorHAnsi" w:hAnsiTheme="minorHAnsi" w:cs="Times New Roman"/>
          <w:color w:val="000000"/>
          <w:w w:val="100"/>
          <w:sz w:val="18"/>
          <w:szCs w:val="18"/>
        </w:rPr>
        <w:t>N</w:t>
      </w:r>
      <w:r w:rsidR="008A31D1" w:rsidRPr="009F459A">
        <w:rPr>
          <w:rFonts w:asciiTheme="minorHAnsi" w:hAnsiTheme="minorHAnsi" w:cs="Times New Roman"/>
          <w:color w:val="000000"/>
          <w:w w:val="100"/>
          <w:sz w:val="18"/>
          <w:szCs w:val="18"/>
        </w:rPr>
        <w:t xml:space="preserve">ieograniczona liczba obsługiwanych aparatów • konfiguracja </w:t>
      </w:r>
      <w:proofErr w:type="spellStart"/>
      <w:r w:rsidR="008A31D1" w:rsidRPr="009F459A">
        <w:rPr>
          <w:rFonts w:asciiTheme="minorHAnsi" w:hAnsiTheme="minorHAnsi" w:cs="Times New Roman"/>
          <w:color w:val="000000"/>
          <w:w w:val="100"/>
          <w:sz w:val="18"/>
          <w:szCs w:val="18"/>
        </w:rPr>
        <w:t>Raid</w:t>
      </w:r>
      <w:proofErr w:type="spellEnd"/>
    </w:p>
    <w:p w:rsidR="009F459A" w:rsidRDefault="009F459A" w:rsidP="008A31D1">
      <w:pPr>
        <w:rPr>
          <w:rFonts w:asciiTheme="minorHAnsi" w:hAnsiTheme="minorHAnsi"/>
          <w:sz w:val="18"/>
          <w:szCs w:val="18"/>
        </w:rPr>
      </w:pPr>
    </w:p>
    <w:p w:rsidR="008A31D1" w:rsidRPr="009F459A" w:rsidRDefault="008A31D1" w:rsidP="008A31D1">
      <w:p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Parametry środowiskowe:</w:t>
      </w:r>
    </w:p>
    <w:p w:rsidR="008A31D1" w:rsidRPr="009F459A" w:rsidRDefault="008A31D1" w:rsidP="008A31D1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Wibracje w trakcie pracy (G RMS, 5 to 500Hz: 0,67 (XYZ)</w:t>
      </w:r>
    </w:p>
    <w:p w:rsidR="008A31D1" w:rsidRPr="009F459A" w:rsidRDefault="008A31D1" w:rsidP="008A31D1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9F459A">
        <w:rPr>
          <w:rStyle w:val="Nagwek40"/>
          <w:rFonts w:asciiTheme="minorHAnsi" w:hAnsiTheme="minorHAnsi" w:cs="Times New Roman"/>
          <w:sz w:val="18"/>
          <w:szCs w:val="18"/>
        </w:rPr>
        <w:t>Temperatura pracy: od 5° C do 60</w:t>
      </w:r>
      <w:r w:rsidRPr="009F459A">
        <w:rPr>
          <w:rFonts w:asciiTheme="minorHAnsi" w:eastAsia="Arial Narrow" w:hAnsiTheme="minorHAnsi"/>
          <w:sz w:val="18"/>
          <w:szCs w:val="18"/>
        </w:rPr>
        <w:t>° C</w:t>
      </w:r>
    </w:p>
    <w:p w:rsidR="008A31D1" w:rsidRPr="009F459A" w:rsidRDefault="008A31D1" w:rsidP="008A31D1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eastAsia="Arial Narrow" w:hAnsiTheme="minorHAnsi"/>
          <w:sz w:val="18"/>
          <w:szCs w:val="18"/>
        </w:rPr>
        <w:t xml:space="preserve">Temperatura przechowywania: od - </w:t>
      </w:r>
      <w:r w:rsidRPr="009F459A">
        <w:rPr>
          <w:rStyle w:val="Nagwek40"/>
          <w:rFonts w:asciiTheme="minorHAnsi" w:hAnsiTheme="minorHAnsi" w:cs="Times New Roman"/>
          <w:sz w:val="18"/>
          <w:szCs w:val="18"/>
        </w:rPr>
        <w:t>40° C do 70</w:t>
      </w:r>
      <w:r w:rsidRPr="009F459A">
        <w:rPr>
          <w:rFonts w:asciiTheme="minorHAnsi" w:eastAsia="Arial Narrow" w:hAnsiTheme="minorHAnsi"/>
          <w:sz w:val="18"/>
          <w:szCs w:val="18"/>
        </w:rPr>
        <w:t>° C</w:t>
      </w:r>
    </w:p>
    <w:p w:rsidR="008A31D1" w:rsidRPr="009F459A" w:rsidRDefault="008A31D1" w:rsidP="008A31D1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 xml:space="preserve">Wstrząs w spoczynku (fala </w:t>
      </w:r>
      <w:proofErr w:type="spellStart"/>
      <w:r w:rsidRPr="009F459A">
        <w:rPr>
          <w:rFonts w:asciiTheme="minorHAnsi" w:hAnsiTheme="minorHAnsi"/>
          <w:sz w:val="18"/>
          <w:szCs w:val="18"/>
        </w:rPr>
        <w:t>półsynchroniczna</w:t>
      </w:r>
      <w:proofErr w:type="spellEnd"/>
      <w:r w:rsidRPr="009F459A">
        <w:rPr>
          <w:rFonts w:asciiTheme="minorHAnsi" w:hAnsiTheme="minorHAnsi"/>
          <w:sz w:val="18"/>
          <w:szCs w:val="18"/>
        </w:rPr>
        <w:t xml:space="preserve"> 2 ms, G) : 300</w:t>
      </w:r>
    </w:p>
    <w:p w:rsidR="008A31D1" w:rsidRPr="009F459A" w:rsidRDefault="008A31D1" w:rsidP="008A31D1">
      <w:pPr>
        <w:pStyle w:val="Akapitzlist"/>
        <w:numPr>
          <w:ilvl w:val="0"/>
          <w:numId w:val="35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Wibracje w trakcie spoczynku (G RMS, 5 to 500Hz: 1,04 (XYZ)</w:t>
      </w:r>
    </w:p>
    <w:p w:rsidR="008A31D1" w:rsidRPr="009F459A" w:rsidRDefault="008A31D1" w:rsidP="008A31D1">
      <w:pPr>
        <w:rPr>
          <w:rFonts w:asciiTheme="minorHAnsi" w:hAnsiTheme="minorHAnsi"/>
          <w:sz w:val="18"/>
          <w:szCs w:val="18"/>
        </w:rPr>
      </w:pPr>
    </w:p>
    <w:p w:rsidR="00955733" w:rsidRPr="009F459A" w:rsidRDefault="00955733" w:rsidP="008A31D1">
      <w:p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Parametry techniczne: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Pojemność: 10 TB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9F459A">
        <w:rPr>
          <w:rFonts w:asciiTheme="minorHAnsi" w:hAnsiTheme="minorHAnsi"/>
          <w:sz w:val="18"/>
          <w:szCs w:val="18"/>
          <w:lang w:val="en-US"/>
        </w:rPr>
        <w:t>Interfejs</w:t>
      </w:r>
      <w:proofErr w:type="spellEnd"/>
      <w:r w:rsidRPr="009F459A">
        <w:rPr>
          <w:rFonts w:asciiTheme="minorHAnsi" w:hAnsiTheme="minorHAnsi"/>
          <w:sz w:val="18"/>
          <w:szCs w:val="18"/>
          <w:lang w:val="en-US"/>
        </w:rPr>
        <w:t>: SATA 6 Gb/s (max)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9F459A">
        <w:rPr>
          <w:rFonts w:asciiTheme="minorHAnsi" w:hAnsiTheme="minorHAnsi"/>
          <w:sz w:val="18"/>
          <w:szCs w:val="18"/>
          <w:lang w:val="en-US"/>
        </w:rPr>
        <w:t>Bufor</w:t>
      </w:r>
      <w:proofErr w:type="spellEnd"/>
      <w:r w:rsidRPr="009F459A">
        <w:rPr>
          <w:rFonts w:asciiTheme="minorHAnsi" w:hAnsiTheme="minorHAnsi"/>
          <w:sz w:val="18"/>
          <w:szCs w:val="18"/>
          <w:lang w:val="en-US"/>
        </w:rPr>
        <w:t>: 256 MB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  <w:lang w:val="en-US"/>
        </w:rPr>
      </w:pPr>
      <w:proofErr w:type="spellStart"/>
      <w:r w:rsidRPr="009F459A">
        <w:rPr>
          <w:rFonts w:asciiTheme="minorHAnsi" w:hAnsiTheme="minorHAnsi"/>
          <w:sz w:val="18"/>
          <w:szCs w:val="18"/>
          <w:lang w:val="en-US"/>
        </w:rPr>
        <w:t>Prędkość</w:t>
      </w:r>
      <w:proofErr w:type="spellEnd"/>
      <w:r w:rsidRPr="009F459A">
        <w:rPr>
          <w:rFonts w:asciiTheme="minorHAnsi" w:hAnsiTheme="minorHAnsi"/>
          <w:sz w:val="18"/>
          <w:szCs w:val="18"/>
          <w:lang w:val="en-US"/>
        </w:rPr>
        <w:t xml:space="preserve"> </w:t>
      </w:r>
      <w:proofErr w:type="spellStart"/>
      <w:r w:rsidRPr="009F459A">
        <w:rPr>
          <w:rFonts w:asciiTheme="minorHAnsi" w:hAnsiTheme="minorHAnsi"/>
          <w:sz w:val="18"/>
          <w:szCs w:val="18"/>
          <w:lang w:val="en-US"/>
        </w:rPr>
        <w:t>obrotowa</w:t>
      </w:r>
      <w:proofErr w:type="spellEnd"/>
      <w:r w:rsidRPr="009F459A">
        <w:rPr>
          <w:rFonts w:asciiTheme="minorHAnsi" w:hAnsiTheme="minorHAnsi"/>
          <w:sz w:val="18"/>
          <w:szCs w:val="18"/>
          <w:lang w:val="en-US"/>
        </w:rPr>
        <w:t xml:space="preserve"> (RPM): 7200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  <w:lang w:val="en-US"/>
        </w:rPr>
      </w:pPr>
      <w:r w:rsidRPr="009F459A">
        <w:rPr>
          <w:rFonts w:asciiTheme="minorHAnsi" w:hAnsiTheme="minorHAnsi"/>
          <w:sz w:val="18"/>
          <w:szCs w:val="18"/>
        </w:rPr>
        <w:t>Średnia latencja (m/s): 4.16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Szybkość transmisji interfejsu (MB/s, max): 600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Czas wyszukiwania: 8.0/8.6 ms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Obciążenie/rozładowywanie cykli: 600000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 xml:space="preserve">MTBF (M </w:t>
      </w:r>
      <w:proofErr w:type="spellStart"/>
      <w:r w:rsidRPr="009F459A">
        <w:rPr>
          <w:rFonts w:asciiTheme="minorHAnsi" w:hAnsiTheme="minorHAnsi"/>
          <w:sz w:val="18"/>
          <w:szCs w:val="18"/>
        </w:rPr>
        <w:t>godz</w:t>
      </w:r>
      <w:proofErr w:type="spellEnd"/>
      <w:r w:rsidRPr="009F459A">
        <w:rPr>
          <w:rFonts w:asciiTheme="minorHAnsi" w:hAnsiTheme="minorHAnsi"/>
          <w:sz w:val="18"/>
          <w:szCs w:val="18"/>
        </w:rPr>
        <w:t>): 2.5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AFR: 0.35%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Ciągłość pracy: 24h/7</w:t>
      </w:r>
    </w:p>
    <w:p w:rsidR="00955733" w:rsidRPr="009F459A" w:rsidRDefault="00955733" w:rsidP="00955733">
      <w:pPr>
        <w:pStyle w:val="Akapitzlist"/>
        <w:numPr>
          <w:ilvl w:val="0"/>
          <w:numId w:val="37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Typ napędu: 3,5 – calowy wewnętrzny dysk twardy</w:t>
      </w:r>
    </w:p>
    <w:p w:rsidR="00955733" w:rsidRPr="009F459A" w:rsidRDefault="00955733" w:rsidP="00955733">
      <w:pPr>
        <w:rPr>
          <w:rFonts w:asciiTheme="minorHAnsi" w:hAnsiTheme="minorHAnsi"/>
          <w:sz w:val="18"/>
          <w:szCs w:val="18"/>
        </w:rPr>
      </w:pPr>
    </w:p>
    <w:p w:rsidR="00955733" w:rsidRPr="009F459A" w:rsidRDefault="00955733" w:rsidP="00955733">
      <w:p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Parametry zasilania:</w:t>
      </w:r>
    </w:p>
    <w:p w:rsidR="00955733" w:rsidRPr="009F459A" w:rsidRDefault="00FB1A4A" w:rsidP="00955733">
      <w:pPr>
        <w:pStyle w:val="Akapitzlist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Wymagane: + 5V, + 12V</w:t>
      </w:r>
    </w:p>
    <w:p w:rsidR="00FB1A4A" w:rsidRPr="009F459A" w:rsidRDefault="00FB1A4A" w:rsidP="00955733">
      <w:pPr>
        <w:pStyle w:val="Akapitzlist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Operacyjna (W, typowa): 6,8W</w:t>
      </w:r>
    </w:p>
    <w:p w:rsidR="00FB1A4A" w:rsidRPr="009F459A" w:rsidRDefault="00FB1A4A" w:rsidP="00955733">
      <w:pPr>
        <w:pStyle w:val="Akapitzlist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Czuwanie (W: 5,0 W</w:t>
      </w:r>
    </w:p>
    <w:p w:rsidR="00FB1A4A" w:rsidRPr="009F459A" w:rsidRDefault="00FB1A4A" w:rsidP="00FB1A4A">
      <w:pPr>
        <w:pStyle w:val="Akapitzlist"/>
        <w:numPr>
          <w:ilvl w:val="0"/>
          <w:numId w:val="38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 xml:space="preserve">Wstrząs w trakcie pracy (fala </w:t>
      </w:r>
      <w:proofErr w:type="spellStart"/>
      <w:r w:rsidRPr="009F459A">
        <w:rPr>
          <w:rFonts w:asciiTheme="minorHAnsi" w:hAnsiTheme="minorHAnsi"/>
          <w:sz w:val="18"/>
          <w:szCs w:val="18"/>
        </w:rPr>
        <w:t>półsynchroniczna</w:t>
      </w:r>
      <w:proofErr w:type="spellEnd"/>
      <w:r w:rsidRPr="009F459A">
        <w:rPr>
          <w:rFonts w:asciiTheme="minorHAnsi" w:hAnsiTheme="minorHAnsi"/>
          <w:sz w:val="18"/>
          <w:szCs w:val="18"/>
        </w:rPr>
        <w:t xml:space="preserve"> 2 ms, G) : 70</w:t>
      </w:r>
    </w:p>
    <w:p w:rsidR="00FB1A4A" w:rsidRPr="009F459A" w:rsidRDefault="00FB1A4A" w:rsidP="00FB1A4A">
      <w:pPr>
        <w:rPr>
          <w:rFonts w:asciiTheme="minorHAnsi" w:hAnsiTheme="minorHAnsi"/>
          <w:sz w:val="18"/>
          <w:szCs w:val="18"/>
        </w:rPr>
      </w:pPr>
    </w:p>
    <w:p w:rsidR="00FB1A4A" w:rsidRPr="009F459A" w:rsidRDefault="00FB1A4A" w:rsidP="00FB1A4A">
      <w:p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Parametry fizyczne:</w:t>
      </w:r>
    </w:p>
    <w:p w:rsidR="00FB1A4A" w:rsidRPr="009F459A" w:rsidRDefault="00FB1A4A" w:rsidP="00FB1A4A">
      <w:pPr>
        <w:pStyle w:val="Akapitzlist"/>
        <w:numPr>
          <w:ilvl w:val="0"/>
          <w:numId w:val="39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Wymiary: wysokość: 26,1 mm, głębokość 147 mm, szerokość: 101,6 mm</w:t>
      </w:r>
    </w:p>
    <w:p w:rsidR="00FB1A4A" w:rsidRPr="009F459A" w:rsidRDefault="00FB1A4A" w:rsidP="00FB1A4A">
      <w:pPr>
        <w:pStyle w:val="Akapitzlist"/>
        <w:numPr>
          <w:ilvl w:val="0"/>
          <w:numId w:val="39"/>
        </w:num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Waga: 0,66 kg</w:t>
      </w:r>
    </w:p>
    <w:p w:rsidR="00955733" w:rsidRDefault="00955733" w:rsidP="008A31D1">
      <w:pPr>
        <w:rPr>
          <w:rFonts w:asciiTheme="minorHAnsi" w:hAnsiTheme="minorHAnsi"/>
          <w:sz w:val="18"/>
          <w:szCs w:val="18"/>
        </w:rPr>
      </w:pPr>
    </w:p>
    <w:p w:rsidR="009F459A" w:rsidRPr="009F459A" w:rsidRDefault="006F53D7" w:rsidP="008A31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w ramach dostawy dokona montażu przedmiotu zamówienia w miejscu wskazanym przez Zamawiającego.</w:t>
      </w:r>
    </w:p>
    <w:p w:rsidR="009F459A" w:rsidRPr="009F459A" w:rsidRDefault="009F459A" w:rsidP="009F459A">
      <w:p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Gwarancja: minimum 12 miesięcy</w:t>
      </w:r>
      <w:r>
        <w:rPr>
          <w:rFonts w:asciiTheme="minorHAnsi" w:hAnsiTheme="minorHAnsi"/>
          <w:sz w:val="18"/>
          <w:szCs w:val="18"/>
        </w:rPr>
        <w:t>.</w:t>
      </w:r>
      <w:r w:rsidRPr="009F459A">
        <w:rPr>
          <w:rFonts w:asciiTheme="minorHAnsi" w:hAnsiTheme="minorHAnsi"/>
          <w:sz w:val="18"/>
          <w:szCs w:val="18"/>
        </w:rPr>
        <w:t xml:space="preserve"> </w:t>
      </w:r>
    </w:p>
    <w:p w:rsidR="009F459A" w:rsidRPr="009F459A" w:rsidRDefault="009F459A" w:rsidP="009F459A">
      <w:pPr>
        <w:rPr>
          <w:rFonts w:asciiTheme="minorHAnsi" w:hAnsiTheme="minorHAnsi"/>
          <w:sz w:val="18"/>
          <w:szCs w:val="18"/>
        </w:rPr>
      </w:pPr>
      <w:r w:rsidRPr="009F459A">
        <w:rPr>
          <w:rFonts w:asciiTheme="minorHAnsi" w:hAnsiTheme="minorHAnsi"/>
          <w:sz w:val="18"/>
          <w:szCs w:val="18"/>
        </w:rPr>
        <w:t>Bezpłatny serwis  gwarancyjny</w:t>
      </w:r>
      <w:r>
        <w:rPr>
          <w:rFonts w:asciiTheme="minorHAnsi" w:hAnsiTheme="minorHAnsi"/>
          <w:sz w:val="18"/>
          <w:szCs w:val="18"/>
        </w:rPr>
        <w:t xml:space="preserve"> (konserwacyjny)</w:t>
      </w:r>
      <w:r w:rsidRPr="009F459A">
        <w:rPr>
          <w:rFonts w:asciiTheme="minorHAnsi" w:hAnsiTheme="minorHAnsi"/>
          <w:sz w:val="18"/>
          <w:szCs w:val="18"/>
        </w:rPr>
        <w:t xml:space="preserve"> na czas trwania gwarancji</w:t>
      </w:r>
      <w:r>
        <w:rPr>
          <w:rFonts w:asciiTheme="minorHAnsi" w:hAnsiTheme="minorHAnsi"/>
          <w:sz w:val="18"/>
          <w:szCs w:val="18"/>
        </w:rPr>
        <w:t>.</w:t>
      </w:r>
    </w:p>
    <w:p w:rsidR="00E71315" w:rsidRPr="00442538" w:rsidRDefault="00E71315" w:rsidP="00442538">
      <w:pPr>
        <w:pStyle w:val="Bezodstpw"/>
      </w:pPr>
    </w:p>
    <w:sectPr w:rsidR="00E71315" w:rsidRPr="00442538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DA" w:rsidRDefault="007636DA">
      <w:r>
        <w:separator/>
      </w:r>
    </w:p>
  </w:endnote>
  <w:endnote w:type="continuationSeparator" w:id="0">
    <w:p w:rsidR="007636DA" w:rsidRDefault="007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2A0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A03A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BF74B5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DA" w:rsidRDefault="007636DA">
      <w:r>
        <w:separator/>
      </w:r>
    </w:p>
  </w:footnote>
  <w:footnote w:type="continuationSeparator" w:id="0">
    <w:p w:rsidR="007636DA" w:rsidRDefault="0076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5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FC7E95" w:rsidP="00FC7E95">
    <w:pPr>
      <w:pStyle w:val="Nagwek"/>
      <w:tabs>
        <w:tab w:val="left" w:pos="411"/>
        <w:tab w:val="right" w:pos="8674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 w:rsidR="00442538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42538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5BD77C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44253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723EC6"/>
    <w:multiLevelType w:val="hybridMultilevel"/>
    <w:tmpl w:val="E2406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C732A"/>
    <w:multiLevelType w:val="hybridMultilevel"/>
    <w:tmpl w:val="C72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B45D6"/>
    <w:multiLevelType w:val="hybridMultilevel"/>
    <w:tmpl w:val="ACB0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3581"/>
    <w:multiLevelType w:val="hybridMultilevel"/>
    <w:tmpl w:val="8C40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7586B"/>
    <w:multiLevelType w:val="multilevel"/>
    <w:tmpl w:val="AD96CC02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10FE7"/>
    <w:multiLevelType w:val="hybridMultilevel"/>
    <w:tmpl w:val="775E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9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7277D"/>
    <w:multiLevelType w:val="hybridMultilevel"/>
    <w:tmpl w:val="4F5A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B7A04"/>
    <w:multiLevelType w:val="hybridMultilevel"/>
    <w:tmpl w:val="78F616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4C033CA"/>
    <w:multiLevelType w:val="hybridMultilevel"/>
    <w:tmpl w:val="16A8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7079F"/>
    <w:multiLevelType w:val="hybridMultilevel"/>
    <w:tmpl w:val="3FD8A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41778"/>
    <w:multiLevelType w:val="hybridMultilevel"/>
    <w:tmpl w:val="2A2A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B515F"/>
    <w:multiLevelType w:val="hybridMultilevel"/>
    <w:tmpl w:val="BC2C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1AAC"/>
    <w:multiLevelType w:val="hybridMultilevel"/>
    <w:tmpl w:val="F39A0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A5432"/>
    <w:multiLevelType w:val="hybridMultilevel"/>
    <w:tmpl w:val="A030D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86504"/>
    <w:multiLevelType w:val="hybridMultilevel"/>
    <w:tmpl w:val="3114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D2B93"/>
    <w:multiLevelType w:val="hybridMultilevel"/>
    <w:tmpl w:val="B90A3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D0838"/>
    <w:multiLevelType w:val="hybridMultilevel"/>
    <w:tmpl w:val="1CBEF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E7670"/>
    <w:multiLevelType w:val="hybridMultilevel"/>
    <w:tmpl w:val="3E3E477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76654356"/>
    <w:multiLevelType w:val="multilevel"/>
    <w:tmpl w:val="F6B87A4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3D796A"/>
    <w:multiLevelType w:val="hybridMultilevel"/>
    <w:tmpl w:val="4ED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30B00"/>
    <w:multiLevelType w:val="hybridMultilevel"/>
    <w:tmpl w:val="6EFC3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23602"/>
    <w:multiLevelType w:val="multilevel"/>
    <w:tmpl w:val="5C12A6F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D96AFD"/>
    <w:multiLevelType w:val="hybridMultilevel"/>
    <w:tmpl w:val="6900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30"/>
  </w:num>
  <w:num w:numId="13">
    <w:abstractNumId w:val="29"/>
  </w:num>
  <w:num w:numId="14">
    <w:abstractNumId w:val="15"/>
  </w:num>
  <w:num w:numId="15">
    <w:abstractNumId w:val="18"/>
  </w:num>
  <w:num w:numId="16">
    <w:abstractNumId w:val="10"/>
  </w:num>
  <w:num w:numId="17">
    <w:abstractNumId w:val="11"/>
  </w:num>
  <w:num w:numId="18">
    <w:abstractNumId w:val="33"/>
  </w:num>
  <w:num w:numId="19">
    <w:abstractNumId w:val="37"/>
  </w:num>
  <w:num w:numId="20">
    <w:abstractNumId w:val="34"/>
  </w:num>
  <w:num w:numId="21">
    <w:abstractNumId w:val="28"/>
  </w:num>
  <w:num w:numId="22">
    <w:abstractNumId w:val="12"/>
  </w:num>
  <w:num w:numId="23">
    <w:abstractNumId w:val="13"/>
  </w:num>
  <w:num w:numId="24">
    <w:abstractNumId w:val="25"/>
  </w:num>
  <w:num w:numId="25">
    <w:abstractNumId w:val="27"/>
  </w:num>
  <w:num w:numId="26">
    <w:abstractNumId w:val="22"/>
  </w:num>
  <w:num w:numId="27">
    <w:abstractNumId w:val="35"/>
  </w:num>
  <w:num w:numId="28">
    <w:abstractNumId w:val="38"/>
  </w:num>
  <w:num w:numId="29">
    <w:abstractNumId w:val="31"/>
  </w:num>
  <w:num w:numId="30">
    <w:abstractNumId w:val="24"/>
  </w:num>
  <w:num w:numId="31">
    <w:abstractNumId w:val="17"/>
  </w:num>
  <w:num w:numId="32">
    <w:abstractNumId w:val="16"/>
  </w:num>
  <w:num w:numId="33">
    <w:abstractNumId w:val="21"/>
  </w:num>
  <w:num w:numId="34">
    <w:abstractNumId w:val="23"/>
  </w:num>
  <w:num w:numId="35">
    <w:abstractNumId w:val="26"/>
  </w:num>
  <w:num w:numId="36">
    <w:abstractNumId w:val="20"/>
  </w:num>
  <w:num w:numId="37">
    <w:abstractNumId w:val="32"/>
  </w:num>
  <w:num w:numId="38">
    <w:abstractNumId w:val="1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30210"/>
    <w:rsid w:val="00097BBC"/>
    <w:rsid w:val="000A302F"/>
    <w:rsid w:val="00170868"/>
    <w:rsid w:val="00177730"/>
    <w:rsid w:val="001D5F1D"/>
    <w:rsid w:val="001E1ED4"/>
    <w:rsid w:val="001F08A8"/>
    <w:rsid w:val="001F4454"/>
    <w:rsid w:val="00271FA5"/>
    <w:rsid w:val="00292387"/>
    <w:rsid w:val="002A03A8"/>
    <w:rsid w:val="002D11A0"/>
    <w:rsid w:val="002E6B2F"/>
    <w:rsid w:val="003078B8"/>
    <w:rsid w:val="00312FF7"/>
    <w:rsid w:val="00354CA8"/>
    <w:rsid w:val="00371495"/>
    <w:rsid w:val="00375523"/>
    <w:rsid w:val="003842CF"/>
    <w:rsid w:val="00396621"/>
    <w:rsid w:val="003A298F"/>
    <w:rsid w:val="00430A87"/>
    <w:rsid w:val="00442538"/>
    <w:rsid w:val="004B301F"/>
    <w:rsid w:val="004E3227"/>
    <w:rsid w:val="005013FE"/>
    <w:rsid w:val="005132E6"/>
    <w:rsid w:val="00525159"/>
    <w:rsid w:val="00547868"/>
    <w:rsid w:val="005F73F5"/>
    <w:rsid w:val="0063746B"/>
    <w:rsid w:val="00643F87"/>
    <w:rsid w:val="00644631"/>
    <w:rsid w:val="00644E35"/>
    <w:rsid w:val="006515C4"/>
    <w:rsid w:val="006534A5"/>
    <w:rsid w:val="006B4C94"/>
    <w:rsid w:val="006F343D"/>
    <w:rsid w:val="006F53D7"/>
    <w:rsid w:val="00705066"/>
    <w:rsid w:val="007324C6"/>
    <w:rsid w:val="00735BBD"/>
    <w:rsid w:val="00751CC7"/>
    <w:rsid w:val="00752276"/>
    <w:rsid w:val="007636DA"/>
    <w:rsid w:val="007E0BB9"/>
    <w:rsid w:val="007F4BD8"/>
    <w:rsid w:val="008254E1"/>
    <w:rsid w:val="00840169"/>
    <w:rsid w:val="00863F10"/>
    <w:rsid w:val="008A31D1"/>
    <w:rsid w:val="008C09C3"/>
    <w:rsid w:val="008D095C"/>
    <w:rsid w:val="008F4BB1"/>
    <w:rsid w:val="0092677F"/>
    <w:rsid w:val="00940A4C"/>
    <w:rsid w:val="00955733"/>
    <w:rsid w:val="009B5A40"/>
    <w:rsid w:val="009E24DB"/>
    <w:rsid w:val="009F459A"/>
    <w:rsid w:val="009F663F"/>
    <w:rsid w:val="00A125A1"/>
    <w:rsid w:val="00A154E5"/>
    <w:rsid w:val="00A26B27"/>
    <w:rsid w:val="00A32C2B"/>
    <w:rsid w:val="00AE3A97"/>
    <w:rsid w:val="00B31FF1"/>
    <w:rsid w:val="00B3725B"/>
    <w:rsid w:val="00B6301E"/>
    <w:rsid w:val="00B95487"/>
    <w:rsid w:val="00B96ECA"/>
    <w:rsid w:val="00BA3035"/>
    <w:rsid w:val="00BC085F"/>
    <w:rsid w:val="00BF74B5"/>
    <w:rsid w:val="00C15291"/>
    <w:rsid w:val="00C23717"/>
    <w:rsid w:val="00C320CD"/>
    <w:rsid w:val="00C36570"/>
    <w:rsid w:val="00C367DD"/>
    <w:rsid w:val="00C77B96"/>
    <w:rsid w:val="00C95B9B"/>
    <w:rsid w:val="00D13B1B"/>
    <w:rsid w:val="00D341EF"/>
    <w:rsid w:val="00D51515"/>
    <w:rsid w:val="00D778FE"/>
    <w:rsid w:val="00DA61EC"/>
    <w:rsid w:val="00DD290F"/>
    <w:rsid w:val="00DE1BFB"/>
    <w:rsid w:val="00DF7CED"/>
    <w:rsid w:val="00E04E49"/>
    <w:rsid w:val="00E15AD9"/>
    <w:rsid w:val="00E311CF"/>
    <w:rsid w:val="00E71315"/>
    <w:rsid w:val="00E948EE"/>
    <w:rsid w:val="00E96BB9"/>
    <w:rsid w:val="00EB0324"/>
    <w:rsid w:val="00EC3786"/>
    <w:rsid w:val="00F10F8E"/>
    <w:rsid w:val="00F21615"/>
    <w:rsid w:val="00FB1A4A"/>
    <w:rsid w:val="00FC39A5"/>
    <w:rsid w:val="00FC3A84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486D0DB6-87F9-47C6-AC0E-BB9EA6DA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13B1B"/>
    <w:rPr>
      <w:rFonts w:ascii="Arial Narrow" w:eastAsia="Arial Narrow" w:hAnsi="Arial Narrow" w:cs="Arial Narrow"/>
      <w:w w:val="80"/>
      <w:sz w:val="17"/>
      <w:szCs w:val="17"/>
      <w:shd w:val="clear" w:color="auto" w:fill="FFFFFF"/>
    </w:rPr>
  </w:style>
  <w:style w:type="character" w:customStyle="1" w:styleId="Nagwek4">
    <w:name w:val="Nagłówek #4_"/>
    <w:basedOn w:val="Domylnaczcionkaakapitu"/>
    <w:rsid w:val="00D13B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0">
    <w:name w:val="Nagłówek #4"/>
    <w:basedOn w:val="Nagwek4"/>
    <w:rsid w:val="00D13B1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D13B1B"/>
    <w:pPr>
      <w:widowControl w:val="0"/>
      <w:shd w:val="clear" w:color="auto" w:fill="FFFFFF"/>
      <w:spacing w:line="227" w:lineRule="exact"/>
    </w:pPr>
    <w:rPr>
      <w:rFonts w:ascii="Arial Narrow" w:eastAsia="Arial Narrow" w:hAnsi="Arial Narrow" w:cs="Arial Narrow"/>
      <w:w w:val="80"/>
      <w:sz w:val="17"/>
      <w:szCs w:val="17"/>
    </w:rPr>
  </w:style>
  <w:style w:type="character" w:customStyle="1" w:styleId="Podpistabeli">
    <w:name w:val="Podpis tabeli_"/>
    <w:basedOn w:val="Domylnaczcionkaakapitu"/>
    <w:link w:val="Podpistabeli0"/>
    <w:rsid w:val="00735BBD"/>
    <w:rPr>
      <w:rFonts w:ascii="Arial Narrow" w:eastAsia="Arial Narrow" w:hAnsi="Arial Narrow" w:cs="Arial Narrow"/>
      <w:w w:val="80"/>
      <w:sz w:val="17"/>
      <w:szCs w:val="17"/>
      <w:shd w:val="clear" w:color="auto" w:fill="FFFFFF"/>
    </w:rPr>
  </w:style>
  <w:style w:type="character" w:customStyle="1" w:styleId="Teksttreci11ptSkala100">
    <w:name w:val="Tekst treści + 11 pt;Skala 100%"/>
    <w:basedOn w:val="Teksttreci"/>
    <w:rsid w:val="00735B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Podpistabeli0">
    <w:name w:val="Podpis tabeli"/>
    <w:basedOn w:val="Normalny"/>
    <w:link w:val="Podpistabeli"/>
    <w:rsid w:val="00735BBD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w w:val="80"/>
      <w:sz w:val="17"/>
      <w:szCs w:val="17"/>
    </w:rPr>
  </w:style>
  <w:style w:type="paragraph" w:styleId="Bezodstpw">
    <w:name w:val="No Spacing"/>
    <w:uiPriority w:val="1"/>
    <w:qFormat/>
    <w:rsid w:val="00442538"/>
    <w:rPr>
      <w:sz w:val="24"/>
      <w:szCs w:val="24"/>
    </w:rPr>
  </w:style>
  <w:style w:type="character" w:customStyle="1" w:styleId="Nagwek2">
    <w:name w:val="Nagłówek #2_"/>
    <w:basedOn w:val="Domylnaczcionkaakapitu"/>
    <w:rsid w:val="008A31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0">
    <w:name w:val="Nagłówek #2"/>
    <w:basedOn w:val="Nagwek2"/>
    <w:rsid w:val="008A31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8A31D1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31D1"/>
    <w:pPr>
      <w:widowControl w:val="0"/>
      <w:shd w:val="clear" w:color="auto" w:fill="FFFFFF"/>
      <w:spacing w:line="336" w:lineRule="exact"/>
    </w:pPr>
    <w:rPr>
      <w:rFonts w:ascii="Arial Narrow" w:eastAsia="Arial Narrow" w:hAnsi="Arial Narrow" w:cs="Arial Narrow"/>
      <w:b/>
      <w:bCs/>
      <w:sz w:val="14"/>
      <w:szCs w:val="14"/>
    </w:rPr>
  </w:style>
  <w:style w:type="character" w:customStyle="1" w:styleId="Teksttreci11pt">
    <w:name w:val="Tekst treści + 11 pt"/>
    <w:basedOn w:val="Teksttreci"/>
    <w:rsid w:val="009557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0A938-CC22-4725-8BCA-D7B6D9E6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user</cp:lastModifiedBy>
  <cp:revision>4</cp:revision>
  <cp:lastPrinted>2020-06-01T12:25:00Z</cp:lastPrinted>
  <dcterms:created xsi:type="dcterms:W3CDTF">2020-05-29T11:45:00Z</dcterms:created>
  <dcterms:modified xsi:type="dcterms:W3CDTF">2020-06-01T12:49:00Z</dcterms:modified>
</cp:coreProperties>
</file>