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791B9" w14:textId="77777777" w:rsidR="009D7844" w:rsidRDefault="009D7844">
      <w:pPr>
        <w:rPr>
          <w:rFonts w:ascii="Arial" w:hAnsi="Arial" w:cs="Arial"/>
          <w:sz w:val="20"/>
          <w:szCs w:val="20"/>
          <w:lang w:val="en-GB"/>
        </w:rPr>
      </w:pPr>
    </w:p>
    <w:p w14:paraId="6AEE0E71" w14:textId="77777777" w:rsidR="009D7844" w:rsidRDefault="009D7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9212" w:type="dxa"/>
        <w:tblLook w:val="04A0" w:firstRow="1" w:lastRow="0" w:firstColumn="1" w:lastColumn="0" w:noHBand="0" w:noVBand="1"/>
      </w:tblPr>
      <w:tblGrid>
        <w:gridCol w:w="2801"/>
        <w:gridCol w:w="6411"/>
      </w:tblGrid>
      <w:tr w:rsidR="009D7844" w:rsidRPr="00E5260A" w14:paraId="2EAD0C0D" w14:textId="77777777" w:rsidTr="00965462">
        <w:tc>
          <w:tcPr>
            <w:tcW w:w="2801" w:type="dxa"/>
            <w:shd w:val="clear" w:color="auto" w:fill="auto"/>
          </w:tcPr>
          <w:p w14:paraId="616A759A" w14:textId="77777777" w:rsidR="009D7844" w:rsidRDefault="00321B5F">
            <w:pPr>
              <w:spacing w:after="0" w:line="240" w:lineRule="auto"/>
              <w:rPr>
                <w:rFonts w:ascii="Arial" w:hAnsi="Arial" w:cs="Arial"/>
                <w:b/>
                <w:sz w:val="20"/>
                <w:szCs w:val="20"/>
                <w:lang w:val="en-GB"/>
              </w:rPr>
            </w:pPr>
            <w:r>
              <w:rPr>
                <w:rFonts w:ascii="Arial" w:hAnsi="Arial" w:cs="Arial"/>
                <w:b/>
                <w:sz w:val="20"/>
                <w:szCs w:val="20"/>
                <w:lang w:val="en-GB"/>
              </w:rPr>
              <w:t>Module name</w:t>
            </w:r>
          </w:p>
        </w:tc>
        <w:tc>
          <w:tcPr>
            <w:tcW w:w="6411" w:type="dxa"/>
            <w:shd w:val="clear" w:color="auto" w:fill="auto"/>
          </w:tcPr>
          <w:p w14:paraId="4C2E7E38" w14:textId="7893F287" w:rsidR="009D7844" w:rsidRPr="00E5260A" w:rsidRDefault="00E5260A">
            <w:pPr>
              <w:spacing w:after="0" w:line="240" w:lineRule="auto"/>
              <w:rPr>
                <w:lang w:val="en-US"/>
              </w:rPr>
            </w:pPr>
            <w:r w:rsidRPr="00E5260A">
              <w:rPr>
                <w:rFonts w:ascii="Arial" w:hAnsi="Arial" w:cs="Arial"/>
                <w:b/>
                <w:sz w:val="20"/>
                <w:szCs w:val="20"/>
                <w:lang w:val="en-GB"/>
              </w:rPr>
              <w:t>Introduction to CMS in Wordpress</w:t>
            </w:r>
          </w:p>
        </w:tc>
      </w:tr>
      <w:tr w:rsidR="009D7844" w14:paraId="6BDCEDCE" w14:textId="77777777" w:rsidTr="00965462">
        <w:tc>
          <w:tcPr>
            <w:tcW w:w="2801" w:type="dxa"/>
            <w:shd w:val="clear" w:color="auto" w:fill="auto"/>
          </w:tcPr>
          <w:p w14:paraId="3FB4232B"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Erasmus code</w:t>
            </w:r>
          </w:p>
        </w:tc>
        <w:tc>
          <w:tcPr>
            <w:tcW w:w="6411" w:type="dxa"/>
            <w:shd w:val="clear" w:color="auto" w:fill="auto"/>
          </w:tcPr>
          <w:p w14:paraId="7CB5F74B" w14:textId="085963E4" w:rsidR="009D7844" w:rsidRDefault="00965462">
            <w:pPr>
              <w:spacing w:after="0" w:line="240" w:lineRule="auto"/>
              <w:rPr>
                <w:rFonts w:ascii="Arial" w:hAnsi="Arial" w:cs="Arial"/>
                <w:sz w:val="20"/>
                <w:szCs w:val="20"/>
                <w:lang w:val="en-GB"/>
              </w:rPr>
            </w:pPr>
            <w:r w:rsidRPr="00965462">
              <w:rPr>
                <w:rFonts w:ascii="Arial" w:hAnsi="Arial" w:cs="Arial"/>
                <w:sz w:val="20"/>
                <w:szCs w:val="20"/>
                <w:lang w:val="en-GB"/>
              </w:rPr>
              <w:t>PL_UMCS_Phil_</w:t>
            </w:r>
            <w:r w:rsidR="00E5260A">
              <w:rPr>
                <w:rFonts w:ascii="Arial" w:hAnsi="Arial" w:cs="Arial"/>
                <w:sz w:val="20"/>
                <w:szCs w:val="20"/>
                <w:lang w:val="en-GB"/>
              </w:rPr>
              <w:t>30</w:t>
            </w:r>
          </w:p>
        </w:tc>
      </w:tr>
      <w:tr w:rsidR="009D7844" w14:paraId="7F883FF7" w14:textId="77777777" w:rsidTr="00965462">
        <w:tc>
          <w:tcPr>
            <w:tcW w:w="2801" w:type="dxa"/>
            <w:shd w:val="clear" w:color="auto" w:fill="auto"/>
          </w:tcPr>
          <w:p w14:paraId="6BECAD47"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Language of instruction</w:t>
            </w:r>
          </w:p>
        </w:tc>
        <w:tc>
          <w:tcPr>
            <w:tcW w:w="6411" w:type="dxa"/>
            <w:shd w:val="clear" w:color="auto" w:fill="auto"/>
          </w:tcPr>
          <w:p w14:paraId="71C07653"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English</w:t>
            </w:r>
          </w:p>
        </w:tc>
      </w:tr>
      <w:tr w:rsidR="009D7844" w14:paraId="1F1BFE36" w14:textId="77777777" w:rsidTr="00965462">
        <w:tc>
          <w:tcPr>
            <w:tcW w:w="2801" w:type="dxa"/>
            <w:shd w:val="clear" w:color="auto" w:fill="auto"/>
          </w:tcPr>
          <w:p w14:paraId="290AE3A3"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Website</w:t>
            </w:r>
          </w:p>
        </w:tc>
        <w:tc>
          <w:tcPr>
            <w:tcW w:w="6411" w:type="dxa"/>
            <w:shd w:val="clear" w:color="auto" w:fill="auto"/>
          </w:tcPr>
          <w:p w14:paraId="21CBB643" w14:textId="77777777" w:rsidR="009D7844" w:rsidRDefault="009D7844">
            <w:pPr>
              <w:spacing w:after="0" w:line="240" w:lineRule="auto"/>
              <w:rPr>
                <w:rFonts w:ascii="Arial" w:hAnsi="Arial" w:cs="Arial"/>
                <w:sz w:val="20"/>
                <w:szCs w:val="20"/>
                <w:lang w:val="en-GB"/>
              </w:rPr>
            </w:pPr>
          </w:p>
        </w:tc>
      </w:tr>
      <w:tr w:rsidR="009D7844" w14:paraId="188A9BC1" w14:textId="77777777" w:rsidTr="00965462">
        <w:tc>
          <w:tcPr>
            <w:tcW w:w="2801" w:type="dxa"/>
            <w:shd w:val="clear" w:color="auto" w:fill="auto"/>
          </w:tcPr>
          <w:p w14:paraId="0FF4173E"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Prerequisites</w:t>
            </w:r>
          </w:p>
        </w:tc>
        <w:tc>
          <w:tcPr>
            <w:tcW w:w="6411" w:type="dxa"/>
            <w:shd w:val="clear" w:color="auto" w:fill="auto"/>
          </w:tcPr>
          <w:p w14:paraId="222C4CCA" w14:textId="77777777" w:rsidR="009D7844" w:rsidRDefault="00321B5F">
            <w:pPr>
              <w:spacing w:after="0" w:line="240" w:lineRule="auto"/>
              <w:rPr>
                <w:rFonts w:ascii="Arial" w:hAnsi="Arial" w:cs="Arial"/>
                <w:sz w:val="20"/>
                <w:szCs w:val="20"/>
              </w:rPr>
            </w:pPr>
            <w:r>
              <w:rPr>
                <w:rFonts w:ascii="Arial" w:hAnsi="Arial" w:cs="Arial"/>
                <w:sz w:val="20"/>
                <w:szCs w:val="20"/>
                <w:lang w:val="en-GB"/>
              </w:rPr>
              <w:t>None.</w:t>
            </w:r>
            <w:r>
              <w:rPr>
                <w:rFonts w:ascii="Arial" w:hAnsi="Arial" w:cs="Arial"/>
                <w:sz w:val="20"/>
                <w:szCs w:val="20"/>
              </w:rPr>
              <w:t xml:space="preserve"> Introductory course.</w:t>
            </w:r>
          </w:p>
        </w:tc>
      </w:tr>
      <w:tr w:rsidR="009D7844" w14:paraId="44E62C1F" w14:textId="77777777" w:rsidTr="00965462">
        <w:tc>
          <w:tcPr>
            <w:tcW w:w="2801" w:type="dxa"/>
            <w:shd w:val="clear" w:color="auto" w:fill="auto"/>
          </w:tcPr>
          <w:p w14:paraId="69416011"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Educational outcomes verification methods</w:t>
            </w:r>
          </w:p>
        </w:tc>
        <w:tc>
          <w:tcPr>
            <w:tcW w:w="6411" w:type="dxa"/>
            <w:shd w:val="clear" w:color="auto" w:fill="auto"/>
          </w:tcPr>
          <w:p w14:paraId="0C0F6018" w14:textId="692398E2" w:rsidR="009D7844" w:rsidRDefault="008F5D24">
            <w:pPr>
              <w:spacing w:after="0" w:line="240" w:lineRule="auto"/>
              <w:rPr>
                <w:rFonts w:ascii="Arial" w:hAnsi="Arial" w:cs="Arial"/>
                <w:sz w:val="20"/>
                <w:szCs w:val="20"/>
                <w:lang w:val="en-GB"/>
              </w:rPr>
            </w:pPr>
            <w:r>
              <w:rPr>
                <w:rFonts w:ascii="Arial" w:hAnsi="Arial" w:cs="Arial"/>
                <w:sz w:val="20"/>
                <w:szCs w:val="20"/>
                <w:lang w:val="en-GB"/>
              </w:rPr>
              <w:t>Project</w:t>
            </w:r>
          </w:p>
        </w:tc>
      </w:tr>
      <w:tr w:rsidR="009D7844" w:rsidRPr="00E5260A" w14:paraId="2A3EB877" w14:textId="77777777" w:rsidTr="00965462">
        <w:tc>
          <w:tcPr>
            <w:tcW w:w="2801" w:type="dxa"/>
            <w:shd w:val="clear" w:color="auto" w:fill="auto"/>
          </w:tcPr>
          <w:p w14:paraId="4D376BF7"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Description</w:t>
            </w:r>
          </w:p>
        </w:tc>
        <w:tc>
          <w:tcPr>
            <w:tcW w:w="6411" w:type="dxa"/>
            <w:shd w:val="clear" w:color="auto" w:fill="auto"/>
          </w:tcPr>
          <w:p w14:paraId="38C16B46" w14:textId="77777777" w:rsidR="00E5260A" w:rsidRPr="00E5260A" w:rsidRDefault="00E5260A" w:rsidP="00E5260A">
            <w:pPr>
              <w:spacing w:after="0" w:line="240" w:lineRule="auto"/>
              <w:jc w:val="both"/>
              <w:rPr>
                <w:rFonts w:ascii="Arial" w:hAnsi="Arial" w:cs="Arial"/>
                <w:sz w:val="20"/>
                <w:szCs w:val="20"/>
                <w:lang w:val="en-US"/>
              </w:rPr>
            </w:pPr>
            <w:r w:rsidRPr="00E5260A">
              <w:rPr>
                <w:rFonts w:ascii="Arial" w:hAnsi="Arial" w:cs="Arial"/>
                <w:sz w:val="20"/>
                <w:szCs w:val="20"/>
                <w:lang w:val="en-US"/>
              </w:rPr>
              <w:t>CMS /Content Managment Systems/ is a software enabling easy creation of a website and its subsequent updating and extension by non-technical staff. Wordpress is actually the most popular and easiest CMS system and additionally is open source software, which means it can be used without any fees also in commercial projects.</w:t>
            </w:r>
          </w:p>
          <w:p w14:paraId="6F3D3C09" w14:textId="77777777" w:rsidR="00E5260A" w:rsidRPr="00E5260A" w:rsidRDefault="00E5260A" w:rsidP="00E5260A">
            <w:pPr>
              <w:spacing w:after="0" w:line="240" w:lineRule="auto"/>
              <w:jc w:val="both"/>
              <w:rPr>
                <w:rFonts w:ascii="Arial" w:hAnsi="Arial" w:cs="Arial"/>
                <w:sz w:val="20"/>
                <w:szCs w:val="20"/>
                <w:lang w:val="en-US"/>
              </w:rPr>
            </w:pPr>
          </w:p>
          <w:p w14:paraId="1B351CC8" w14:textId="77777777" w:rsidR="00E5260A" w:rsidRPr="00E5260A" w:rsidRDefault="00E5260A" w:rsidP="00E5260A">
            <w:pPr>
              <w:spacing w:after="0" w:line="240" w:lineRule="auto"/>
              <w:jc w:val="both"/>
              <w:rPr>
                <w:rFonts w:ascii="Arial" w:hAnsi="Arial" w:cs="Arial"/>
                <w:sz w:val="20"/>
                <w:szCs w:val="20"/>
                <w:lang w:val="en-US"/>
              </w:rPr>
            </w:pPr>
            <w:r w:rsidRPr="00E5260A">
              <w:rPr>
                <w:rFonts w:ascii="Arial" w:hAnsi="Arial" w:cs="Arial"/>
                <w:sz w:val="20"/>
                <w:szCs w:val="20"/>
                <w:lang w:val="en-US"/>
              </w:rPr>
              <w:t>The basic task of CMS systems is to separate the content (information content of the website) from the appearance (the way it is presented). After the introduction of new information the system saves them in the database. Then the CMS system dynamically generates web pages based on the content coming from the database and relevant templates. This allows for more flexible and, above all, more convenient content management than is the case when using static HTML files.</w:t>
            </w:r>
          </w:p>
          <w:p w14:paraId="5F9DF3B4" w14:textId="77777777" w:rsidR="00E5260A" w:rsidRPr="00E5260A" w:rsidRDefault="00E5260A" w:rsidP="00E5260A">
            <w:pPr>
              <w:spacing w:after="0" w:line="240" w:lineRule="auto"/>
              <w:jc w:val="both"/>
              <w:rPr>
                <w:rFonts w:ascii="Arial" w:hAnsi="Arial" w:cs="Arial"/>
                <w:sz w:val="20"/>
                <w:szCs w:val="20"/>
                <w:lang w:val="en-US"/>
              </w:rPr>
            </w:pPr>
          </w:p>
          <w:p w14:paraId="5F03A786" w14:textId="499B326E" w:rsidR="009D7844" w:rsidRDefault="00E5260A" w:rsidP="00E5260A">
            <w:pPr>
              <w:spacing w:after="0" w:line="240" w:lineRule="auto"/>
              <w:jc w:val="both"/>
              <w:rPr>
                <w:rFonts w:ascii="Arial" w:hAnsi="Arial" w:cs="Arial"/>
                <w:sz w:val="20"/>
                <w:szCs w:val="20"/>
                <w:lang w:val="en-US"/>
              </w:rPr>
            </w:pPr>
            <w:r w:rsidRPr="00E5260A">
              <w:rPr>
                <w:rFonts w:ascii="Arial" w:hAnsi="Arial" w:cs="Arial"/>
                <w:sz w:val="20"/>
                <w:szCs w:val="20"/>
                <w:lang w:val="en-US"/>
              </w:rPr>
              <w:t>The use of website templates makes the change of the graphic concept of the entire website boils down to preparing and replacing a template. Thanks to this approach, the process of publishing on the Internet becomes easier. In addition, the same data can be presented simultaneously in various formats, e.g. as PDF or PNG files.</w:t>
            </w:r>
          </w:p>
        </w:tc>
      </w:tr>
      <w:tr w:rsidR="009D7844" w14:paraId="281286F1" w14:textId="77777777" w:rsidTr="00965462">
        <w:tc>
          <w:tcPr>
            <w:tcW w:w="2801" w:type="dxa"/>
            <w:shd w:val="clear" w:color="auto" w:fill="auto"/>
          </w:tcPr>
          <w:p w14:paraId="43377F94"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Practice</w:t>
            </w:r>
          </w:p>
        </w:tc>
        <w:tc>
          <w:tcPr>
            <w:tcW w:w="6411" w:type="dxa"/>
            <w:shd w:val="clear" w:color="auto" w:fill="auto"/>
          </w:tcPr>
          <w:p w14:paraId="43261C25"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None</w:t>
            </w:r>
          </w:p>
        </w:tc>
      </w:tr>
    </w:tbl>
    <w:p w14:paraId="69CF9AAC" w14:textId="77777777" w:rsidR="009D7844" w:rsidRDefault="009D7844">
      <w:pPr>
        <w:pStyle w:val="HTMLPreformatted"/>
        <w:rPr>
          <w:rFonts w:ascii="Arial" w:hAnsi="Arial" w:cs="Arial"/>
          <w:lang w:val="en-GB"/>
        </w:rPr>
      </w:pPr>
    </w:p>
    <w:p w14:paraId="5C6DB17E" w14:textId="77777777" w:rsidR="009D7844" w:rsidRDefault="009D7844"/>
    <w:sectPr w:rsidR="009D784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6A68"/>
    <w:multiLevelType w:val="multilevel"/>
    <w:tmpl w:val="F0CC58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3761661"/>
    <w:multiLevelType w:val="multilevel"/>
    <w:tmpl w:val="6C8EE3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844"/>
    <w:rsid w:val="00321B5F"/>
    <w:rsid w:val="008F5D24"/>
    <w:rsid w:val="00965462"/>
    <w:rsid w:val="009D7844"/>
    <w:rsid w:val="00E526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C98F"/>
  <w15:docId w15:val="{3205963B-A3EF-4043-8CE4-8D23A6DB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wstpniesformatowanyZnak">
    <w:name w:val="HTML - wstępnie sformatowany Znak"/>
    <w:basedOn w:val="DefaultParagraphFont"/>
    <w:uiPriority w:val="99"/>
    <w:qFormat/>
    <w:rsid w:val="00DD1534"/>
    <w:rPr>
      <w:rFonts w:ascii="Courier New" w:eastAsia="Times New Roman" w:hAnsi="Courier New" w:cs="Courier New"/>
      <w:sz w:val="20"/>
      <w:szCs w:val="20"/>
      <w:lang w:eastAsia="pl-P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TMLPreformatted">
    <w:name w:val="HTML Preformatted"/>
    <w:basedOn w:val="Normal"/>
    <w:uiPriority w:val="99"/>
    <w:unhideWhenUsed/>
    <w:qFormat/>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DD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A358-557F-48E4-96F9-5AECA3A9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dc:description/>
  <cp:lastModifiedBy>Marcin Rządeczka</cp:lastModifiedBy>
  <cp:revision>48</cp:revision>
  <dcterms:created xsi:type="dcterms:W3CDTF">2016-03-30T06:11:00Z</dcterms:created>
  <dcterms:modified xsi:type="dcterms:W3CDTF">2020-05-25T20:49:00Z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