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1AB9" w14:textId="77777777" w:rsidR="004D01A5" w:rsidRPr="00074240" w:rsidRDefault="004D01A5">
      <w:pPr>
        <w:spacing w:before="2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7"/>
      </w:tblGrid>
      <w:tr w:rsidR="004D01A5" w:rsidRPr="006B48A9" w14:paraId="2EDB6D3D" w14:textId="77777777">
        <w:trPr>
          <w:trHeight w:val="268"/>
        </w:trPr>
        <w:tc>
          <w:tcPr>
            <w:tcW w:w="3937" w:type="dxa"/>
          </w:tcPr>
          <w:p w14:paraId="0B4F0BF1" w14:textId="77777777" w:rsidR="004D01A5" w:rsidRPr="00074240" w:rsidRDefault="00DA4C9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</w:rPr>
              <w:t xml:space="preserve">Module </w:t>
            </w:r>
            <w:proofErr w:type="spellStart"/>
            <w:r w:rsidRPr="00074240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7" w:type="dxa"/>
          </w:tcPr>
          <w:p w14:paraId="7289E321" w14:textId="77777777" w:rsidR="004D01A5" w:rsidRPr="00074240" w:rsidRDefault="00DA4C96">
            <w:pPr>
              <w:pStyle w:val="TableParagraph"/>
              <w:spacing w:before="2" w:line="246" w:lineRule="exact"/>
              <w:rPr>
                <w:b/>
                <w:sz w:val="20"/>
                <w:szCs w:val="20"/>
                <w:lang w:val="en-US"/>
              </w:rPr>
            </w:pPr>
            <w:r w:rsidRPr="00074240">
              <w:rPr>
                <w:b/>
                <w:sz w:val="20"/>
                <w:szCs w:val="20"/>
                <w:lang w:val="en-US"/>
              </w:rPr>
              <w:t>What Are the Limits of Human Rationality</w:t>
            </w:r>
          </w:p>
        </w:tc>
      </w:tr>
      <w:tr w:rsidR="004D01A5" w:rsidRPr="00074240" w14:paraId="4A66E666" w14:textId="77777777">
        <w:trPr>
          <w:trHeight w:val="230"/>
        </w:trPr>
        <w:tc>
          <w:tcPr>
            <w:tcW w:w="3937" w:type="dxa"/>
          </w:tcPr>
          <w:p w14:paraId="32FA8791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</w:rPr>
              <w:t xml:space="preserve">Erasmus </w:t>
            </w:r>
            <w:proofErr w:type="spellStart"/>
            <w:r w:rsidRPr="00074240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7" w:type="dxa"/>
          </w:tcPr>
          <w:p w14:paraId="502F8750" w14:textId="2B30CE24" w:rsidR="004D01A5" w:rsidRPr="00074240" w:rsidRDefault="006B48A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48A9">
              <w:rPr>
                <w:sz w:val="20"/>
                <w:szCs w:val="20"/>
              </w:rPr>
              <w:t>PL_UMCS_Phil_03</w:t>
            </w:r>
          </w:p>
        </w:tc>
      </w:tr>
      <w:tr w:rsidR="004D01A5" w:rsidRPr="00074240" w14:paraId="75F3E946" w14:textId="77777777">
        <w:trPr>
          <w:trHeight w:val="230"/>
        </w:trPr>
        <w:tc>
          <w:tcPr>
            <w:tcW w:w="3937" w:type="dxa"/>
          </w:tcPr>
          <w:p w14:paraId="68A1A4D4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</w:rPr>
              <w:t xml:space="preserve">ISCED </w:t>
            </w:r>
            <w:proofErr w:type="spellStart"/>
            <w:r w:rsidRPr="00074240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7" w:type="dxa"/>
          </w:tcPr>
          <w:p w14:paraId="1C3D47B0" w14:textId="77777777" w:rsidR="004D01A5" w:rsidRPr="00074240" w:rsidRDefault="004D01A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D01A5" w:rsidRPr="00074240" w14:paraId="514DB0F1" w14:textId="77777777">
        <w:trPr>
          <w:trHeight w:val="230"/>
        </w:trPr>
        <w:tc>
          <w:tcPr>
            <w:tcW w:w="3937" w:type="dxa"/>
          </w:tcPr>
          <w:p w14:paraId="2949276E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</w:rPr>
              <w:t xml:space="preserve">Language of </w:t>
            </w:r>
            <w:proofErr w:type="spellStart"/>
            <w:r w:rsidRPr="00074240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7" w:type="dxa"/>
          </w:tcPr>
          <w:p w14:paraId="767A6A52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</w:rPr>
              <w:t>English</w:t>
            </w:r>
          </w:p>
        </w:tc>
      </w:tr>
      <w:tr w:rsidR="004D01A5" w:rsidRPr="00074240" w14:paraId="745A6224" w14:textId="77777777">
        <w:trPr>
          <w:trHeight w:val="230"/>
        </w:trPr>
        <w:tc>
          <w:tcPr>
            <w:tcW w:w="3937" w:type="dxa"/>
          </w:tcPr>
          <w:p w14:paraId="2C89EFC9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7" w:type="dxa"/>
          </w:tcPr>
          <w:p w14:paraId="42C0AA84" w14:textId="77777777" w:rsidR="004D01A5" w:rsidRPr="00074240" w:rsidRDefault="004D01A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D01A5" w:rsidRPr="00074240" w14:paraId="35A9E21B" w14:textId="77777777">
        <w:trPr>
          <w:trHeight w:val="690"/>
        </w:trPr>
        <w:tc>
          <w:tcPr>
            <w:tcW w:w="3937" w:type="dxa"/>
          </w:tcPr>
          <w:p w14:paraId="4A73F743" w14:textId="77777777" w:rsidR="004D01A5" w:rsidRPr="00074240" w:rsidRDefault="00DA4C9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7" w:type="dxa"/>
          </w:tcPr>
          <w:p w14:paraId="5DE1ACAA" w14:textId="77777777" w:rsidR="004D01A5" w:rsidRPr="00074240" w:rsidRDefault="00DA4C96">
            <w:pPr>
              <w:pStyle w:val="TableParagraph"/>
              <w:spacing w:before="3" w:line="230" w:lineRule="exact"/>
              <w:ind w:right="692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  <w:lang w:val="en-US"/>
              </w:rPr>
              <w:t xml:space="preserve">Knowledge about the concepts such as rationality, intuition, irrationality, rationalism. </w:t>
            </w:r>
            <w:proofErr w:type="spellStart"/>
            <w:r w:rsidRPr="00074240">
              <w:rPr>
                <w:sz w:val="20"/>
                <w:szCs w:val="20"/>
              </w:rPr>
              <w:t>Willingness</w:t>
            </w:r>
            <w:proofErr w:type="spellEnd"/>
            <w:r w:rsidRPr="00074240">
              <w:rPr>
                <w:sz w:val="20"/>
                <w:szCs w:val="20"/>
              </w:rPr>
              <w:t xml:space="preserve"> to </w:t>
            </w:r>
            <w:proofErr w:type="spellStart"/>
            <w:r w:rsidRPr="00074240">
              <w:rPr>
                <w:sz w:val="20"/>
                <w:szCs w:val="20"/>
              </w:rPr>
              <w:t>participate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actively</w:t>
            </w:r>
            <w:proofErr w:type="spellEnd"/>
            <w:r w:rsidRPr="00074240">
              <w:rPr>
                <w:sz w:val="20"/>
                <w:szCs w:val="20"/>
              </w:rPr>
              <w:t xml:space="preserve"> in the </w:t>
            </w:r>
            <w:proofErr w:type="spellStart"/>
            <w:r w:rsidRPr="00074240">
              <w:rPr>
                <w:sz w:val="20"/>
                <w:szCs w:val="20"/>
              </w:rPr>
              <w:t>classes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is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preferred</w:t>
            </w:r>
            <w:proofErr w:type="spellEnd"/>
            <w:r w:rsidRPr="00074240">
              <w:rPr>
                <w:sz w:val="20"/>
                <w:szCs w:val="20"/>
              </w:rPr>
              <w:t>.</w:t>
            </w:r>
          </w:p>
        </w:tc>
      </w:tr>
      <w:tr w:rsidR="004D01A5" w:rsidRPr="006B48A9" w14:paraId="6500BC42" w14:textId="77777777">
        <w:trPr>
          <w:trHeight w:val="461"/>
        </w:trPr>
        <w:tc>
          <w:tcPr>
            <w:tcW w:w="3937" w:type="dxa"/>
          </w:tcPr>
          <w:p w14:paraId="0DAE0F8C" w14:textId="77777777" w:rsidR="004D01A5" w:rsidRPr="00074240" w:rsidRDefault="00DA4C96">
            <w:pPr>
              <w:pStyle w:val="TableParagraph"/>
              <w:spacing w:before="3" w:line="230" w:lineRule="exact"/>
              <w:ind w:right="93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Educational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outcomes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verification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7" w:type="dxa"/>
          </w:tcPr>
          <w:p w14:paraId="69971B57" w14:textId="77777777" w:rsidR="004D01A5" w:rsidRPr="00074240" w:rsidRDefault="00DA4C96">
            <w:pPr>
              <w:pStyle w:val="TableParagraph"/>
              <w:spacing w:line="229" w:lineRule="exact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Either an essay or an oral exam</w:t>
            </w:r>
          </w:p>
        </w:tc>
      </w:tr>
      <w:tr w:rsidR="004D01A5" w:rsidRPr="006B48A9" w14:paraId="6C0A0CD9" w14:textId="77777777">
        <w:trPr>
          <w:trHeight w:val="4368"/>
        </w:trPr>
        <w:tc>
          <w:tcPr>
            <w:tcW w:w="3937" w:type="dxa"/>
          </w:tcPr>
          <w:p w14:paraId="68432024" w14:textId="77777777" w:rsidR="004D01A5" w:rsidRPr="00074240" w:rsidRDefault="00DA4C9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7" w:type="dxa"/>
          </w:tcPr>
          <w:p w14:paraId="7235020E" w14:textId="77777777" w:rsidR="004D01A5" w:rsidRPr="00074240" w:rsidRDefault="00DA4C96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The course of lectures will concentrate on the following issues:</w:t>
            </w:r>
          </w:p>
          <w:p w14:paraId="769CD263" w14:textId="77777777" w:rsidR="004D01A5" w:rsidRPr="00074240" w:rsidRDefault="00DA4C9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289" w:firstLine="0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  <w:lang w:val="en-US"/>
              </w:rPr>
              <w:t xml:space="preserve">the concepts and theories of rationality in philosophy and science. </w:t>
            </w:r>
            <w:r w:rsidRPr="00074240">
              <w:rPr>
                <w:sz w:val="20"/>
                <w:szCs w:val="20"/>
              </w:rPr>
              <w:t xml:space="preserve">The model of </w:t>
            </w:r>
            <w:proofErr w:type="spellStart"/>
            <w:r w:rsidRPr="00074240">
              <w:rPr>
                <w:sz w:val="20"/>
                <w:szCs w:val="20"/>
              </w:rPr>
              <w:t>classic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rationality</w:t>
            </w:r>
            <w:proofErr w:type="spellEnd"/>
            <w:r w:rsidRPr="00074240">
              <w:rPr>
                <w:sz w:val="20"/>
                <w:szCs w:val="20"/>
              </w:rPr>
              <w:t xml:space="preserve"> and </w:t>
            </w:r>
            <w:proofErr w:type="spellStart"/>
            <w:r w:rsidRPr="00074240">
              <w:rPr>
                <w:sz w:val="20"/>
                <w:szCs w:val="20"/>
              </w:rPr>
              <w:t>its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weaknesses</w:t>
            </w:r>
            <w:proofErr w:type="spellEnd"/>
            <w:r w:rsidRPr="00074240">
              <w:rPr>
                <w:sz w:val="20"/>
                <w:szCs w:val="20"/>
              </w:rPr>
              <w:t>;</w:t>
            </w:r>
          </w:p>
          <w:p w14:paraId="7940112E" w14:textId="77777777" w:rsidR="004D01A5" w:rsidRPr="00074240" w:rsidRDefault="00DA4C9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338" w:firstLine="0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disputes and theories of rationality/irrationality in</w:t>
            </w:r>
            <w:r w:rsidRPr="00074240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the very recent philosophy and science</w:t>
            </w:r>
            <w:r w:rsidRPr="0007424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–</w:t>
            </w:r>
          </w:p>
          <w:p w14:paraId="29DFFD3C" w14:textId="77777777" w:rsidR="004D01A5" w:rsidRPr="00074240" w:rsidRDefault="00DA4C96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074240">
              <w:rPr>
                <w:sz w:val="20"/>
                <w:szCs w:val="20"/>
                <w:lang w:val="de-DE"/>
              </w:rPr>
              <w:t xml:space="preserve">Nozick, Searle, Davidson, Simon, </w:t>
            </w:r>
            <w:proofErr w:type="spellStart"/>
            <w:r w:rsidRPr="00074240">
              <w:rPr>
                <w:sz w:val="20"/>
                <w:szCs w:val="20"/>
                <w:lang w:val="de-DE"/>
              </w:rPr>
              <w:t>Kahneman</w:t>
            </w:r>
            <w:proofErr w:type="spellEnd"/>
            <w:r w:rsidRPr="00074240">
              <w:rPr>
                <w:sz w:val="20"/>
                <w:szCs w:val="20"/>
                <w:lang w:val="de-DE"/>
              </w:rPr>
              <w:t xml:space="preserve">, Tversky, </w:t>
            </w:r>
            <w:proofErr w:type="spellStart"/>
            <w:r w:rsidRPr="00074240">
              <w:rPr>
                <w:sz w:val="20"/>
                <w:szCs w:val="20"/>
                <w:lang w:val="de-DE"/>
              </w:rPr>
              <w:t>Gigerenzer</w:t>
            </w:r>
            <w:proofErr w:type="spellEnd"/>
            <w:r w:rsidRPr="00074240">
              <w:rPr>
                <w:sz w:val="20"/>
                <w:szCs w:val="20"/>
                <w:lang w:val="de-DE"/>
              </w:rPr>
              <w:t>;</w:t>
            </w:r>
          </w:p>
          <w:p w14:paraId="1102B374" w14:textId="77777777" w:rsidR="004D01A5" w:rsidRPr="00074240" w:rsidRDefault="00DA4C9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492" w:firstLine="0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psychological analyses of rationality of</w:t>
            </w:r>
            <w:r w:rsidRPr="00074240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information seeking, reducing uncertainty,</w:t>
            </w:r>
            <w:r w:rsidRPr="0007424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decision</w:t>
            </w:r>
          </w:p>
          <w:p w14:paraId="2FAB15A6" w14:textId="77777777" w:rsidR="004D01A5" w:rsidRPr="00074240" w:rsidRDefault="00DA4C9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making</w:t>
            </w:r>
            <w:proofErr w:type="spellEnd"/>
            <w:r w:rsidRPr="00074240">
              <w:rPr>
                <w:sz w:val="20"/>
                <w:szCs w:val="20"/>
              </w:rPr>
              <w:t xml:space="preserve">, and problem </w:t>
            </w:r>
            <w:proofErr w:type="spellStart"/>
            <w:r w:rsidRPr="00074240">
              <w:rPr>
                <w:sz w:val="20"/>
                <w:szCs w:val="20"/>
              </w:rPr>
              <w:t>solving</w:t>
            </w:r>
            <w:proofErr w:type="spellEnd"/>
            <w:r w:rsidRPr="00074240">
              <w:rPr>
                <w:sz w:val="20"/>
                <w:szCs w:val="20"/>
              </w:rPr>
              <w:t>;</w:t>
            </w:r>
          </w:p>
          <w:p w14:paraId="516A5719" w14:textId="77777777" w:rsidR="004D01A5" w:rsidRPr="00074240" w:rsidRDefault="00DA4C9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224" w:firstLine="0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analyses of the means-aim reasoning and doing.</w:t>
            </w:r>
            <w:r w:rsidRPr="00074240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The concept of the instrumental and</w:t>
            </w:r>
            <w:r w:rsidRPr="00074240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bounded</w:t>
            </w:r>
          </w:p>
          <w:p w14:paraId="779C3318" w14:textId="77777777" w:rsidR="004D01A5" w:rsidRPr="00074240" w:rsidRDefault="00DA4C96">
            <w:pPr>
              <w:pStyle w:val="TableParagraph"/>
              <w:spacing w:line="229" w:lineRule="exact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 xml:space="preserve">rationality in psychology, economics, and </w:t>
            </w:r>
            <w:proofErr w:type="gramStart"/>
            <w:r w:rsidRPr="00074240">
              <w:rPr>
                <w:sz w:val="20"/>
                <w:szCs w:val="20"/>
                <w:lang w:val="en-US"/>
              </w:rPr>
              <w:t>politics;</w:t>
            </w:r>
            <w:proofErr w:type="gramEnd"/>
          </w:p>
          <w:p w14:paraId="3E6117D4" w14:textId="77777777" w:rsidR="004D01A5" w:rsidRPr="00074240" w:rsidRDefault="00DA4C9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481" w:firstLine="0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philosophical and ethical dilemmas concerning</w:t>
            </w:r>
            <w:r w:rsidRPr="00074240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the risky, intuitive, irrational (</w:t>
            </w:r>
            <w:proofErr w:type="gramStart"/>
            <w:r w:rsidRPr="00074240">
              <w:rPr>
                <w:sz w:val="20"/>
                <w:szCs w:val="20"/>
                <w:lang w:val="en-US"/>
              </w:rPr>
              <w:t>not-rational</w:t>
            </w:r>
            <w:proofErr w:type="gramEnd"/>
            <w:r w:rsidRPr="00074240">
              <w:rPr>
                <w:sz w:val="20"/>
                <w:szCs w:val="20"/>
                <w:lang w:val="en-US"/>
              </w:rPr>
              <w:t>), and uncertain undertakings;</w:t>
            </w:r>
          </w:p>
          <w:p w14:paraId="2DDC0073" w14:textId="77777777" w:rsidR="004D01A5" w:rsidRPr="00074240" w:rsidRDefault="00DA4C96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11" w:lineRule="exact"/>
              <w:ind w:firstLine="0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 xml:space="preserve">is </w:t>
            </w:r>
            <w:proofErr w:type="gramStart"/>
            <w:r w:rsidRPr="00074240">
              <w:rPr>
                <w:sz w:val="20"/>
                <w:szCs w:val="20"/>
                <w:lang w:val="en-US"/>
              </w:rPr>
              <w:t>really human</w:t>
            </w:r>
            <w:proofErr w:type="gramEnd"/>
            <w:r w:rsidRPr="00074240">
              <w:rPr>
                <w:sz w:val="20"/>
                <w:szCs w:val="20"/>
                <w:lang w:val="en-US"/>
              </w:rPr>
              <w:t xml:space="preserve"> rationality still possible or</w:t>
            </w:r>
            <w:r w:rsidRPr="00074240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desirable?</w:t>
            </w:r>
          </w:p>
        </w:tc>
      </w:tr>
      <w:tr w:rsidR="004D01A5" w:rsidRPr="006B48A9" w14:paraId="539A89F9" w14:textId="77777777">
        <w:trPr>
          <w:trHeight w:val="1343"/>
        </w:trPr>
        <w:tc>
          <w:tcPr>
            <w:tcW w:w="3937" w:type="dxa"/>
          </w:tcPr>
          <w:p w14:paraId="589BCF33" w14:textId="77777777" w:rsidR="004D01A5" w:rsidRPr="00074240" w:rsidRDefault="00DA4C9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74240">
              <w:rPr>
                <w:sz w:val="20"/>
                <w:szCs w:val="20"/>
              </w:rPr>
              <w:t>Reading list</w:t>
            </w:r>
          </w:p>
        </w:tc>
        <w:tc>
          <w:tcPr>
            <w:tcW w:w="5277" w:type="dxa"/>
          </w:tcPr>
          <w:p w14:paraId="6C68C6CB" w14:textId="77777777" w:rsidR="004D01A5" w:rsidRPr="00074240" w:rsidRDefault="00DA4C96">
            <w:pPr>
              <w:pStyle w:val="TableParagraph"/>
              <w:spacing w:before="2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D. Davidson, Problems of Rationality, Oxford 2004</w:t>
            </w:r>
          </w:p>
          <w:p w14:paraId="0A9F4FD6" w14:textId="77777777" w:rsidR="004D01A5" w:rsidRPr="00074240" w:rsidRDefault="00DA4C96">
            <w:pPr>
              <w:pStyle w:val="TableParagraph"/>
              <w:spacing w:before="16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074240">
              <w:rPr>
                <w:sz w:val="20"/>
                <w:szCs w:val="20"/>
                <w:lang w:val="en-US"/>
              </w:rPr>
              <w:t>Gigerenzer</w:t>
            </w:r>
            <w:proofErr w:type="spellEnd"/>
            <w:r w:rsidRPr="00074240">
              <w:rPr>
                <w:sz w:val="20"/>
                <w:szCs w:val="20"/>
                <w:lang w:val="en-US"/>
              </w:rPr>
              <w:t>, Rationality for Mortals. Oxford 2008</w:t>
            </w:r>
          </w:p>
          <w:p w14:paraId="1CC68269" w14:textId="77777777" w:rsidR="004D01A5" w:rsidRPr="00074240" w:rsidRDefault="00DA4C96">
            <w:pPr>
              <w:pStyle w:val="TableParagraph"/>
              <w:spacing w:before="16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D. Papineau, The Roots of Reason, Oxford 2003</w:t>
            </w:r>
          </w:p>
          <w:p w14:paraId="0685BC6E" w14:textId="77777777" w:rsidR="004D01A5" w:rsidRPr="00074240" w:rsidRDefault="00DA4C96">
            <w:pPr>
              <w:pStyle w:val="TableParagraph"/>
              <w:spacing w:before="15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J.</w:t>
            </w:r>
            <w:r w:rsidRPr="00074240">
              <w:rPr>
                <w:spacing w:val="-41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Searle,</w:t>
            </w:r>
            <w:r w:rsidRPr="00074240">
              <w:rPr>
                <w:spacing w:val="-41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Rationality</w:t>
            </w:r>
            <w:r w:rsidRPr="00074240">
              <w:rPr>
                <w:spacing w:val="-40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in</w:t>
            </w:r>
            <w:r w:rsidRPr="00074240">
              <w:rPr>
                <w:spacing w:val="-41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Action,</w:t>
            </w:r>
            <w:r w:rsidRPr="00074240">
              <w:rPr>
                <w:spacing w:val="-40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Cambridge</w:t>
            </w:r>
            <w:r w:rsidRPr="00074240">
              <w:rPr>
                <w:spacing w:val="-42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Mass</w:t>
            </w:r>
            <w:r w:rsidRPr="00074240">
              <w:rPr>
                <w:spacing w:val="-41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2001</w:t>
            </w:r>
          </w:p>
        </w:tc>
      </w:tr>
      <w:tr w:rsidR="004D01A5" w:rsidRPr="00074240" w14:paraId="6B94E8AC" w14:textId="77777777">
        <w:trPr>
          <w:trHeight w:val="2068"/>
        </w:trPr>
        <w:tc>
          <w:tcPr>
            <w:tcW w:w="3937" w:type="dxa"/>
          </w:tcPr>
          <w:p w14:paraId="6AABF045" w14:textId="77777777" w:rsidR="004D01A5" w:rsidRPr="00074240" w:rsidRDefault="00DA4C9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Educational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7" w:type="dxa"/>
          </w:tcPr>
          <w:p w14:paraId="612D6699" w14:textId="77777777" w:rsidR="004D01A5" w:rsidRPr="00074240" w:rsidRDefault="00DA4C96">
            <w:pPr>
              <w:pStyle w:val="TableParagraph"/>
              <w:ind w:left="479" w:right="507" w:hanging="372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After completing the subject, the students should be able:</w:t>
            </w:r>
          </w:p>
          <w:p w14:paraId="25C5EC20" w14:textId="77777777" w:rsidR="004D01A5" w:rsidRPr="00074240" w:rsidRDefault="00DA4C9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195" w:hanging="372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to explain the examples of philosophical and</w:t>
            </w:r>
            <w:r w:rsidRPr="00074240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 xml:space="preserve">scientific concepts of </w:t>
            </w:r>
            <w:proofErr w:type="gramStart"/>
            <w:r w:rsidRPr="00074240">
              <w:rPr>
                <w:sz w:val="20"/>
                <w:szCs w:val="20"/>
                <w:lang w:val="en-US"/>
              </w:rPr>
              <w:t>rationality;</w:t>
            </w:r>
            <w:proofErr w:type="gramEnd"/>
          </w:p>
          <w:p w14:paraId="35005AB9" w14:textId="77777777" w:rsidR="004D01A5" w:rsidRPr="00074240" w:rsidRDefault="00DA4C9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836" w:hanging="372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to understand nature of practical and</w:t>
            </w:r>
            <w:r w:rsidRPr="00074240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 xml:space="preserve">cognitive </w:t>
            </w:r>
            <w:proofErr w:type="gramStart"/>
            <w:r w:rsidRPr="00074240">
              <w:rPr>
                <w:sz w:val="20"/>
                <w:szCs w:val="20"/>
                <w:lang w:val="en-US"/>
              </w:rPr>
              <w:t>undertakings;</w:t>
            </w:r>
            <w:proofErr w:type="gramEnd"/>
          </w:p>
          <w:p w14:paraId="69A52F8A" w14:textId="77777777" w:rsidR="004D01A5" w:rsidRPr="00074240" w:rsidRDefault="00DA4C9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283" w:hanging="372"/>
              <w:rPr>
                <w:sz w:val="20"/>
                <w:szCs w:val="20"/>
                <w:lang w:val="en-US"/>
              </w:rPr>
            </w:pPr>
            <w:r w:rsidRPr="00074240">
              <w:rPr>
                <w:sz w:val="20"/>
                <w:szCs w:val="20"/>
                <w:lang w:val="en-US"/>
              </w:rPr>
              <w:t>to discuss the limits of human rationality in</w:t>
            </w:r>
            <w:r w:rsidRPr="00074240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cognition, social and political affairs and</w:t>
            </w:r>
            <w:r w:rsidRPr="0007424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74240">
              <w:rPr>
                <w:sz w:val="20"/>
                <w:szCs w:val="20"/>
                <w:lang w:val="en-US"/>
              </w:rPr>
              <w:t>the</w:t>
            </w:r>
          </w:p>
          <w:p w14:paraId="011DB427" w14:textId="77777777" w:rsidR="004D01A5" w:rsidRPr="00074240" w:rsidRDefault="00DA4C96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moral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dilemmas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concerning</w:t>
            </w:r>
            <w:proofErr w:type="spellEnd"/>
            <w:r w:rsidRPr="00074240">
              <w:rPr>
                <w:sz w:val="20"/>
                <w:szCs w:val="20"/>
              </w:rPr>
              <w:t xml:space="preserve"> </w:t>
            </w:r>
            <w:proofErr w:type="spellStart"/>
            <w:r w:rsidRPr="00074240">
              <w:rPr>
                <w:sz w:val="20"/>
                <w:szCs w:val="20"/>
              </w:rPr>
              <w:t>it</w:t>
            </w:r>
            <w:proofErr w:type="spellEnd"/>
            <w:r w:rsidRPr="00074240">
              <w:rPr>
                <w:sz w:val="20"/>
                <w:szCs w:val="20"/>
              </w:rPr>
              <w:t>;</w:t>
            </w:r>
          </w:p>
        </w:tc>
      </w:tr>
      <w:tr w:rsidR="004D01A5" w:rsidRPr="00074240" w14:paraId="5B523AEB" w14:textId="77777777">
        <w:trPr>
          <w:trHeight w:val="230"/>
        </w:trPr>
        <w:tc>
          <w:tcPr>
            <w:tcW w:w="3937" w:type="dxa"/>
          </w:tcPr>
          <w:p w14:paraId="4AAF0AA4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277" w:type="dxa"/>
          </w:tcPr>
          <w:p w14:paraId="38381A35" w14:textId="77777777" w:rsidR="004D01A5" w:rsidRPr="00074240" w:rsidRDefault="00DA4C9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074240">
              <w:rPr>
                <w:sz w:val="20"/>
                <w:szCs w:val="20"/>
              </w:rPr>
              <w:t>None</w:t>
            </w:r>
            <w:proofErr w:type="spellEnd"/>
          </w:p>
        </w:tc>
      </w:tr>
    </w:tbl>
    <w:p w14:paraId="7CAB3723" w14:textId="77777777" w:rsidR="00DA4C96" w:rsidRPr="00074240" w:rsidRDefault="00DA4C96">
      <w:pPr>
        <w:rPr>
          <w:sz w:val="20"/>
          <w:szCs w:val="20"/>
        </w:rPr>
      </w:pPr>
    </w:p>
    <w:sectPr w:rsidR="00DA4C96" w:rsidRPr="00074240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2788E"/>
    <w:multiLevelType w:val="hybridMultilevel"/>
    <w:tmpl w:val="69D212EE"/>
    <w:lvl w:ilvl="0" w:tplc="B0706378">
      <w:start w:val="1"/>
      <w:numFmt w:val="decimal"/>
      <w:lvlText w:val="%1."/>
      <w:lvlJc w:val="left"/>
      <w:pPr>
        <w:ind w:left="107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D42BB72">
      <w:numFmt w:val="bullet"/>
      <w:lvlText w:val="•"/>
      <w:lvlJc w:val="left"/>
      <w:pPr>
        <w:ind w:left="616" w:hanging="221"/>
      </w:pPr>
      <w:rPr>
        <w:rFonts w:hint="default"/>
        <w:lang w:val="pl-PL" w:eastAsia="pl-PL" w:bidi="pl-PL"/>
      </w:rPr>
    </w:lvl>
    <w:lvl w:ilvl="2" w:tplc="B76E652C">
      <w:numFmt w:val="bullet"/>
      <w:lvlText w:val="•"/>
      <w:lvlJc w:val="left"/>
      <w:pPr>
        <w:ind w:left="1133" w:hanging="221"/>
      </w:pPr>
      <w:rPr>
        <w:rFonts w:hint="default"/>
        <w:lang w:val="pl-PL" w:eastAsia="pl-PL" w:bidi="pl-PL"/>
      </w:rPr>
    </w:lvl>
    <w:lvl w:ilvl="3" w:tplc="A83EC8F4">
      <w:numFmt w:val="bullet"/>
      <w:lvlText w:val="•"/>
      <w:lvlJc w:val="left"/>
      <w:pPr>
        <w:ind w:left="1650" w:hanging="221"/>
      </w:pPr>
      <w:rPr>
        <w:rFonts w:hint="default"/>
        <w:lang w:val="pl-PL" w:eastAsia="pl-PL" w:bidi="pl-PL"/>
      </w:rPr>
    </w:lvl>
    <w:lvl w:ilvl="4" w:tplc="E19CAE8E">
      <w:numFmt w:val="bullet"/>
      <w:lvlText w:val="•"/>
      <w:lvlJc w:val="left"/>
      <w:pPr>
        <w:ind w:left="2166" w:hanging="221"/>
      </w:pPr>
      <w:rPr>
        <w:rFonts w:hint="default"/>
        <w:lang w:val="pl-PL" w:eastAsia="pl-PL" w:bidi="pl-PL"/>
      </w:rPr>
    </w:lvl>
    <w:lvl w:ilvl="5" w:tplc="F7B0D8A6">
      <w:numFmt w:val="bullet"/>
      <w:lvlText w:val="•"/>
      <w:lvlJc w:val="left"/>
      <w:pPr>
        <w:ind w:left="2683" w:hanging="221"/>
      </w:pPr>
      <w:rPr>
        <w:rFonts w:hint="default"/>
        <w:lang w:val="pl-PL" w:eastAsia="pl-PL" w:bidi="pl-PL"/>
      </w:rPr>
    </w:lvl>
    <w:lvl w:ilvl="6" w:tplc="1494D92E">
      <w:numFmt w:val="bullet"/>
      <w:lvlText w:val="•"/>
      <w:lvlJc w:val="left"/>
      <w:pPr>
        <w:ind w:left="3200" w:hanging="221"/>
      </w:pPr>
      <w:rPr>
        <w:rFonts w:hint="default"/>
        <w:lang w:val="pl-PL" w:eastAsia="pl-PL" w:bidi="pl-PL"/>
      </w:rPr>
    </w:lvl>
    <w:lvl w:ilvl="7" w:tplc="507E4AD2">
      <w:numFmt w:val="bullet"/>
      <w:lvlText w:val="•"/>
      <w:lvlJc w:val="left"/>
      <w:pPr>
        <w:ind w:left="3716" w:hanging="221"/>
      </w:pPr>
      <w:rPr>
        <w:rFonts w:hint="default"/>
        <w:lang w:val="pl-PL" w:eastAsia="pl-PL" w:bidi="pl-PL"/>
      </w:rPr>
    </w:lvl>
    <w:lvl w:ilvl="8" w:tplc="CAB62516">
      <w:numFmt w:val="bullet"/>
      <w:lvlText w:val="•"/>
      <w:lvlJc w:val="left"/>
      <w:pPr>
        <w:ind w:left="4233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2E187BD3"/>
    <w:multiLevelType w:val="hybridMultilevel"/>
    <w:tmpl w:val="2DF2EE4E"/>
    <w:lvl w:ilvl="0" w:tplc="AFA6E9CA">
      <w:start w:val="1"/>
      <w:numFmt w:val="decimal"/>
      <w:lvlText w:val="%1."/>
      <w:lvlJc w:val="left"/>
      <w:pPr>
        <w:ind w:left="479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D9C536E">
      <w:numFmt w:val="bullet"/>
      <w:lvlText w:val="•"/>
      <w:lvlJc w:val="left"/>
      <w:pPr>
        <w:ind w:left="958" w:hanging="221"/>
      </w:pPr>
      <w:rPr>
        <w:rFonts w:hint="default"/>
        <w:lang w:val="pl-PL" w:eastAsia="pl-PL" w:bidi="pl-PL"/>
      </w:rPr>
    </w:lvl>
    <w:lvl w:ilvl="2" w:tplc="253020D8">
      <w:numFmt w:val="bullet"/>
      <w:lvlText w:val="•"/>
      <w:lvlJc w:val="left"/>
      <w:pPr>
        <w:ind w:left="1437" w:hanging="221"/>
      </w:pPr>
      <w:rPr>
        <w:rFonts w:hint="default"/>
        <w:lang w:val="pl-PL" w:eastAsia="pl-PL" w:bidi="pl-PL"/>
      </w:rPr>
    </w:lvl>
    <w:lvl w:ilvl="3" w:tplc="5BECC0D2">
      <w:numFmt w:val="bullet"/>
      <w:lvlText w:val="•"/>
      <w:lvlJc w:val="left"/>
      <w:pPr>
        <w:ind w:left="1916" w:hanging="221"/>
      </w:pPr>
      <w:rPr>
        <w:rFonts w:hint="default"/>
        <w:lang w:val="pl-PL" w:eastAsia="pl-PL" w:bidi="pl-PL"/>
      </w:rPr>
    </w:lvl>
    <w:lvl w:ilvl="4" w:tplc="DF88F660">
      <w:numFmt w:val="bullet"/>
      <w:lvlText w:val="•"/>
      <w:lvlJc w:val="left"/>
      <w:pPr>
        <w:ind w:left="2394" w:hanging="221"/>
      </w:pPr>
      <w:rPr>
        <w:rFonts w:hint="default"/>
        <w:lang w:val="pl-PL" w:eastAsia="pl-PL" w:bidi="pl-PL"/>
      </w:rPr>
    </w:lvl>
    <w:lvl w:ilvl="5" w:tplc="819A61CA">
      <w:numFmt w:val="bullet"/>
      <w:lvlText w:val="•"/>
      <w:lvlJc w:val="left"/>
      <w:pPr>
        <w:ind w:left="2873" w:hanging="221"/>
      </w:pPr>
      <w:rPr>
        <w:rFonts w:hint="default"/>
        <w:lang w:val="pl-PL" w:eastAsia="pl-PL" w:bidi="pl-PL"/>
      </w:rPr>
    </w:lvl>
    <w:lvl w:ilvl="6" w:tplc="03BA4C3C">
      <w:numFmt w:val="bullet"/>
      <w:lvlText w:val="•"/>
      <w:lvlJc w:val="left"/>
      <w:pPr>
        <w:ind w:left="3352" w:hanging="221"/>
      </w:pPr>
      <w:rPr>
        <w:rFonts w:hint="default"/>
        <w:lang w:val="pl-PL" w:eastAsia="pl-PL" w:bidi="pl-PL"/>
      </w:rPr>
    </w:lvl>
    <w:lvl w:ilvl="7" w:tplc="06E6F6D8">
      <w:numFmt w:val="bullet"/>
      <w:lvlText w:val="•"/>
      <w:lvlJc w:val="left"/>
      <w:pPr>
        <w:ind w:left="3830" w:hanging="221"/>
      </w:pPr>
      <w:rPr>
        <w:rFonts w:hint="default"/>
        <w:lang w:val="pl-PL" w:eastAsia="pl-PL" w:bidi="pl-PL"/>
      </w:rPr>
    </w:lvl>
    <w:lvl w:ilvl="8" w:tplc="75AEF666">
      <w:numFmt w:val="bullet"/>
      <w:lvlText w:val="•"/>
      <w:lvlJc w:val="left"/>
      <w:pPr>
        <w:ind w:left="4309" w:hanging="22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5"/>
    <w:rsid w:val="00074240"/>
    <w:rsid w:val="004D01A5"/>
    <w:rsid w:val="006B48A9"/>
    <w:rsid w:val="00D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172F"/>
  <w15:docId w15:val="{5C749A45-B0D7-425A-88DC-5731D95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3</cp:revision>
  <dcterms:created xsi:type="dcterms:W3CDTF">2019-05-13T09:57:00Z</dcterms:created>
  <dcterms:modified xsi:type="dcterms:W3CDTF">2020-05-13T09:56:00Z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