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48424F" w:rsidRPr="00EA6661" w:rsidRDefault="00EA6661" w:rsidP="00EA6661">
      <w:pPr>
        <w:autoSpaceDE w:val="0"/>
        <w:autoSpaceDN w:val="0"/>
        <w:spacing w:line="405" w:lineRule="exact"/>
        <w:jc w:val="center"/>
        <w:rPr>
          <w:rFonts w:ascii="Calibri" w:eastAsia="Calibri" w:hAnsi="Calibri" w:cs="Calibri"/>
          <w:b/>
          <w:bCs/>
          <w:color w:val="000000"/>
        </w:rPr>
      </w:pPr>
      <w:r w:rsidRPr="00EA6661">
        <w:rPr>
          <w:rFonts w:ascii="Calibri" w:eastAsia="Calibri" w:hAnsi="Calibri" w:cs="Calibri"/>
          <w:b/>
          <w:bCs/>
          <w:color w:val="000000"/>
        </w:rPr>
        <w:lastRenderedPageBreak/>
        <w:t>Wzór wniosku o wszczęcie postępowania w sprawie nadania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EA6661">
        <w:rPr>
          <w:rFonts w:ascii="Calibri" w:eastAsia="Calibri" w:hAnsi="Calibri" w:cs="Calibri"/>
          <w:b/>
          <w:bCs/>
          <w:color w:val="000000"/>
        </w:rPr>
        <w:t>stopnia doktora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right"/>
        <w:rPr>
          <w:rFonts w:eastAsia="Calibri" w:cstheme="minorHAnsi"/>
          <w:bCs/>
          <w:color w:val="000000"/>
        </w:rPr>
      </w:pPr>
      <w:r w:rsidRPr="001E776D">
        <w:rPr>
          <w:rFonts w:eastAsia="Calibri" w:cstheme="minorHAnsi"/>
          <w:bCs/>
          <w:color w:val="000000"/>
        </w:rPr>
        <w:t>Lublin, dnia ………………………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Imię i nazwisko kandydata: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PESEL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Adres do korespondencji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numer telefonu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e-mail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>
      <w:pPr>
        <w:autoSpaceDE w:val="0"/>
        <w:autoSpaceDN w:val="0"/>
        <w:spacing w:line="397" w:lineRule="exact"/>
        <w:jc w:val="left"/>
        <w:rPr>
          <w:rFonts w:cstheme="minorHAnsi"/>
        </w:rPr>
      </w:pPr>
    </w:p>
    <w:p w:rsidR="00830C8F" w:rsidRDefault="00830C8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 xml:space="preserve">Rada Naukowa 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Instytutu Geografii Społeczno-Ekonomicznej i Gospodarki Przestrzennej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Uniwersytetu Marii Curie-Skłodowskiej w Lublinie</w:t>
      </w:r>
    </w:p>
    <w:p w:rsidR="00830C8F" w:rsidRDefault="00830C8F" w:rsidP="00EA6661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/>
          <w:bCs/>
          <w:color w:val="000000"/>
        </w:rPr>
      </w:pPr>
    </w:p>
    <w:p w:rsidR="00EA6661" w:rsidRDefault="00EA6661" w:rsidP="00EA6661">
      <w:pPr>
        <w:autoSpaceDE w:val="0"/>
        <w:autoSpaceDN w:val="0"/>
        <w:spacing w:line="220" w:lineRule="exact"/>
        <w:ind w:left="1272"/>
        <w:jc w:val="left"/>
      </w:pPr>
      <w:r>
        <w:rPr>
          <w:rFonts w:ascii="Calibri" w:eastAsia="Calibri" w:hAnsi="Calibri" w:cs="Calibri"/>
          <w:b/>
          <w:bCs/>
          <w:color w:val="000000"/>
        </w:rPr>
        <w:t>Wniosek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wszcz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</w:rPr>
        <w:t>ęcie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</w:rPr>
        <w:t>postępowania</w:t>
      </w:r>
      <w:r>
        <w:rPr>
          <w:rFonts w:ascii="Calibri" w:eastAsia="Calibri" w:hAnsi="Calibri" w:cs="Calibri"/>
          <w:b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w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sprawie nadania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stopnia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doktora</w:t>
      </w:r>
    </w:p>
    <w:p w:rsidR="00EA6661" w:rsidRDefault="00EA6661" w:rsidP="00EA6661">
      <w:pPr>
        <w:autoSpaceDE w:val="0"/>
        <w:autoSpaceDN w:val="0"/>
        <w:spacing w:line="399" w:lineRule="exact"/>
        <w:jc w:val="left"/>
      </w:pPr>
    </w:p>
    <w:p w:rsidR="00EA6661" w:rsidRDefault="00EA6661" w:rsidP="00EA6661">
      <w:pPr>
        <w:autoSpaceDE w:val="0"/>
        <w:autoSpaceDN w:val="0"/>
        <w:spacing w:line="279" w:lineRule="exact"/>
        <w:ind w:right="50"/>
      </w:pPr>
      <w:r>
        <w:rPr>
          <w:rFonts w:ascii="Calibri" w:eastAsia="Calibri" w:hAnsi="Calibri" w:cs="Calibri"/>
          <w:bCs/>
          <w:color w:val="000000"/>
        </w:rPr>
        <w:t>Zwracam</w:t>
      </w:r>
      <w:r>
        <w:rPr>
          <w:rFonts w:ascii="Calibri" w:eastAsia="Calibri" w:hAnsi="Calibri" w:cs="Calibri"/>
          <w:bCs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się</w:t>
      </w:r>
      <w:r>
        <w:rPr>
          <w:rFonts w:ascii="Calibri" w:eastAsia="Calibri" w:hAnsi="Calibri" w:cs="Calibri"/>
          <w:bCs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wnioskiem</w:t>
      </w:r>
      <w:r>
        <w:rPr>
          <w:rFonts w:ascii="Calibri" w:eastAsia="Calibri" w:hAnsi="Calibri" w:cs="Calibri"/>
          <w:bCs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wszczęcie</w:t>
      </w:r>
      <w:r>
        <w:rPr>
          <w:rFonts w:ascii="Calibri" w:eastAsia="Calibri" w:hAnsi="Calibri" w:cs="Calibri"/>
          <w:bCs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postępowania</w:t>
      </w:r>
      <w:r>
        <w:rPr>
          <w:rFonts w:ascii="Calibri" w:eastAsia="Calibri" w:hAnsi="Calibri" w:cs="Calibri"/>
          <w:bCs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sprawie</w:t>
      </w:r>
      <w:r>
        <w:rPr>
          <w:rFonts w:ascii="Calibri" w:eastAsia="Calibri" w:hAnsi="Calibri" w:cs="Calibri"/>
          <w:bCs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nadania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mi</w:t>
      </w:r>
      <w:r>
        <w:rPr>
          <w:rFonts w:ascii="Calibri" w:eastAsia="Calibri" w:hAnsi="Calibri" w:cs="Calibri"/>
          <w:bCs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stopnia</w:t>
      </w:r>
      <w:r>
        <w:rPr>
          <w:rFonts w:ascii="Calibri" w:eastAsia="Calibri" w:hAnsi="Calibri" w:cs="Calibri"/>
          <w:bCs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doktora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 dziedzinie</w:t>
      </w:r>
      <w:r>
        <w:rPr>
          <w:rFonts w:ascii="Calibri" w:eastAsia="Calibri" w:hAnsi="Calibri" w:cs="Calibri"/>
          <w:bCs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[nazwa</w:t>
      </w:r>
      <w:r>
        <w:rPr>
          <w:rFonts w:ascii="Calibri" w:eastAsia="Calibri" w:hAnsi="Calibri" w:cs="Calibri"/>
          <w:bCs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dziedziny]</w:t>
      </w:r>
      <w:r>
        <w:rPr>
          <w:rFonts w:ascii="Calibri" w:eastAsia="Calibri" w:hAnsi="Calibri" w:cs="Calibri"/>
          <w:bCs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</w:t>
      </w:r>
      <w:r>
        <w:rPr>
          <w:rFonts w:ascii="Calibri" w:eastAsia="Calibri" w:hAnsi="Calibri" w:cs="Calibri"/>
          <w:bCs/>
          <w:color w:val="000000"/>
          <w:spacing w:val="10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dyscyplinie</w:t>
      </w:r>
      <w:r>
        <w:rPr>
          <w:rFonts w:ascii="Calibri" w:eastAsia="Calibri" w:hAnsi="Calibri" w:cs="Calibri"/>
          <w:bCs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[nazwa</w:t>
      </w:r>
      <w:r>
        <w:rPr>
          <w:rFonts w:ascii="Calibri" w:eastAsia="Calibri" w:hAnsi="Calibri" w:cs="Calibri"/>
          <w:bCs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dyscypliny].</w:t>
      </w:r>
      <w:r>
        <w:rPr>
          <w:rFonts w:ascii="Calibri" w:eastAsia="Calibri" w:hAnsi="Calibri" w:cs="Calibri"/>
          <w:bCs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Jednocześnie</w:t>
      </w:r>
      <w:r>
        <w:rPr>
          <w:rFonts w:ascii="Calibri" w:eastAsia="Calibri" w:hAnsi="Calibri" w:cs="Calibri"/>
          <w:bCs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oświadczam,</w:t>
      </w:r>
      <w:r>
        <w:rPr>
          <w:rFonts w:ascii="Calibri" w:eastAsia="Calibri" w:hAnsi="Calibri" w:cs="Calibri"/>
          <w:bCs/>
          <w:color w:val="000000"/>
          <w:spacing w:val="10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że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przedmiot</w:t>
      </w:r>
      <w:r>
        <w:rPr>
          <w:rFonts w:ascii="Calibri" w:eastAsia="Calibri" w:hAnsi="Calibri" w:cs="Calibri"/>
          <w:bCs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mojej</w:t>
      </w:r>
      <w:r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rozprawy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doktorskiej</w:t>
      </w:r>
      <w:r>
        <w:rPr>
          <w:rFonts w:ascii="Calibri" w:eastAsia="Calibri" w:hAnsi="Calibri" w:cs="Calibri"/>
          <w:bCs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stanowi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tajemnicę</w:t>
      </w:r>
      <w:r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</w:rPr>
        <w:t>prawnie</w:t>
      </w:r>
      <w:r>
        <w:rPr>
          <w:rFonts w:ascii="Calibri" w:eastAsia="Calibri" w:hAnsi="Calibri" w:cs="Calibri"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chronion</w:t>
      </w:r>
      <w:r>
        <w:rPr>
          <w:rFonts w:ascii="Calibri" w:eastAsia="Calibri" w:hAnsi="Calibri" w:cs="Calibri"/>
          <w:bCs/>
          <w:color w:val="000000"/>
          <w:spacing w:val="-1"/>
          <w:w w:val="102"/>
        </w:rPr>
        <w:t>ą,</w:t>
      </w:r>
      <w:r>
        <w:rPr>
          <w:rFonts w:ascii="Calibri" w:eastAsia="Calibri" w:hAnsi="Calibri" w:cs="Calibri"/>
          <w:bCs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której</w:t>
      </w:r>
      <w:r>
        <w:rPr>
          <w:rFonts w:ascii="Calibri" w:eastAsia="Calibri" w:hAnsi="Calibri" w:cs="Calibri"/>
          <w:bCs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mowa</w:t>
      </w:r>
      <w:r>
        <w:rPr>
          <w:rFonts w:ascii="Calibri" w:eastAsia="Calibri" w:hAnsi="Calibri" w:cs="Calibri"/>
          <w:bCs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art.</w:t>
      </w:r>
    </w:p>
    <w:p w:rsidR="00EA6661" w:rsidRDefault="00EA6661" w:rsidP="00EA6661">
      <w:pPr>
        <w:spacing w:line="14" w:lineRule="exact"/>
        <w:jc w:val="center"/>
        <w:sectPr w:rsidR="00EA6661">
          <w:type w:val="continuous"/>
          <w:pgSz w:w="11900" w:h="16840"/>
          <w:pgMar w:top="1426" w:right="1311" w:bottom="410" w:left="1417" w:header="851" w:footer="410" w:gutter="0"/>
          <w:cols w:space="0"/>
        </w:sectPr>
      </w:pPr>
    </w:p>
    <w:p w:rsidR="00EA6661" w:rsidRDefault="00EA6661" w:rsidP="00EA6661">
      <w:pPr>
        <w:autoSpaceDE w:val="0"/>
        <w:autoSpaceDN w:val="0"/>
        <w:spacing w:before="111" w:line="221" w:lineRule="exact"/>
        <w:jc w:val="left"/>
      </w:pPr>
      <w:r>
        <w:rPr>
          <w:rFonts w:ascii="Calibri" w:eastAsia="Calibri" w:hAnsi="Calibri" w:cs="Calibri"/>
          <w:bCs/>
          <w:color w:val="000000"/>
        </w:rPr>
        <w:lastRenderedPageBreak/>
        <w:t>188</w:t>
      </w:r>
      <w:r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ust.</w:t>
      </w:r>
      <w:r>
        <w:rPr>
          <w:rFonts w:ascii="Calibri" w:eastAsia="Calibri" w:hAnsi="Calibri" w:cs="Calibri"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2</w:t>
      </w:r>
      <w:r>
        <w:rPr>
          <w:rFonts w:ascii="Calibri" w:eastAsia="Calibri" w:hAnsi="Calibri" w:cs="Calibri"/>
          <w:bCs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ustawy.</w:t>
      </w:r>
      <w:r>
        <w:rPr>
          <w:rFonts w:ascii="Calibri" w:eastAsia="Calibri" w:hAnsi="Calibri" w:cs="Calibri"/>
          <w:bCs/>
          <w:color w:val="000000"/>
          <w:w w:val="3"/>
        </w:rPr>
        <w:t xml:space="preserve"> </w:t>
      </w:r>
    </w:p>
    <w:p w:rsidR="00EA6661" w:rsidRDefault="00EA6661" w:rsidP="00EA6661">
      <w:pPr>
        <w:autoSpaceDE w:val="0"/>
        <w:autoSpaceDN w:val="0"/>
        <w:spacing w:before="45" w:line="161" w:lineRule="exact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sz w:val="16"/>
        </w:rPr>
        <w:lastRenderedPageBreak/>
        <w:t>(w</w:t>
      </w:r>
      <w:r>
        <w:rPr>
          <w:rFonts w:ascii="Calibri" w:eastAsia="Calibri" w:hAnsi="Calibri" w:cs="Calibri"/>
          <w:bCs/>
          <w:color w:val="000000"/>
          <w:spacing w:val="17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przypadku</w:t>
      </w:r>
      <w:r>
        <w:rPr>
          <w:rFonts w:ascii="Calibri" w:eastAsia="Calibri" w:hAnsi="Calibri" w:cs="Calibri"/>
          <w:bCs/>
          <w:color w:val="000000"/>
          <w:spacing w:val="14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ubiegania</w:t>
      </w:r>
      <w:r>
        <w:rPr>
          <w:rFonts w:ascii="Calibri" w:eastAsia="Calibri" w:hAnsi="Calibri" w:cs="Calibri"/>
          <w:bCs/>
          <w:color w:val="000000"/>
          <w:spacing w:val="16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się</w:t>
      </w:r>
      <w:r>
        <w:rPr>
          <w:rFonts w:ascii="Calibri" w:eastAsia="Calibri" w:hAnsi="Calibri" w:cs="Calibri"/>
          <w:bCs/>
          <w:color w:val="000000"/>
          <w:spacing w:val="15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o</w:t>
      </w:r>
      <w:r>
        <w:rPr>
          <w:rFonts w:ascii="Calibri" w:eastAsia="Calibri" w:hAnsi="Calibri" w:cs="Calibri"/>
          <w:bCs/>
          <w:color w:val="000000"/>
          <w:spacing w:val="19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nadanie</w:t>
      </w:r>
      <w:r>
        <w:rPr>
          <w:rFonts w:ascii="Calibri" w:eastAsia="Calibri" w:hAnsi="Calibri" w:cs="Calibri"/>
          <w:bCs/>
          <w:color w:val="000000"/>
          <w:spacing w:val="15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stopnia</w:t>
      </w:r>
      <w:r>
        <w:rPr>
          <w:rFonts w:ascii="Calibri" w:eastAsia="Calibri" w:hAnsi="Calibri" w:cs="Calibri"/>
          <w:bCs/>
          <w:color w:val="000000"/>
          <w:spacing w:val="19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w</w:t>
      </w:r>
      <w:r>
        <w:rPr>
          <w:rFonts w:ascii="Calibri" w:eastAsia="Calibri" w:hAnsi="Calibri" w:cs="Calibri"/>
          <w:bCs/>
          <w:color w:val="000000"/>
          <w:spacing w:val="18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dziedzinie</w:t>
      </w:r>
      <w:r>
        <w:rPr>
          <w:rFonts w:ascii="Calibri" w:eastAsia="Calibri" w:hAnsi="Calibri" w:cs="Calibri"/>
          <w:bCs/>
          <w:color w:val="000000"/>
          <w:spacing w:val="13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16"/>
        </w:rPr>
        <w:t>nale</w:t>
      </w:r>
      <w:proofErr w:type="spellEnd"/>
      <w:r>
        <w:rPr>
          <w:rFonts w:ascii="Calibri" w:eastAsia="Calibri" w:hAnsi="Calibri" w:cs="Calibri"/>
          <w:bCs/>
          <w:color w:val="000000"/>
          <w:w w:val="4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16"/>
        </w:rPr>
        <w:t>ży</w:t>
      </w:r>
      <w:proofErr w:type="spellEnd"/>
      <w:r>
        <w:rPr>
          <w:rFonts w:ascii="Calibri" w:eastAsia="Calibri" w:hAnsi="Calibri" w:cs="Calibri"/>
          <w:bCs/>
          <w:color w:val="000000"/>
          <w:spacing w:val="15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wskazać</w:t>
      </w:r>
      <w:r>
        <w:rPr>
          <w:rFonts w:ascii="Calibri" w:eastAsia="Calibri" w:hAnsi="Calibri" w:cs="Calibri"/>
          <w:bCs/>
          <w:color w:val="000000"/>
          <w:spacing w:val="17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16"/>
        </w:rPr>
        <w:t>samą</w:t>
      </w:r>
      <w:r>
        <w:rPr>
          <w:rFonts w:ascii="Calibri" w:eastAsia="Calibri" w:hAnsi="Calibri" w:cs="Calibri"/>
          <w:bCs/>
          <w:color w:val="000000"/>
          <w:spacing w:val="16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dziedzin</w:t>
      </w:r>
      <w:r>
        <w:rPr>
          <w:rFonts w:ascii="Calibri" w:eastAsia="Calibri" w:hAnsi="Calibri" w:cs="Calibri"/>
          <w:bCs/>
          <w:color w:val="000000"/>
          <w:spacing w:val="-1"/>
          <w:sz w:val="16"/>
        </w:rPr>
        <w:t>ę.</w:t>
      </w:r>
      <w:r>
        <w:rPr>
          <w:rFonts w:ascii="Calibri" w:eastAsia="Calibri" w:hAnsi="Calibri" w:cs="Calibri"/>
          <w:bCs/>
          <w:color w:val="000000"/>
          <w:spacing w:val="18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16"/>
        </w:rPr>
        <w:t>Je</w:t>
      </w:r>
      <w:r>
        <w:rPr>
          <w:rFonts w:ascii="Calibri" w:eastAsia="Calibri" w:hAnsi="Calibri" w:cs="Calibri"/>
          <w:bCs/>
          <w:color w:val="000000"/>
          <w:sz w:val="16"/>
        </w:rPr>
        <w:t>żeli</w:t>
      </w:r>
      <w:r>
        <w:rPr>
          <w:rFonts w:ascii="Calibri" w:eastAsia="Calibri" w:hAnsi="Calibri" w:cs="Calibri"/>
          <w:bCs/>
          <w:color w:val="000000"/>
          <w:spacing w:val="16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4"/>
          <w:sz w:val="16"/>
        </w:rPr>
        <w:t>nie</w:t>
      </w:r>
      <w:r>
        <w:rPr>
          <w:rFonts w:ascii="Calibri" w:eastAsia="Calibri" w:hAnsi="Calibri" w:cs="Calibri"/>
          <w:bCs/>
          <w:color w:val="000000"/>
          <w:spacing w:val="16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dotyczy,</w:t>
      </w:r>
    </w:p>
    <w:p w:rsidR="00EA6661" w:rsidRDefault="00EA6661" w:rsidP="00EA6661">
      <w:pPr>
        <w:spacing w:line="14" w:lineRule="exact"/>
        <w:jc w:val="center"/>
        <w:sectPr w:rsidR="00EA6661">
          <w:type w:val="continuous"/>
          <w:pgSz w:w="11900" w:h="16840"/>
          <w:pgMar w:top="1426" w:right="1311" w:bottom="410" w:left="1417" w:header="851" w:footer="410" w:gutter="0"/>
          <w:cols w:num="2" w:space="0" w:equalWidth="0">
            <w:col w:w="1732" w:space="10"/>
            <w:col w:w="7430" w:space="0"/>
          </w:cols>
        </w:sectPr>
      </w:pPr>
    </w:p>
    <w:p w:rsidR="00EA6661" w:rsidRDefault="00EA6661" w:rsidP="00EA6661">
      <w:pPr>
        <w:autoSpaceDE w:val="0"/>
        <w:autoSpaceDN w:val="0"/>
        <w:spacing w:before="50" w:line="161" w:lineRule="exact"/>
        <w:jc w:val="left"/>
      </w:pPr>
      <w:r>
        <w:rPr>
          <w:rFonts w:ascii="Calibri" w:eastAsia="Calibri" w:hAnsi="Calibri" w:cs="Calibri"/>
          <w:bCs/>
          <w:color w:val="000000"/>
          <w:sz w:val="16"/>
        </w:rPr>
        <w:lastRenderedPageBreak/>
        <w:t>zdanie</w:t>
      </w:r>
      <w:r>
        <w:rPr>
          <w:rFonts w:ascii="Calibri" w:eastAsia="Calibri" w:hAnsi="Calibri" w:cs="Calibri"/>
          <w:bCs/>
          <w:color w:val="000000"/>
          <w:w w:val="95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drugie</w:t>
      </w:r>
      <w:r>
        <w:rPr>
          <w:rFonts w:ascii="Calibri" w:eastAsia="Calibri" w:hAnsi="Calibri" w:cs="Calibri"/>
          <w:bCs/>
          <w:color w:val="000000"/>
          <w:w w:val="98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z w:val="16"/>
        </w:rPr>
        <w:t>należy</w:t>
      </w:r>
      <w:r>
        <w:rPr>
          <w:rFonts w:ascii="Calibri" w:eastAsia="Calibri" w:hAnsi="Calibri" w:cs="Calibri"/>
          <w:bCs/>
          <w:color w:val="000000"/>
          <w:w w:val="97"/>
          <w:sz w:val="16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16"/>
        </w:rPr>
        <w:t>pominą</w:t>
      </w:r>
      <w:r>
        <w:rPr>
          <w:rFonts w:ascii="Calibri" w:eastAsia="Calibri" w:hAnsi="Calibri" w:cs="Calibri"/>
          <w:bCs/>
          <w:color w:val="000000"/>
          <w:sz w:val="16"/>
        </w:rPr>
        <w:t>ć.)</w:t>
      </w:r>
    </w:p>
    <w:p w:rsidR="00EA6661" w:rsidRDefault="00EA6661" w:rsidP="00EA6661">
      <w:pPr>
        <w:autoSpaceDE w:val="0"/>
        <w:autoSpaceDN w:val="0"/>
        <w:spacing w:before="135" w:line="308" w:lineRule="exact"/>
        <w:ind w:right="50"/>
      </w:pP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świadczam,</w:t>
      </w:r>
      <w:r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że</w:t>
      </w:r>
      <w:r>
        <w:rPr>
          <w:rFonts w:ascii="Calibri" w:eastAsia="Calibri" w:hAnsi="Calibri" w:cs="Calibri"/>
          <w:bCs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zapoznałem</w:t>
      </w:r>
      <w:r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się</w:t>
      </w:r>
      <w:r>
        <w:rPr>
          <w:rFonts w:ascii="Calibri" w:eastAsia="Calibri" w:hAnsi="Calibri" w:cs="Calibri"/>
          <w:bCs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</w:t>
      </w:r>
      <w:r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klauzulą</w:t>
      </w:r>
      <w:r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informacyjną,</w:t>
      </w:r>
      <w:r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</w:t>
      </w:r>
      <w:r>
        <w:rPr>
          <w:rFonts w:ascii="Calibri" w:eastAsia="Calibri" w:hAnsi="Calibri" w:cs="Calibri"/>
          <w:bCs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której</w:t>
      </w:r>
      <w:r>
        <w:rPr>
          <w:rFonts w:ascii="Calibri" w:eastAsia="Calibri" w:hAnsi="Calibri" w:cs="Calibri"/>
          <w:bCs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4"/>
        </w:rPr>
        <w:t>mowa</w:t>
      </w:r>
      <w:r>
        <w:rPr>
          <w:rFonts w:ascii="Calibri" w:eastAsia="Calibri" w:hAnsi="Calibri" w:cs="Calibri"/>
          <w:bCs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§</w:t>
      </w:r>
      <w:r>
        <w:rPr>
          <w:rFonts w:ascii="Calibri" w:eastAsia="Calibri" w:hAnsi="Calibri" w:cs="Calibri"/>
          <w:bCs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4"/>
          <w:w w:val="96"/>
        </w:rPr>
        <w:t>3</w:t>
      </w:r>
      <w:r>
        <w:rPr>
          <w:rFonts w:ascii="Calibri" w:eastAsia="Calibri" w:hAnsi="Calibri" w:cs="Calibri"/>
          <w:bCs/>
          <w:color w:val="000000"/>
          <w:w w:val="4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9</w:t>
      </w:r>
      <w:r>
        <w:rPr>
          <w:rFonts w:ascii="Calibri" w:eastAsia="Calibri" w:hAnsi="Calibri" w:cs="Calibri"/>
          <w:bCs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Regulaminu przep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rowadzania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</w:rPr>
        <w:t>postępowań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sprawie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nadania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stopnia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doktora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w</w:t>
      </w:r>
      <w:r>
        <w:rPr>
          <w:rFonts w:ascii="Calibri" w:eastAsia="Calibri" w:hAnsi="Calibri" w:cs="Calibri"/>
          <w:bCs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Uniwersytecie</w:t>
      </w:r>
      <w:r>
        <w:rPr>
          <w:rFonts w:ascii="Calibri" w:eastAsia="Calibri" w:hAnsi="Calibri" w:cs="Calibri"/>
          <w:bCs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Marii</w:t>
      </w:r>
      <w:r>
        <w:rPr>
          <w:rFonts w:ascii="Calibri" w:eastAsia="Calibri" w:hAnsi="Calibri" w:cs="Calibri"/>
          <w:bCs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Curie-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Skłodowskiej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w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Lublinie</w:t>
      </w:r>
      <w:r>
        <w:rPr>
          <w:rFonts w:ascii="Calibri" w:eastAsia="Calibri" w:hAnsi="Calibri" w:cs="Calibri"/>
          <w:bCs/>
          <w:color w:val="000000"/>
          <w:spacing w:val="-1"/>
          <w:w w:val="105"/>
        </w:rPr>
        <w:t>.</w:t>
      </w: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EA6661">
      <w:pPr>
        <w:autoSpaceDE w:val="0"/>
        <w:autoSpaceDN w:val="0"/>
        <w:spacing w:line="280" w:lineRule="exact"/>
        <w:ind w:right="383"/>
        <w:jc w:val="right"/>
        <w:rPr>
          <w:bCs/>
        </w:rPr>
      </w:pPr>
      <w:r w:rsidRPr="001E776D">
        <w:rPr>
          <w:bCs/>
        </w:rPr>
        <w:t xml:space="preserve">…………………………. </w:t>
      </w:r>
    </w:p>
    <w:p w:rsidR="001E776D" w:rsidRDefault="00EA6661" w:rsidP="00EA6661">
      <w:pPr>
        <w:autoSpaceDE w:val="0"/>
        <w:autoSpaceDN w:val="0"/>
        <w:spacing w:line="280" w:lineRule="exact"/>
        <w:ind w:left="7230" w:right="50"/>
      </w:pPr>
      <w:r w:rsidRPr="00EA6661">
        <w:rPr>
          <w:bCs/>
        </w:rPr>
        <w:t>Podpis kandydata</w:t>
      </w:r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P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lastRenderedPageBreak/>
        <w:t xml:space="preserve">Za ł </w:t>
      </w:r>
      <w:proofErr w:type="spellStart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ączniki</w:t>
      </w:r>
      <w:proofErr w:type="spellEnd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: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Rozprawa doktorska wraz z załącznikami, o których mowa w § 15 Regulaminu;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Pozytywna opinię promotora lub pozytywne opinie promotorów, o których mowa w § 16 Regulaminu;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Życiorys naukowy kandydata;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Kopia dokumentu potwierdzającego posiadanie tytułu zawodowego magistra, magistra inżyniera albo </w:t>
      </w:r>
      <w:proofErr w:type="spellStart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równorz</w:t>
      </w:r>
      <w:proofErr w:type="spellEnd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ędnego</w:t>
      </w:r>
      <w:proofErr w:type="spellEnd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lub kopię dyplomu, o którym mowa w art. 326 ust. 2 pkt 2 lub art. 327 ust. 2 ustawy, dającego prawo do ubiegania si ę o nadanie stopnia doktora w państwie, w którego systemie szkolnictwa wyższego działa uczelnia, która go wydała (oryginał do wglądu);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Kopia suplementu do dyplomu, o którym mowa w pkt 4 – jeżeli został wydany (oryginał do wglądu);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Oświadczenie o braku suplementu – jeżeli suplement nie został wydany;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Wykaz prac naukowych i twórczych prac zawodowych oraz informacja o działalności popularyzującej naukę;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Informację o przebiegu przewodu doktorskiego lub innego postępowania w sprawie nadania stopnia doktora - jeżeli kandydat ubiegał się uprzednio o nadanie stopnia doktora;</w:t>
      </w:r>
    </w:p>
    <w:p w:rsidR="00EA6661" w:rsidRP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Zaświadczenie o uzyskaniu przez kandydata efektów uczenia się dla kwalifikacji na poziomie 8. Polskiej Ramy Kwalifikacji, o którym mowa w § 7 ust. 5 – w przypadku kandydatów przygotowujących rozprawę doktorską w trybie eksternistycznym;</w:t>
      </w:r>
    </w:p>
    <w:p w:rsidR="00EA6661" w:rsidRDefault="00EA6661" w:rsidP="00EA6661">
      <w:pPr>
        <w:numPr>
          <w:ilvl w:val="0"/>
          <w:numId w:val="8"/>
        </w:num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No </w:t>
      </w:r>
      <w:proofErr w:type="spellStart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śnik</w:t>
      </w:r>
      <w:proofErr w:type="spellEnd"/>
      <w:r w:rsidRPr="00EA666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elektroniczny zawierający elektroniczne wersje wszystkich załączników;</w:t>
      </w:r>
    </w:p>
    <w:p w:rsidR="000B13F2" w:rsidRPr="000B13F2" w:rsidRDefault="000B13F2" w:rsidP="000B13F2">
      <w:pPr>
        <w:autoSpaceDE w:val="0"/>
        <w:autoSpaceDN w:val="0"/>
        <w:spacing w:before="30" w:line="199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0B13F2">
        <w:rPr>
          <w:rFonts w:ascii="Calibri" w:eastAsia="Calibri" w:hAnsi="Calibri" w:cs="Calibri"/>
          <w:bCs/>
          <w:color w:val="000000"/>
          <w:w w:val="99"/>
          <w:sz w:val="20"/>
        </w:rPr>
        <w:t>11</w:t>
      </w:r>
      <w:r w:rsidRPr="000B13F2">
        <w:rPr>
          <w:rFonts w:ascii="Times New Roman" w:eastAsia="Calibri" w:hAnsi="Times New Roman" w:cs="Times New Roman"/>
          <w:bCs/>
          <w:color w:val="000000"/>
          <w:w w:val="99"/>
          <w:sz w:val="20"/>
          <w:szCs w:val="20"/>
        </w:rPr>
        <w:t>)</w:t>
      </w:r>
      <w:r w:rsidRPr="000B13F2">
        <w:rPr>
          <w:rFonts w:ascii="Times New Roman" w:eastAsia="Calibri" w:hAnsi="Times New Roman" w:cs="Times New Roman"/>
          <w:bCs/>
          <w:color w:val="000000"/>
          <w:w w:val="50"/>
          <w:sz w:val="20"/>
          <w:szCs w:val="20"/>
        </w:rPr>
        <w:t xml:space="preserve"> </w:t>
      </w:r>
      <w:r w:rsidRPr="000B13F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[</w:t>
      </w:r>
      <w:r w:rsidRPr="000B13F2">
        <w:rPr>
          <w:rFonts w:ascii="Times New Roman" w:hAnsi="Times New Roman" w:cs="Times New Roman"/>
          <w:sz w:val="20"/>
          <w:szCs w:val="20"/>
        </w:rPr>
        <w:t>Inne załączniki</w:t>
      </w:r>
      <w:r w:rsidRPr="000B13F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]</w:t>
      </w:r>
      <w:bookmarkStart w:id="1" w:name="_GoBack"/>
      <w:bookmarkEnd w:id="1"/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1" w:rsidRDefault="00344CD1" w:rsidP="0048424F">
      <w:pPr>
        <w:spacing w:after="0" w:line="240" w:lineRule="auto"/>
      </w:pPr>
      <w:r>
        <w:separator/>
      </w:r>
    </w:p>
  </w:endnote>
  <w:endnote w:type="continuationSeparator" w:id="0">
    <w:p w:rsidR="00344CD1" w:rsidRDefault="00344CD1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1" w:rsidRDefault="00344CD1" w:rsidP="0048424F">
      <w:pPr>
        <w:spacing w:after="0" w:line="240" w:lineRule="auto"/>
      </w:pPr>
      <w:r>
        <w:separator/>
      </w:r>
    </w:p>
  </w:footnote>
  <w:footnote w:type="continuationSeparator" w:id="0">
    <w:p w:rsidR="00344CD1" w:rsidRDefault="00344CD1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413FC5" w:rsidP="00DA5ABE">
    <w:pPr>
      <w:pStyle w:val="Nagwek"/>
      <w:jc w:val="right"/>
      <w:rPr>
        <w:b/>
        <w:bCs/>
      </w:rPr>
    </w:pPr>
    <w:r>
      <w:rPr>
        <w:b/>
        <w:bCs/>
      </w:rPr>
      <w:t>Załącznik nr 6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7F5"/>
    <w:multiLevelType w:val="hybridMultilevel"/>
    <w:tmpl w:val="9E268792"/>
    <w:lvl w:ilvl="0" w:tplc="D13A4568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21"/>
        <w:w w:val="105"/>
        <w:sz w:val="18"/>
      </w:rPr>
    </w:lvl>
    <w:lvl w:ilvl="1" w:tplc="0F9E61A8">
      <w:start w:val="1"/>
      <w:numFmt w:val="bullet"/>
      <w:lvlText w:val="•"/>
      <w:lvlJc w:val="left"/>
      <w:pPr>
        <w:ind w:left="840" w:hanging="420"/>
      </w:pPr>
    </w:lvl>
    <w:lvl w:ilvl="2" w:tplc="CFF2EB9A">
      <w:start w:val="1"/>
      <w:numFmt w:val="bullet"/>
      <w:lvlText w:val="•"/>
      <w:lvlJc w:val="left"/>
      <w:pPr>
        <w:ind w:left="1260" w:hanging="420"/>
      </w:pPr>
    </w:lvl>
    <w:lvl w:ilvl="3" w:tplc="2E6C3B18">
      <w:start w:val="1"/>
      <w:numFmt w:val="bullet"/>
      <w:lvlText w:val="•"/>
      <w:lvlJc w:val="left"/>
      <w:pPr>
        <w:ind w:left="1680" w:hanging="420"/>
      </w:pPr>
    </w:lvl>
    <w:lvl w:ilvl="4" w:tplc="90C6848E">
      <w:start w:val="1"/>
      <w:numFmt w:val="bullet"/>
      <w:lvlText w:val="•"/>
      <w:lvlJc w:val="left"/>
      <w:pPr>
        <w:ind w:left="2100" w:hanging="420"/>
      </w:pPr>
    </w:lvl>
    <w:lvl w:ilvl="5" w:tplc="D29646E2">
      <w:start w:val="1"/>
      <w:numFmt w:val="bullet"/>
      <w:lvlText w:val="•"/>
      <w:lvlJc w:val="left"/>
      <w:pPr>
        <w:ind w:left="2520" w:hanging="420"/>
      </w:pPr>
    </w:lvl>
    <w:lvl w:ilvl="6" w:tplc="E23A5634">
      <w:start w:val="1"/>
      <w:numFmt w:val="bullet"/>
      <w:lvlText w:val="•"/>
      <w:lvlJc w:val="left"/>
      <w:pPr>
        <w:ind w:left="2940" w:hanging="420"/>
      </w:pPr>
    </w:lvl>
    <w:lvl w:ilvl="7" w:tplc="94A6105A">
      <w:start w:val="1"/>
      <w:numFmt w:val="bullet"/>
      <w:lvlText w:val="•"/>
      <w:lvlJc w:val="left"/>
      <w:pPr>
        <w:ind w:left="3360" w:hanging="420"/>
      </w:pPr>
    </w:lvl>
    <w:lvl w:ilvl="8" w:tplc="C2FA773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3A4E11BD"/>
    <w:multiLevelType w:val="hybridMultilevel"/>
    <w:tmpl w:val="49D878A2"/>
    <w:lvl w:ilvl="0" w:tplc="4C62D48A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601C7374">
      <w:start w:val="1"/>
      <w:numFmt w:val="bullet"/>
      <w:lvlText w:val="•"/>
      <w:lvlJc w:val="left"/>
      <w:pPr>
        <w:ind w:left="840" w:hanging="420"/>
      </w:pPr>
    </w:lvl>
    <w:lvl w:ilvl="2" w:tplc="833E7F54">
      <w:start w:val="1"/>
      <w:numFmt w:val="bullet"/>
      <w:lvlText w:val="•"/>
      <w:lvlJc w:val="left"/>
      <w:pPr>
        <w:ind w:left="1260" w:hanging="420"/>
      </w:pPr>
    </w:lvl>
    <w:lvl w:ilvl="3" w:tplc="47586320">
      <w:start w:val="1"/>
      <w:numFmt w:val="bullet"/>
      <w:lvlText w:val="•"/>
      <w:lvlJc w:val="left"/>
      <w:pPr>
        <w:ind w:left="1680" w:hanging="420"/>
      </w:pPr>
    </w:lvl>
    <w:lvl w:ilvl="4" w:tplc="5B5653E2">
      <w:start w:val="1"/>
      <w:numFmt w:val="bullet"/>
      <w:lvlText w:val="•"/>
      <w:lvlJc w:val="left"/>
      <w:pPr>
        <w:ind w:left="2100" w:hanging="420"/>
      </w:pPr>
    </w:lvl>
    <w:lvl w:ilvl="5" w:tplc="7DFC8A0C">
      <w:start w:val="1"/>
      <w:numFmt w:val="bullet"/>
      <w:lvlText w:val="•"/>
      <w:lvlJc w:val="left"/>
      <w:pPr>
        <w:ind w:left="2520" w:hanging="420"/>
      </w:pPr>
    </w:lvl>
    <w:lvl w:ilvl="6" w:tplc="9148014C">
      <w:start w:val="1"/>
      <w:numFmt w:val="bullet"/>
      <w:lvlText w:val="•"/>
      <w:lvlJc w:val="left"/>
      <w:pPr>
        <w:ind w:left="2940" w:hanging="420"/>
      </w:pPr>
    </w:lvl>
    <w:lvl w:ilvl="7" w:tplc="237A7E3C">
      <w:start w:val="1"/>
      <w:numFmt w:val="bullet"/>
      <w:lvlText w:val="•"/>
      <w:lvlJc w:val="left"/>
      <w:pPr>
        <w:ind w:left="3360" w:hanging="420"/>
      </w:pPr>
    </w:lvl>
    <w:lvl w:ilvl="8" w:tplc="48463AE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5C433DD3"/>
    <w:multiLevelType w:val="hybridMultilevel"/>
    <w:tmpl w:val="0EC892A8"/>
    <w:lvl w:ilvl="0" w:tplc="C838C22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14185F0E">
      <w:start w:val="1"/>
      <w:numFmt w:val="bullet"/>
      <w:lvlText w:val="•"/>
      <w:lvlJc w:val="left"/>
      <w:pPr>
        <w:ind w:left="840" w:hanging="420"/>
      </w:pPr>
    </w:lvl>
    <w:lvl w:ilvl="2" w:tplc="2D30FE2A">
      <w:start w:val="1"/>
      <w:numFmt w:val="bullet"/>
      <w:lvlText w:val="•"/>
      <w:lvlJc w:val="left"/>
      <w:pPr>
        <w:ind w:left="1260" w:hanging="420"/>
      </w:pPr>
    </w:lvl>
    <w:lvl w:ilvl="3" w:tplc="5D922006">
      <w:start w:val="1"/>
      <w:numFmt w:val="bullet"/>
      <w:lvlText w:val="•"/>
      <w:lvlJc w:val="left"/>
      <w:pPr>
        <w:ind w:left="1680" w:hanging="420"/>
      </w:pPr>
    </w:lvl>
    <w:lvl w:ilvl="4" w:tplc="D6449CD4">
      <w:start w:val="1"/>
      <w:numFmt w:val="bullet"/>
      <w:lvlText w:val="•"/>
      <w:lvlJc w:val="left"/>
      <w:pPr>
        <w:ind w:left="2100" w:hanging="420"/>
      </w:pPr>
    </w:lvl>
    <w:lvl w:ilvl="5" w:tplc="EA6CD16E">
      <w:start w:val="1"/>
      <w:numFmt w:val="bullet"/>
      <w:lvlText w:val="•"/>
      <w:lvlJc w:val="left"/>
      <w:pPr>
        <w:ind w:left="2520" w:hanging="420"/>
      </w:pPr>
    </w:lvl>
    <w:lvl w:ilvl="6" w:tplc="EDCEB05A">
      <w:start w:val="1"/>
      <w:numFmt w:val="bullet"/>
      <w:lvlText w:val="•"/>
      <w:lvlJc w:val="left"/>
      <w:pPr>
        <w:ind w:left="2940" w:hanging="420"/>
      </w:pPr>
    </w:lvl>
    <w:lvl w:ilvl="7" w:tplc="0C128458">
      <w:start w:val="1"/>
      <w:numFmt w:val="bullet"/>
      <w:lvlText w:val="•"/>
      <w:lvlJc w:val="left"/>
      <w:pPr>
        <w:ind w:left="3360" w:hanging="420"/>
      </w:pPr>
    </w:lvl>
    <w:lvl w:ilvl="8" w:tplc="9E909E34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616772CB"/>
    <w:multiLevelType w:val="hybridMultilevel"/>
    <w:tmpl w:val="385ED5DC"/>
    <w:lvl w:ilvl="0" w:tplc="01847EE0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FE56C9A0">
      <w:start w:val="1"/>
      <w:numFmt w:val="bullet"/>
      <w:lvlText w:val="•"/>
      <w:lvlJc w:val="left"/>
      <w:pPr>
        <w:ind w:left="840" w:hanging="420"/>
      </w:pPr>
    </w:lvl>
    <w:lvl w:ilvl="2" w:tplc="8E7A510E">
      <w:start w:val="1"/>
      <w:numFmt w:val="bullet"/>
      <w:lvlText w:val="•"/>
      <w:lvlJc w:val="left"/>
      <w:pPr>
        <w:ind w:left="1260" w:hanging="420"/>
      </w:pPr>
    </w:lvl>
    <w:lvl w:ilvl="3" w:tplc="073E39A2">
      <w:start w:val="1"/>
      <w:numFmt w:val="bullet"/>
      <w:lvlText w:val="•"/>
      <w:lvlJc w:val="left"/>
      <w:pPr>
        <w:ind w:left="1680" w:hanging="420"/>
      </w:pPr>
    </w:lvl>
    <w:lvl w:ilvl="4" w:tplc="8D4E6FB6">
      <w:start w:val="1"/>
      <w:numFmt w:val="bullet"/>
      <w:lvlText w:val="•"/>
      <w:lvlJc w:val="left"/>
      <w:pPr>
        <w:ind w:left="2100" w:hanging="420"/>
      </w:pPr>
    </w:lvl>
    <w:lvl w:ilvl="5" w:tplc="0848034A">
      <w:start w:val="1"/>
      <w:numFmt w:val="bullet"/>
      <w:lvlText w:val="•"/>
      <w:lvlJc w:val="left"/>
      <w:pPr>
        <w:ind w:left="2520" w:hanging="420"/>
      </w:pPr>
    </w:lvl>
    <w:lvl w:ilvl="6" w:tplc="6A802B72">
      <w:start w:val="1"/>
      <w:numFmt w:val="bullet"/>
      <w:lvlText w:val="•"/>
      <w:lvlJc w:val="left"/>
      <w:pPr>
        <w:ind w:left="2940" w:hanging="420"/>
      </w:pPr>
    </w:lvl>
    <w:lvl w:ilvl="7" w:tplc="3DAE9428">
      <w:start w:val="1"/>
      <w:numFmt w:val="bullet"/>
      <w:lvlText w:val="•"/>
      <w:lvlJc w:val="left"/>
      <w:pPr>
        <w:ind w:left="3360" w:hanging="420"/>
      </w:pPr>
    </w:lvl>
    <w:lvl w:ilvl="8" w:tplc="5438432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704A1848"/>
    <w:multiLevelType w:val="hybridMultilevel"/>
    <w:tmpl w:val="5E1827AE"/>
    <w:lvl w:ilvl="0" w:tplc="8F04082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439AEAB2">
      <w:start w:val="1"/>
      <w:numFmt w:val="bullet"/>
      <w:lvlText w:val="•"/>
      <w:lvlJc w:val="left"/>
      <w:pPr>
        <w:ind w:left="840" w:hanging="420"/>
      </w:pPr>
    </w:lvl>
    <w:lvl w:ilvl="2" w:tplc="46B88986">
      <w:start w:val="1"/>
      <w:numFmt w:val="bullet"/>
      <w:lvlText w:val="•"/>
      <w:lvlJc w:val="left"/>
      <w:pPr>
        <w:ind w:left="1260" w:hanging="420"/>
      </w:pPr>
    </w:lvl>
    <w:lvl w:ilvl="3" w:tplc="5AACCDDA">
      <w:start w:val="1"/>
      <w:numFmt w:val="bullet"/>
      <w:lvlText w:val="•"/>
      <w:lvlJc w:val="left"/>
      <w:pPr>
        <w:ind w:left="1680" w:hanging="420"/>
      </w:pPr>
    </w:lvl>
    <w:lvl w:ilvl="4" w:tplc="C53033FE">
      <w:start w:val="1"/>
      <w:numFmt w:val="bullet"/>
      <w:lvlText w:val="•"/>
      <w:lvlJc w:val="left"/>
      <w:pPr>
        <w:ind w:left="2100" w:hanging="420"/>
      </w:pPr>
    </w:lvl>
    <w:lvl w:ilvl="5" w:tplc="0D3E416E">
      <w:start w:val="1"/>
      <w:numFmt w:val="bullet"/>
      <w:lvlText w:val="•"/>
      <w:lvlJc w:val="left"/>
      <w:pPr>
        <w:ind w:left="2520" w:hanging="420"/>
      </w:pPr>
    </w:lvl>
    <w:lvl w:ilvl="6" w:tplc="8C787DDC">
      <w:start w:val="1"/>
      <w:numFmt w:val="bullet"/>
      <w:lvlText w:val="•"/>
      <w:lvlJc w:val="left"/>
      <w:pPr>
        <w:ind w:left="2940" w:hanging="420"/>
      </w:pPr>
    </w:lvl>
    <w:lvl w:ilvl="7" w:tplc="DB68B7B0">
      <w:start w:val="1"/>
      <w:numFmt w:val="bullet"/>
      <w:lvlText w:val="•"/>
      <w:lvlJc w:val="left"/>
      <w:pPr>
        <w:ind w:left="3360" w:hanging="420"/>
      </w:pPr>
    </w:lvl>
    <w:lvl w:ilvl="8" w:tplc="4B94FEC2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71C84898"/>
    <w:multiLevelType w:val="hybridMultilevel"/>
    <w:tmpl w:val="66F66446"/>
    <w:lvl w:ilvl="0" w:tplc="3648E726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289C33C4">
      <w:start w:val="1"/>
      <w:numFmt w:val="bullet"/>
      <w:lvlText w:val="•"/>
      <w:lvlJc w:val="left"/>
      <w:pPr>
        <w:ind w:left="840" w:hanging="420"/>
      </w:pPr>
    </w:lvl>
    <w:lvl w:ilvl="2" w:tplc="2D5C6A26">
      <w:start w:val="1"/>
      <w:numFmt w:val="bullet"/>
      <w:lvlText w:val="•"/>
      <w:lvlJc w:val="left"/>
      <w:pPr>
        <w:ind w:left="1260" w:hanging="420"/>
      </w:pPr>
    </w:lvl>
    <w:lvl w:ilvl="3" w:tplc="A2F29F84">
      <w:start w:val="1"/>
      <w:numFmt w:val="bullet"/>
      <w:lvlText w:val="•"/>
      <w:lvlJc w:val="left"/>
      <w:pPr>
        <w:ind w:left="1680" w:hanging="420"/>
      </w:pPr>
    </w:lvl>
    <w:lvl w:ilvl="4" w:tplc="37C6370E">
      <w:start w:val="1"/>
      <w:numFmt w:val="bullet"/>
      <w:lvlText w:val="•"/>
      <w:lvlJc w:val="left"/>
      <w:pPr>
        <w:ind w:left="2100" w:hanging="420"/>
      </w:pPr>
    </w:lvl>
    <w:lvl w:ilvl="5" w:tplc="5C70959C">
      <w:start w:val="1"/>
      <w:numFmt w:val="bullet"/>
      <w:lvlText w:val="•"/>
      <w:lvlJc w:val="left"/>
      <w:pPr>
        <w:ind w:left="2520" w:hanging="420"/>
      </w:pPr>
    </w:lvl>
    <w:lvl w:ilvl="6" w:tplc="1F4C1E34">
      <w:start w:val="1"/>
      <w:numFmt w:val="bullet"/>
      <w:lvlText w:val="•"/>
      <w:lvlJc w:val="left"/>
      <w:pPr>
        <w:ind w:left="2940" w:hanging="420"/>
      </w:pPr>
    </w:lvl>
    <w:lvl w:ilvl="7" w:tplc="01E4E370">
      <w:start w:val="1"/>
      <w:numFmt w:val="bullet"/>
      <w:lvlText w:val="•"/>
      <w:lvlJc w:val="left"/>
      <w:pPr>
        <w:ind w:left="3360" w:hanging="420"/>
      </w:pPr>
    </w:lvl>
    <w:lvl w:ilvl="8" w:tplc="D8EA15C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73E322E8"/>
    <w:multiLevelType w:val="hybridMultilevel"/>
    <w:tmpl w:val="95C4EAEA"/>
    <w:lvl w:ilvl="0" w:tplc="D1D6AC7C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A92A3446">
      <w:start w:val="1"/>
      <w:numFmt w:val="bullet"/>
      <w:lvlText w:val="•"/>
      <w:lvlJc w:val="left"/>
      <w:pPr>
        <w:ind w:left="840" w:hanging="420"/>
      </w:pPr>
    </w:lvl>
    <w:lvl w:ilvl="2" w:tplc="C93A5714">
      <w:start w:val="1"/>
      <w:numFmt w:val="bullet"/>
      <w:lvlText w:val="•"/>
      <w:lvlJc w:val="left"/>
      <w:pPr>
        <w:ind w:left="1260" w:hanging="420"/>
      </w:pPr>
    </w:lvl>
    <w:lvl w:ilvl="3" w:tplc="1F22AA14">
      <w:start w:val="1"/>
      <w:numFmt w:val="bullet"/>
      <w:lvlText w:val="•"/>
      <w:lvlJc w:val="left"/>
      <w:pPr>
        <w:ind w:left="1680" w:hanging="420"/>
      </w:pPr>
    </w:lvl>
    <w:lvl w:ilvl="4" w:tplc="535A232A">
      <w:start w:val="1"/>
      <w:numFmt w:val="bullet"/>
      <w:lvlText w:val="•"/>
      <w:lvlJc w:val="left"/>
      <w:pPr>
        <w:ind w:left="2100" w:hanging="420"/>
      </w:pPr>
    </w:lvl>
    <w:lvl w:ilvl="5" w:tplc="5C4E776E">
      <w:start w:val="1"/>
      <w:numFmt w:val="bullet"/>
      <w:lvlText w:val="•"/>
      <w:lvlJc w:val="left"/>
      <w:pPr>
        <w:ind w:left="2520" w:hanging="420"/>
      </w:pPr>
    </w:lvl>
    <w:lvl w:ilvl="6" w:tplc="1B3048C0">
      <w:start w:val="1"/>
      <w:numFmt w:val="bullet"/>
      <w:lvlText w:val="•"/>
      <w:lvlJc w:val="left"/>
      <w:pPr>
        <w:ind w:left="2940" w:hanging="420"/>
      </w:pPr>
    </w:lvl>
    <w:lvl w:ilvl="7" w:tplc="615C842E">
      <w:start w:val="1"/>
      <w:numFmt w:val="bullet"/>
      <w:lvlText w:val="•"/>
      <w:lvlJc w:val="left"/>
      <w:pPr>
        <w:ind w:left="3360" w:hanging="420"/>
      </w:pPr>
    </w:lvl>
    <w:lvl w:ilvl="8" w:tplc="5126A4C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B13F2"/>
    <w:rsid w:val="001E776D"/>
    <w:rsid w:val="00331428"/>
    <w:rsid w:val="00344CD1"/>
    <w:rsid w:val="00413FC5"/>
    <w:rsid w:val="0048424F"/>
    <w:rsid w:val="00494BEF"/>
    <w:rsid w:val="006412BE"/>
    <w:rsid w:val="007E7871"/>
    <w:rsid w:val="00830C8F"/>
    <w:rsid w:val="00A67CE1"/>
    <w:rsid w:val="00DA5ABE"/>
    <w:rsid w:val="00E51B09"/>
    <w:rsid w:val="00EA6661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FD92-735A-45A2-96AD-C53B92B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4</cp:revision>
  <dcterms:created xsi:type="dcterms:W3CDTF">2020-05-06T13:43:00Z</dcterms:created>
  <dcterms:modified xsi:type="dcterms:W3CDTF">2020-05-06T13:46:00Z</dcterms:modified>
</cp:coreProperties>
</file>