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E" w:rsidRDefault="00BC1CDE" w:rsidP="00BC1CDE">
      <w:pPr>
        <w:rPr>
          <w:rFonts w:ascii="Calibri" w:hAnsi="Calibri"/>
          <w:szCs w:val="18"/>
        </w:rPr>
      </w:pPr>
    </w:p>
    <w:p w:rsidR="00BC1CDE" w:rsidRPr="00BC1CDE" w:rsidRDefault="00BC1CDE" w:rsidP="00BC1CDE">
      <w:pPr>
        <w:spacing w:after="0"/>
        <w:rPr>
          <w:rFonts w:ascii="Calibri" w:hAnsi="Calibri"/>
          <w:bCs/>
          <w:sz w:val="18"/>
          <w:szCs w:val="18"/>
        </w:rPr>
      </w:pPr>
      <w:r w:rsidRPr="00BC1CDE">
        <w:rPr>
          <w:rFonts w:ascii="Calibri" w:hAnsi="Calibri"/>
          <w:sz w:val="18"/>
          <w:szCs w:val="18"/>
        </w:rPr>
        <w:t xml:space="preserve">Oznaczenie sprawy: </w:t>
      </w:r>
      <w:r w:rsidRPr="00CB3854">
        <w:rPr>
          <w:rFonts w:ascii="Calibri" w:hAnsi="Calibri"/>
          <w:bCs/>
          <w:sz w:val="18"/>
          <w:szCs w:val="18"/>
        </w:rPr>
        <w:t>P</w:t>
      </w:r>
      <w:r w:rsidR="00CB3854" w:rsidRPr="00CB3854">
        <w:rPr>
          <w:rFonts w:ascii="Calibri" w:hAnsi="Calibri"/>
          <w:bCs/>
          <w:sz w:val="18"/>
          <w:szCs w:val="18"/>
        </w:rPr>
        <w:t>U</w:t>
      </w:r>
      <w:r w:rsidR="00C15B77">
        <w:rPr>
          <w:rFonts w:ascii="Calibri" w:hAnsi="Calibri"/>
          <w:bCs/>
          <w:sz w:val="18"/>
          <w:szCs w:val="18"/>
        </w:rPr>
        <w:t>B</w:t>
      </w:r>
      <w:r w:rsidR="00FE407B" w:rsidRPr="00CB3854">
        <w:rPr>
          <w:rFonts w:ascii="Calibri" w:hAnsi="Calibri"/>
          <w:bCs/>
          <w:sz w:val="18"/>
          <w:szCs w:val="18"/>
        </w:rPr>
        <w:t>/</w:t>
      </w:r>
      <w:r w:rsidR="00C15B77">
        <w:rPr>
          <w:rFonts w:ascii="Calibri" w:hAnsi="Calibri"/>
          <w:bCs/>
          <w:sz w:val="18"/>
          <w:szCs w:val="18"/>
        </w:rPr>
        <w:t>22</w:t>
      </w:r>
      <w:r w:rsidR="0076347B">
        <w:rPr>
          <w:rFonts w:ascii="Calibri" w:hAnsi="Calibri"/>
          <w:bCs/>
          <w:sz w:val="18"/>
          <w:szCs w:val="18"/>
        </w:rPr>
        <w:t>-</w:t>
      </w:r>
      <w:r w:rsidRPr="00CB3854">
        <w:rPr>
          <w:rFonts w:ascii="Calibri" w:hAnsi="Calibri"/>
          <w:bCs/>
          <w:sz w:val="18"/>
          <w:szCs w:val="18"/>
        </w:rPr>
        <w:t>20</w:t>
      </w:r>
      <w:r w:rsidR="00C15B77">
        <w:rPr>
          <w:rFonts w:ascii="Calibri" w:hAnsi="Calibri"/>
          <w:bCs/>
          <w:sz w:val="18"/>
          <w:szCs w:val="18"/>
        </w:rPr>
        <w:t>20</w:t>
      </w:r>
      <w:r w:rsidRPr="00CB3854">
        <w:rPr>
          <w:rFonts w:ascii="Calibri" w:hAnsi="Calibri"/>
          <w:bCs/>
          <w:sz w:val="18"/>
          <w:szCs w:val="18"/>
        </w:rPr>
        <w:t>/D</w:t>
      </w:r>
      <w:r w:rsidR="00C15B77">
        <w:rPr>
          <w:rFonts w:ascii="Calibri" w:hAnsi="Calibri"/>
          <w:bCs/>
          <w:sz w:val="18"/>
          <w:szCs w:val="18"/>
        </w:rPr>
        <w:t>Z</w:t>
      </w:r>
      <w:r w:rsidRPr="00CB3854">
        <w:rPr>
          <w:rFonts w:ascii="Calibri" w:hAnsi="Calibri"/>
          <w:bCs/>
          <w:sz w:val="18"/>
          <w:szCs w:val="18"/>
        </w:rPr>
        <w:t>P-a</w:t>
      </w:r>
      <w:r w:rsidRPr="00BC1CDE">
        <w:rPr>
          <w:rFonts w:ascii="Calibri" w:hAnsi="Calibri"/>
          <w:sz w:val="18"/>
          <w:szCs w:val="18"/>
        </w:rPr>
        <w:t xml:space="preserve">                            </w:t>
      </w:r>
      <w:r w:rsidRPr="00BC1CDE">
        <w:rPr>
          <w:rFonts w:ascii="Calibri" w:hAnsi="Calibri"/>
          <w:sz w:val="18"/>
          <w:szCs w:val="18"/>
        </w:rPr>
        <w:tab/>
      </w:r>
      <w:r w:rsidRPr="00BC1CDE">
        <w:rPr>
          <w:rFonts w:ascii="Calibri" w:hAnsi="Calibri"/>
          <w:sz w:val="18"/>
          <w:szCs w:val="18"/>
        </w:rPr>
        <w:tab/>
        <w:t xml:space="preserve">                </w:t>
      </w:r>
      <w:r>
        <w:rPr>
          <w:rFonts w:ascii="Calibri" w:hAnsi="Calibri"/>
          <w:sz w:val="18"/>
          <w:szCs w:val="18"/>
        </w:rPr>
        <w:t xml:space="preserve">                 </w:t>
      </w:r>
      <w:r w:rsidR="00E97101">
        <w:rPr>
          <w:rFonts w:ascii="Calibri" w:hAnsi="Calibri"/>
          <w:sz w:val="18"/>
          <w:szCs w:val="18"/>
        </w:rPr>
        <w:t xml:space="preserve">                               </w:t>
      </w:r>
      <w:r w:rsidRPr="00BC1CDE">
        <w:rPr>
          <w:rFonts w:ascii="Calibri" w:hAnsi="Calibri"/>
          <w:sz w:val="18"/>
          <w:szCs w:val="18"/>
        </w:rPr>
        <w:t xml:space="preserve">       Lublin, dn. </w:t>
      </w:r>
      <w:r w:rsidR="00F50160">
        <w:rPr>
          <w:rFonts w:ascii="Calibri" w:hAnsi="Calibri"/>
          <w:sz w:val="18"/>
          <w:szCs w:val="18"/>
        </w:rPr>
        <w:t>30</w:t>
      </w:r>
      <w:r w:rsidR="007032A8">
        <w:rPr>
          <w:rFonts w:ascii="Calibri" w:hAnsi="Calibri"/>
          <w:sz w:val="18"/>
          <w:szCs w:val="18"/>
        </w:rPr>
        <w:t>.</w:t>
      </w:r>
      <w:r w:rsidR="00C15B77">
        <w:rPr>
          <w:rFonts w:ascii="Calibri" w:hAnsi="Calibri"/>
          <w:sz w:val="18"/>
          <w:szCs w:val="18"/>
        </w:rPr>
        <w:t>03</w:t>
      </w:r>
      <w:r w:rsidRPr="00BC1CDE">
        <w:rPr>
          <w:rFonts w:ascii="Calibri" w:hAnsi="Calibri"/>
          <w:sz w:val="18"/>
          <w:szCs w:val="18"/>
        </w:rPr>
        <w:t>.20</w:t>
      </w:r>
      <w:r w:rsidR="00C15B77">
        <w:rPr>
          <w:rFonts w:ascii="Calibri" w:hAnsi="Calibri"/>
          <w:sz w:val="18"/>
          <w:szCs w:val="18"/>
        </w:rPr>
        <w:t>20</w:t>
      </w:r>
      <w:r w:rsidRPr="00BC1CDE">
        <w:rPr>
          <w:rFonts w:ascii="Calibri" w:hAnsi="Calibri"/>
          <w:sz w:val="18"/>
          <w:szCs w:val="18"/>
        </w:rPr>
        <w:t>r.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 xml:space="preserve"> 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Wykonawcy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uczestniczący w postępowaniu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</w:p>
    <w:p w:rsidR="00CB3854" w:rsidRPr="00CB3854" w:rsidRDefault="00CB3854" w:rsidP="00CB3854">
      <w:pPr>
        <w:spacing w:after="0" w:line="240" w:lineRule="auto"/>
        <w:ind w:right="142" w:firstLine="708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CB3854">
        <w:rPr>
          <w:rFonts w:ascii="Calibri" w:eastAsia="Calibri" w:hAnsi="Calibri" w:cs="Times New Roman"/>
          <w:sz w:val="18"/>
          <w:szCs w:val="18"/>
        </w:rPr>
        <w:t xml:space="preserve">Działając w imieniu Zamawiającego, Uniwersytetu Marii Curie-Skłodowskiej z siedzibą przy pl. Marii Curie-Skłodowskiej 5  w Lublinie zawiadamiam, że w postępowaniu na </w:t>
      </w:r>
      <w:r w:rsidRPr="00CB3854">
        <w:rPr>
          <w:rFonts w:ascii="Calibri" w:eastAsia="Calibri" w:hAnsi="Calibri" w:cs="Times New Roman"/>
          <w:bCs/>
          <w:sz w:val="18"/>
          <w:szCs w:val="18"/>
        </w:rPr>
        <w:t xml:space="preserve">dostawę </w:t>
      </w:r>
      <w:r w:rsidR="00C15B77">
        <w:rPr>
          <w:rFonts w:ascii="Calibri" w:eastAsia="Calibri" w:hAnsi="Calibri" w:cs="Times New Roman"/>
          <w:bCs/>
          <w:sz w:val="18"/>
          <w:szCs w:val="18"/>
        </w:rPr>
        <w:t>dwóch szaf chłodniczych do UMCS</w:t>
      </w:r>
      <w:r w:rsidRPr="00CB3854">
        <w:rPr>
          <w:rFonts w:ascii="Calibri" w:eastAsia="Calibri" w:hAnsi="Calibri" w:cs="Times New Roman"/>
          <w:bCs/>
          <w:sz w:val="18"/>
          <w:szCs w:val="18"/>
        </w:rPr>
        <w:t xml:space="preserve">, do Zamawiającego  wpłynęły pytania </w:t>
      </w:r>
      <w:r w:rsidR="00C15B77">
        <w:rPr>
          <w:rFonts w:ascii="Calibri" w:eastAsia="Calibri" w:hAnsi="Calibri" w:cs="Times New Roman"/>
          <w:bCs/>
          <w:sz w:val="18"/>
          <w:szCs w:val="18"/>
        </w:rPr>
        <w:t xml:space="preserve">i wnioski </w:t>
      </w:r>
      <w:r w:rsidRPr="00CB3854">
        <w:rPr>
          <w:rFonts w:ascii="Calibri" w:eastAsia="Calibri" w:hAnsi="Calibri" w:cs="Times New Roman"/>
          <w:bCs/>
          <w:sz w:val="18"/>
          <w:szCs w:val="18"/>
        </w:rPr>
        <w:t>Wykonawc</w:t>
      </w:r>
      <w:r w:rsidR="0076347B">
        <w:rPr>
          <w:rFonts w:ascii="Calibri" w:eastAsia="Calibri" w:hAnsi="Calibri" w:cs="Times New Roman"/>
          <w:bCs/>
          <w:sz w:val="18"/>
          <w:szCs w:val="18"/>
        </w:rPr>
        <w:t>ów</w:t>
      </w:r>
      <w:r w:rsidRPr="00CB3854">
        <w:rPr>
          <w:rFonts w:ascii="Calibri" w:eastAsia="Calibri" w:hAnsi="Calibri" w:cs="Times New Roman"/>
          <w:bCs/>
          <w:sz w:val="18"/>
          <w:szCs w:val="18"/>
        </w:rPr>
        <w:t xml:space="preserve">, na które udzielam odpowiedzi zgodnie z poniższym:  </w:t>
      </w:r>
    </w:p>
    <w:p w:rsidR="00CB3854" w:rsidRPr="00CB3854" w:rsidRDefault="00CB3854" w:rsidP="00CB3854">
      <w:pPr>
        <w:spacing w:after="0" w:line="240" w:lineRule="auto"/>
        <w:ind w:right="142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CB3854" w:rsidRPr="00CB3854" w:rsidRDefault="00A91C3C" w:rsidP="00CB3854">
      <w:pPr>
        <w:spacing w:after="0"/>
        <w:ind w:right="142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A91C3C">
        <w:rPr>
          <w:rFonts w:ascii="Calibri" w:eastAsia="Calibri" w:hAnsi="Calibri" w:cs="Times New Roman"/>
          <w:b/>
          <w:bCs/>
          <w:sz w:val="18"/>
          <w:szCs w:val="18"/>
        </w:rPr>
        <w:t>Pytanie 1</w:t>
      </w:r>
      <w:r w:rsidRPr="00A91C3C">
        <w:rPr>
          <w:rFonts w:ascii="Calibri" w:eastAsia="Calibri" w:hAnsi="Calibri" w:cs="Times New Roman"/>
          <w:bCs/>
          <w:sz w:val="18"/>
          <w:szCs w:val="18"/>
        </w:rPr>
        <w:t xml:space="preserve">: </w:t>
      </w:r>
      <w:r w:rsidR="00C15B77">
        <w:rPr>
          <w:rFonts w:ascii="Calibri" w:eastAsia="Calibri" w:hAnsi="Calibri" w:cs="Times New Roman"/>
          <w:bCs/>
          <w:sz w:val="18"/>
          <w:szCs w:val="18"/>
        </w:rPr>
        <w:t>„…c</w:t>
      </w:r>
      <w:r w:rsidR="00382468">
        <w:rPr>
          <w:rFonts w:ascii="Calibri" w:eastAsia="Calibri" w:hAnsi="Calibri" w:cs="Times New Roman"/>
          <w:bCs/>
          <w:sz w:val="18"/>
          <w:szCs w:val="18"/>
        </w:rPr>
        <w:t xml:space="preserve">zy Zamawiający </w:t>
      </w:r>
      <w:r w:rsidR="00C15B77">
        <w:rPr>
          <w:rFonts w:ascii="Calibri" w:eastAsia="Calibri" w:hAnsi="Calibri" w:cs="Times New Roman"/>
          <w:bCs/>
          <w:sz w:val="18"/>
          <w:szCs w:val="18"/>
        </w:rPr>
        <w:t xml:space="preserve"> dopuszcza komorę wykonaną z aluminium?, a spełniająca wszystkie pozostałe parametry.”</w:t>
      </w:r>
    </w:p>
    <w:p w:rsidR="00CB3854" w:rsidRPr="00382468" w:rsidRDefault="00A91C3C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382468">
        <w:rPr>
          <w:rFonts w:eastAsia="Calibri" w:cs="Times New Roman"/>
          <w:b/>
          <w:bCs/>
          <w:sz w:val="18"/>
          <w:szCs w:val="18"/>
        </w:rPr>
        <w:t xml:space="preserve">Odpowiedź: </w:t>
      </w:r>
      <w:r w:rsidR="00382468" w:rsidRPr="00382468">
        <w:rPr>
          <w:rFonts w:eastAsia="Calibri" w:cs="Times New Roman"/>
          <w:bCs/>
          <w:sz w:val="18"/>
          <w:szCs w:val="18"/>
        </w:rPr>
        <w:t xml:space="preserve">Zamawiający wyraża zgodę na zaoferowanie urządzeń </w:t>
      </w:r>
      <w:r w:rsidR="00C15B77">
        <w:rPr>
          <w:rFonts w:eastAsia="Calibri" w:cs="Times New Roman"/>
          <w:bCs/>
          <w:sz w:val="18"/>
          <w:szCs w:val="18"/>
        </w:rPr>
        <w:t xml:space="preserve"> z komora wykonaną z aluminium</w:t>
      </w:r>
      <w:r w:rsidR="00382468" w:rsidRPr="00382468">
        <w:rPr>
          <w:rFonts w:eastAsia="Calibri" w:cs="Times New Roman"/>
          <w:bCs/>
          <w:sz w:val="18"/>
          <w:szCs w:val="18"/>
        </w:rPr>
        <w:t>.</w:t>
      </w:r>
    </w:p>
    <w:p w:rsidR="00382468" w:rsidRPr="00382468" w:rsidRDefault="00382468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CB3854" w:rsidRPr="00382468" w:rsidRDefault="00A91C3C" w:rsidP="00CB3854">
      <w:pPr>
        <w:spacing w:after="0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382468">
        <w:rPr>
          <w:rFonts w:eastAsia="Calibri" w:cs="Times New Roman"/>
          <w:b/>
          <w:bCs/>
          <w:sz w:val="18"/>
          <w:szCs w:val="18"/>
        </w:rPr>
        <w:t>Pytanie 2</w:t>
      </w:r>
      <w:r w:rsidR="00CB3854" w:rsidRPr="00382468">
        <w:rPr>
          <w:rFonts w:eastAsia="Calibri" w:cs="Times New Roman"/>
          <w:b/>
          <w:bCs/>
          <w:sz w:val="18"/>
          <w:szCs w:val="18"/>
        </w:rPr>
        <w:t>:</w:t>
      </w:r>
      <w:r w:rsidR="00CB3854" w:rsidRPr="00382468">
        <w:rPr>
          <w:rFonts w:eastAsia="Times New Roman" w:cs="Courier New"/>
          <w:sz w:val="20"/>
          <w:szCs w:val="20"/>
          <w:lang w:eastAsia="pl-PL"/>
        </w:rPr>
        <w:t xml:space="preserve"> </w:t>
      </w:r>
      <w:r w:rsidR="00C15B77">
        <w:rPr>
          <w:rFonts w:eastAsia="Times New Roman" w:cs="Courier New"/>
          <w:sz w:val="20"/>
          <w:szCs w:val="20"/>
          <w:lang w:eastAsia="pl-PL"/>
        </w:rPr>
        <w:t>„Proszę o zmianę zapisu zasilania: na 450 W”</w:t>
      </w:r>
    </w:p>
    <w:p w:rsidR="008B0F63" w:rsidRPr="00C15B77" w:rsidRDefault="00A91C3C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382468">
        <w:rPr>
          <w:rFonts w:eastAsia="Calibri" w:cs="Times New Roman"/>
          <w:b/>
          <w:bCs/>
          <w:sz w:val="18"/>
          <w:szCs w:val="18"/>
        </w:rPr>
        <w:t xml:space="preserve">Odpowiedź:  </w:t>
      </w:r>
      <w:r w:rsidR="00C15B77" w:rsidRPr="00C15B77">
        <w:rPr>
          <w:rFonts w:eastAsia="Calibri" w:cs="Times New Roman"/>
          <w:bCs/>
          <w:sz w:val="18"/>
          <w:szCs w:val="18"/>
        </w:rPr>
        <w:t xml:space="preserve">Zamawiający dopuszcza zaoferowanie </w:t>
      </w:r>
      <w:r w:rsidR="00C15B77">
        <w:rPr>
          <w:rFonts w:eastAsia="Calibri" w:cs="Times New Roman"/>
          <w:bCs/>
          <w:sz w:val="18"/>
          <w:szCs w:val="18"/>
        </w:rPr>
        <w:t>szaf chłodniczych o mocy 450 W.</w:t>
      </w:r>
    </w:p>
    <w:p w:rsidR="008B0F63" w:rsidRDefault="008B0F63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C15B77" w:rsidRPr="00C15B77" w:rsidRDefault="00C15B77" w:rsidP="00C15B77">
      <w:pPr>
        <w:tabs>
          <w:tab w:val="right" w:pos="9072"/>
        </w:tabs>
        <w:spacing w:after="0"/>
        <w:ind w:left="-360" w:firstLine="360"/>
        <w:rPr>
          <w:rFonts w:eastAsia="Times New Roman" w:cs="Times New Roman"/>
          <w:b/>
          <w:sz w:val="20"/>
          <w:szCs w:val="20"/>
          <w:lang w:eastAsia="pl-PL"/>
        </w:rPr>
      </w:pPr>
      <w:r w:rsidRPr="00C15B77">
        <w:rPr>
          <w:rFonts w:eastAsia="Calibri" w:cs="Times New Roman"/>
          <w:b/>
          <w:bCs/>
          <w:sz w:val="18"/>
          <w:szCs w:val="18"/>
        </w:rPr>
        <w:t xml:space="preserve">Pytanie </w:t>
      </w:r>
      <w:r>
        <w:rPr>
          <w:rFonts w:eastAsia="Calibri" w:cs="Times New Roman"/>
          <w:b/>
          <w:bCs/>
          <w:sz w:val="18"/>
          <w:szCs w:val="18"/>
        </w:rPr>
        <w:t>3</w:t>
      </w:r>
      <w:r w:rsidRPr="00C15B77">
        <w:rPr>
          <w:rFonts w:eastAsia="Calibri" w:cs="Times New Roman"/>
          <w:b/>
          <w:bCs/>
          <w:sz w:val="20"/>
          <w:szCs w:val="20"/>
        </w:rPr>
        <w:t>:</w:t>
      </w:r>
      <w:r>
        <w:rPr>
          <w:rFonts w:eastAsia="Calibri" w:cs="Times New Roman"/>
          <w:b/>
          <w:bCs/>
          <w:sz w:val="20"/>
          <w:szCs w:val="20"/>
        </w:rPr>
        <w:t xml:space="preserve"> </w:t>
      </w:r>
      <w:r w:rsidRPr="00C15B77">
        <w:rPr>
          <w:rFonts w:eastAsia="Times New Roman" w:cs="Times New Roman"/>
          <w:sz w:val="20"/>
          <w:szCs w:val="20"/>
          <w:lang w:eastAsia="pl-PL"/>
        </w:rPr>
        <w:t>Czy Zamawiający wyrazi zgodę na zaoferowanie szafy chłodniczej o następujących parametrach: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Dwudrzwiowa, w obudowie z blachy, kolor biały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Wymiary: minimum ( S x G x W) 1200 x 710 x 2020 cm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 xml:space="preserve">Komora chłodnicza z </w:t>
      </w:r>
      <w:r w:rsidRPr="00C15B77">
        <w:rPr>
          <w:rFonts w:eastAsia="Times New Roman" w:cs="Arial"/>
          <w:color w:val="000000"/>
          <w:sz w:val="20"/>
          <w:szCs w:val="20"/>
          <w:lang w:eastAsia="pl-PL"/>
        </w:rPr>
        <w:t>płyty aluminiowej malowanej proszkowo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Pojemność całkowita: 1006 L; pojemność użytkowa: 976 L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Agregat umieszczony z tyłu urządzenia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Automatyczne rozmrażanie i odparowywanie skroplin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Chłodzenie dynamiczne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Dobra izolacja termiczna: ścianki o grubości minimum 50 mm wypełnione pianką poliuretanową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Cyfrowy wyświetlacz temperatury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Termostat elektroniczny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Zakres nastawy temperatury: minimum od +2°C do +8°C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 xml:space="preserve">Drzwi </w:t>
      </w:r>
      <w:proofErr w:type="spellStart"/>
      <w:r w:rsidRPr="00C15B77">
        <w:rPr>
          <w:rFonts w:eastAsia="Times New Roman" w:cs="Times New Roman"/>
          <w:sz w:val="20"/>
          <w:szCs w:val="20"/>
          <w:lang w:eastAsia="pl-PL"/>
        </w:rPr>
        <w:t>samodomykające</w:t>
      </w:r>
      <w:proofErr w:type="spellEnd"/>
      <w:r w:rsidRPr="00C15B77">
        <w:rPr>
          <w:rFonts w:eastAsia="Times New Roman" w:cs="Times New Roman"/>
          <w:sz w:val="20"/>
          <w:szCs w:val="20"/>
          <w:lang w:eastAsia="pl-PL"/>
        </w:rPr>
        <w:t xml:space="preserve"> się, zamykane na klucz</w:t>
      </w:r>
    </w:p>
    <w:p w:rsidR="00C15B77" w:rsidRDefault="00C15B77" w:rsidP="00C15B77">
      <w:pPr>
        <w:tabs>
          <w:tab w:val="right" w:pos="9072"/>
        </w:tabs>
        <w:spacing w:after="0" w:line="240" w:lineRule="auto"/>
        <w:ind w:firstLine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Wyposażenie: minimum 12 półek,  wymiary wnętrza komory są następujące (</w:t>
      </w:r>
      <w:proofErr w:type="spellStart"/>
      <w:r w:rsidRPr="00C15B77">
        <w:rPr>
          <w:rFonts w:eastAsia="Times New Roman" w:cs="Times New Roman"/>
          <w:sz w:val="20"/>
          <w:szCs w:val="20"/>
          <w:lang w:eastAsia="pl-PL"/>
        </w:rPr>
        <w:t>SxGxW</w:t>
      </w:r>
      <w:proofErr w:type="spellEnd"/>
      <w:r w:rsidRPr="00C15B77">
        <w:rPr>
          <w:rFonts w:eastAsia="Times New Roman" w:cs="Times New Roman"/>
          <w:sz w:val="20"/>
          <w:szCs w:val="20"/>
          <w:lang w:eastAsia="pl-PL"/>
        </w:rPr>
        <w:t>)   1100*585*1740mm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 xml:space="preserve">i 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15B77">
        <w:rPr>
          <w:rFonts w:eastAsia="Times New Roman" w:cs="Times New Roman"/>
          <w:sz w:val="20"/>
          <w:szCs w:val="20"/>
          <w:lang w:eastAsia="pl-PL"/>
        </w:rPr>
        <w:t>nośności 15 kg</w:t>
      </w:r>
    </w:p>
    <w:p w:rsidR="00C15B77" w:rsidRPr="00C15B77" w:rsidRDefault="00C15B77" w:rsidP="00C15B77">
      <w:pPr>
        <w:tabs>
          <w:tab w:val="right" w:pos="9072"/>
        </w:tabs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C15B77">
        <w:rPr>
          <w:rFonts w:eastAsia="Times New Roman" w:cs="Times New Roman"/>
          <w:sz w:val="20"/>
          <w:szCs w:val="20"/>
          <w:lang w:eastAsia="pl-PL"/>
        </w:rPr>
        <w:t>Zasilanie: 230 V, 650 W</w:t>
      </w:r>
    </w:p>
    <w:p w:rsidR="008B0F63" w:rsidRDefault="00C15B77" w:rsidP="00C15B77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>
        <w:rPr>
          <w:rFonts w:eastAsia="Calibri" w:cs="Times New Roman"/>
          <w:b/>
          <w:bCs/>
          <w:sz w:val="18"/>
          <w:szCs w:val="18"/>
        </w:rPr>
        <w:t>O</w:t>
      </w:r>
      <w:r w:rsidRPr="00C15B77">
        <w:rPr>
          <w:rFonts w:eastAsia="Calibri" w:cs="Times New Roman"/>
          <w:b/>
          <w:bCs/>
          <w:sz w:val="18"/>
          <w:szCs w:val="18"/>
        </w:rPr>
        <w:t xml:space="preserve">dpowiedź:  </w:t>
      </w:r>
      <w:r>
        <w:rPr>
          <w:rFonts w:eastAsia="Calibri" w:cs="Times New Roman"/>
          <w:bCs/>
          <w:sz w:val="18"/>
          <w:szCs w:val="18"/>
        </w:rPr>
        <w:t xml:space="preserve"> Zamawiający </w:t>
      </w:r>
      <w:r w:rsidR="00342184">
        <w:rPr>
          <w:rFonts w:eastAsia="Calibri" w:cs="Times New Roman"/>
          <w:bCs/>
          <w:sz w:val="18"/>
          <w:szCs w:val="18"/>
        </w:rPr>
        <w:t xml:space="preserve"> zamieszcza poniżej Załącznik nr 1 po modyfikacji – Opis przedmiotu zamówienia</w:t>
      </w:r>
      <w:r>
        <w:rPr>
          <w:rFonts w:eastAsia="Calibri" w:cs="Times New Roman"/>
          <w:bCs/>
          <w:sz w:val="18"/>
          <w:szCs w:val="18"/>
        </w:rPr>
        <w:t>.</w:t>
      </w:r>
    </w:p>
    <w:p w:rsidR="00C15B77" w:rsidRDefault="00C15B77" w:rsidP="00C15B77">
      <w:pPr>
        <w:spacing w:after="0" w:line="240" w:lineRule="auto"/>
        <w:ind w:right="142" w:firstLine="360"/>
        <w:jc w:val="both"/>
        <w:rPr>
          <w:rFonts w:eastAsia="Calibri" w:cs="Times New Roman"/>
          <w:bCs/>
          <w:sz w:val="18"/>
          <w:szCs w:val="18"/>
        </w:rPr>
      </w:pPr>
    </w:p>
    <w:p w:rsidR="00495AAA" w:rsidRPr="00495AAA" w:rsidRDefault="00495AAA" w:rsidP="00495AAA">
      <w:pPr>
        <w:spacing w:after="0"/>
        <w:ind w:right="142"/>
        <w:jc w:val="both"/>
        <w:rPr>
          <w:rFonts w:eastAsia="Times New Roman" w:cs="Courier New"/>
          <w:sz w:val="20"/>
          <w:szCs w:val="20"/>
          <w:lang w:eastAsia="pl-PL"/>
        </w:rPr>
      </w:pPr>
      <w:r w:rsidRPr="00382468">
        <w:rPr>
          <w:rFonts w:eastAsia="Calibri" w:cs="Times New Roman"/>
          <w:b/>
          <w:bCs/>
          <w:sz w:val="18"/>
          <w:szCs w:val="18"/>
        </w:rPr>
        <w:t xml:space="preserve">Pytanie </w:t>
      </w:r>
      <w:r>
        <w:rPr>
          <w:rFonts w:eastAsia="Calibri" w:cs="Times New Roman"/>
          <w:b/>
          <w:bCs/>
          <w:sz w:val="18"/>
          <w:szCs w:val="18"/>
        </w:rPr>
        <w:t>4</w:t>
      </w:r>
      <w:r w:rsidRPr="00382468">
        <w:rPr>
          <w:rFonts w:eastAsia="Calibri" w:cs="Times New Roman"/>
          <w:b/>
          <w:bCs/>
          <w:sz w:val="18"/>
          <w:szCs w:val="18"/>
        </w:rPr>
        <w:t>:</w:t>
      </w:r>
      <w:r w:rsidRPr="00382468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495AAA">
        <w:rPr>
          <w:rFonts w:eastAsia="Times New Roman" w:cs="Courier New"/>
          <w:sz w:val="20"/>
          <w:szCs w:val="20"/>
          <w:lang w:eastAsia="pl-PL"/>
        </w:rPr>
        <w:t>Czy Zamawiający wyrazi zgodę na zmianę zapisu</w:t>
      </w:r>
    </w:p>
    <w:p w:rsidR="00495AAA" w:rsidRPr="00495AAA" w:rsidRDefault="00495AAA" w:rsidP="00495AAA">
      <w:pPr>
        <w:spacing w:after="0"/>
        <w:ind w:right="142"/>
        <w:jc w:val="both"/>
        <w:rPr>
          <w:rFonts w:eastAsia="Times New Roman" w:cs="Courier New"/>
          <w:i/>
          <w:sz w:val="20"/>
          <w:szCs w:val="20"/>
          <w:lang w:eastAsia="pl-PL"/>
        </w:rPr>
      </w:pPr>
      <w:r w:rsidRPr="00495AAA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495AAA">
        <w:rPr>
          <w:rFonts w:eastAsia="Times New Roman" w:cs="Courier New"/>
          <w:i/>
          <w:sz w:val="20"/>
          <w:szCs w:val="20"/>
          <w:lang w:eastAsia="pl-PL"/>
        </w:rPr>
        <w:t xml:space="preserve">„czas przystąpienia do naprawy (podjęcie działań naprawczych) przy zgłoszeniu usterki telefonicznie, faksem lub drogą elektroniczną: maksymalnie do 72 godzin” </w:t>
      </w:r>
    </w:p>
    <w:p w:rsidR="00495AAA" w:rsidRPr="00495AAA" w:rsidRDefault="00495AAA" w:rsidP="00495AAA">
      <w:pPr>
        <w:spacing w:after="0"/>
        <w:ind w:right="142"/>
        <w:jc w:val="both"/>
        <w:rPr>
          <w:rFonts w:eastAsia="Times New Roman" w:cs="Courier New"/>
          <w:i/>
          <w:sz w:val="20"/>
          <w:szCs w:val="20"/>
          <w:lang w:eastAsia="pl-PL"/>
        </w:rPr>
      </w:pPr>
      <w:r w:rsidRPr="00495AAA">
        <w:rPr>
          <w:rFonts w:eastAsia="Times New Roman" w:cs="Courier New"/>
          <w:i/>
          <w:sz w:val="20"/>
          <w:szCs w:val="20"/>
          <w:lang w:eastAsia="pl-PL"/>
        </w:rPr>
        <w:t xml:space="preserve">na </w:t>
      </w:r>
    </w:p>
    <w:p w:rsidR="00495AAA" w:rsidRPr="00495AAA" w:rsidRDefault="00495AAA" w:rsidP="00495AAA">
      <w:pPr>
        <w:spacing w:after="0"/>
        <w:ind w:right="142"/>
        <w:jc w:val="both"/>
        <w:rPr>
          <w:rFonts w:eastAsia="Times New Roman" w:cs="Courier New"/>
          <w:i/>
          <w:sz w:val="20"/>
          <w:szCs w:val="20"/>
          <w:lang w:eastAsia="pl-PL"/>
        </w:rPr>
      </w:pPr>
      <w:r w:rsidRPr="00495AAA">
        <w:rPr>
          <w:rFonts w:eastAsia="Times New Roman" w:cs="Courier New"/>
          <w:i/>
          <w:sz w:val="20"/>
          <w:szCs w:val="20"/>
          <w:lang w:eastAsia="pl-PL"/>
        </w:rPr>
        <w:t>„czas przystąpienia do naprawy (podjęcie działań naprawczych) przy zgłoszeniu usterki telefonicznie, faksem lub drogą elektroniczną: maksymalnie do 72 godzin w dni robocze i czas naprawy nie wymagający sprowadzenia części max 7 dni roboczych”</w:t>
      </w:r>
    </w:p>
    <w:p w:rsidR="00495AAA" w:rsidRPr="00495AAA" w:rsidRDefault="00495AAA" w:rsidP="00495AAA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382468">
        <w:rPr>
          <w:rFonts w:eastAsia="Calibri" w:cs="Times New Roman"/>
          <w:b/>
          <w:bCs/>
          <w:sz w:val="18"/>
          <w:szCs w:val="18"/>
        </w:rPr>
        <w:t>Odpowiedź</w:t>
      </w:r>
      <w:r w:rsidRPr="00495AAA">
        <w:rPr>
          <w:rFonts w:eastAsia="Calibri" w:cs="Times New Roman"/>
          <w:bCs/>
          <w:sz w:val="18"/>
          <w:szCs w:val="18"/>
        </w:rPr>
        <w:t xml:space="preserve">:  Zamawiający </w:t>
      </w:r>
      <w:r>
        <w:rPr>
          <w:rFonts w:eastAsia="Calibri" w:cs="Times New Roman"/>
          <w:bCs/>
          <w:sz w:val="18"/>
          <w:szCs w:val="18"/>
        </w:rPr>
        <w:t>nie wyraża zgody na zaproponowane zmiany w umowie.</w:t>
      </w:r>
    </w:p>
    <w:p w:rsidR="00C15B77" w:rsidRDefault="00C15B77" w:rsidP="00C15B77">
      <w:pPr>
        <w:spacing w:after="0" w:line="240" w:lineRule="auto"/>
        <w:ind w:right="142" w:firstLine="360"/>
        <w:jc w:val="both"/>
        <w:rPr>
          <w:rFonts w:eastAsia="Calibri" w:cs="Times New Roman"/>
          <w:bCs/>
          <w:sz w:val="18"/>
          <w:szCs w:val="18"/>
        </w:rPr>
      </w:pPr>
    </w:p>
    <w:p w:rsidR="00C15B77" w:rsidRDefault="00C15B77" w:rsidP="00C15B77">
      <w:pPr>
        <w:spacing w:after="0" w:line="240" w:lineRule="auto"/>
        <w:ind w:right="142" w:firstLine="360"/>
        <w:jc w:val="both"/>
        <w:rPr>
          <w:rFonts w:eastAsia="Calibri" w:cs="Times New Roman"/>
          <w:bCs/>
          <w:sz w:val="18"/>
          <w:szCs w:val="18"/>
        </w:rPr>
      </w:pPr>
    </w:p>
    <w:p w:rsidR="00C57ABA" w:rsidRDefault="00C57ABA" w:rsidP="00C15B77">
      <w:pPr>
        <w:spacing w:after="0" w:line="240" w:lineRule="auto"/>
        <w:ind w:right="142" w:firstLine="360"/>
        <w:jc w:val="both"/>
        <w:rPr>
          <w:rFonts w:eastAsia="Calibri" w:cs="Times New Roman"/>
          <w:bCs/>
          <w:sz w:val="18"/>
          <w:szCs w:val="18"/>
        </w:rPr>
      </w:pPr>
    </w:p>
    <w:p w:rsidR="00C57ABA" w:rsidRDefault="00C57ABA" w:rsidP="00C15B77">
      <w:pPr>
        <w:spacing w:after="0" w:line="240" w:lineRule="auto"/>
        <w:ind w:right="142" w:firstLine="360"/>
        <w:jc w:val="both"/>
        <w:rPr>
          <w:rFonts w:eastAsia="Calibri" w:cs="Times New Roman"/>
          <w:bCs/>
          <w:sz w:val="18"/>
          <w:szCs w:val="18"/>
        </w:rPr>
      </w:pPr>
    </w:p>
    <w:p w:rsidR="00C57ABA" w:rsidRDefault="00C57ABA" w:rsidP="00C15B77">
      <w:pPr>
        <w:spacing w:after="0" w:line="240" w:lineRule="auto"/>
        <w:ind w:right="142" w:firstLine="360"/>
        <w:jc w:val="both"/>
        <w:rPr>
          <w:rFonts w:eastAsia="Calibri" w:cs="Times New Roman"/>
          <w:bCs/>
          <w:sz w:val="18"/>
          <w:szCs w:val="18"/>
        </w:rPr>
      </w:pPr>
    </w:p>
    <w:p w:rsidR="00C57ABA" w:rsidRDefault="00C57ABA" w:rsidP="00C15B77">
      <w:pPr>
        <w:spacing w:after="0" w:line="240" w:lineRule="auto"/>
        <w:ind w:right="142" w:firstLine="360"/>
        <w:jc w:val="both"/>
        <w:rPr>
          <w:rFonts w:eastAsia="Calibri" w:cs="Times New Roman"/>
          <w:bCs/>
          <w:sz w:val="18"/>
          <w:szCs w:val="18"/>
        </w:rPr>
      </w:pPr>
    </w:p>
    <w:p w:rsidR="00C57ABA" w:rsidRDefault="00C57ABA" w:rsidP="00C15B77">
      <w:pPr>
        <w:spacing w:after="0" w:line="240" w:lineRule="auto"/>
        <w:ind w:right="142" w:firstLine="360"/>
        <w:jc w:val="both"/>
        <w:rPr>
          <w:rFonts w:eastAsia="Calibri" w:cs="Times New Roman"/>
          <w:bCs/>
          <w:sz w:val="18"/>
          <w:szCs w:val="18"/>
        </w:rPr>
      </w:pPr>
    </w:p>
    <w:p w:rsidR="00C57ABA" w:rsidRDefault="00C57ABA" w:rsidP="00C15B77">
      <w:pPr>
        <w:spacing w:after="0" w:line="240" w:lineRule="auto"/>
        <w:ind w:right="142" w:firstLine="360"/>
        <w:jc w:val="both"/>
        <w:rPr>
          <w:rFonts w:eastAsia="Calibri" w:cs="Times New Roman"/>
          <w:bCs/>
          <w:sz w:val="18"/>
          <w:szCs w:val="18"/>
        </w:rPr>
      </w:pPr>
    </w:p>
    <w:p w:rsidR="00C57ABA" w:rsidRDefault="00C57ABA" w:rsidP="00C15B77">
      <w:pPr>
        <w:spacing w:after="0" w:line="240" w:lineRule="auto"/>
        <w:ind w:right="142" w:firstLine="360"/>
        <w:jc w:val="both"/>
        <w:rPr>
          <w:rFonts w:eastAsia="Calibri" w:cs="Times New Roman"/>
          <w:bCs/>
          <w:sz w:val="18"/>
          <w:szCs w:val="18"/>
        </w:rPr>
      </w:pPr>
    </w:p>
    <w:p w:rsidR="00C57ABA" w:rsidRDefault="00C57ABA" w:rsidP="00C15B77">
      <w:pPr>
        <w:spacing w:after="0" w:line="240" w:lineRule="auto"/>
        <w:ind w:right="142" w:firstLine="360"/>
        <w:jc w:val="both"/>
        <w:rPr>
          <w:rFonts w:eastAsia="Calibri" w:cs="Times New Roman"/>
          <w:bCs/>
          <w:sz w:val="18"/>
          <w:szCs w:val="18"/>
        </w:rPr>
      </w:pPr>
    </w:p>
    <w:p w:rsidR="00C15B77" w:rsidRDefault="00C15B77" w:rsidP="00C15B77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6039D5" w:rsidRPr="00AE0D51" w:rsidRDefault="00C57ABA" w:rsidP="00C57ABA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>
        <w:rPr>
          <w:rFonts w:eastAsia="Calibri" w:cs="Times New Roman"/>
          <w:bCs/>
          <w:sz w:val="18"/>
          <w:szCs w:val="18"/>
        </w:rPr>
        <w:tab/>
      </w:r>
      <w:r w:rsidR="008B0F63">
        <w:rPr>
          <w:rFonts w:eastAsia="Calibri" w:cs="Times New Roman"/>
          <w:bCs/>
          <w:sz w:val="18"/>
          <w:szCs w:val="18"/>
        </w:rPr>
        <w:t>W</w:t>
      </w:r>
      <w:r w:rsidR="008B0F63" w:rsidRPr="008B0F63">
        <w:rPr>
          <w:rFonts w:eastAsia="Calibri" w:cs="Times New Roman"/>
          <w:bCs/>
          <w:sz w:val="18"/>
          <w:szCs w:val="18"/>
        </w:rPr>
        <w:t xml:space="preserve"> związku z udzielonymi odpowiedziami </w:t>
      </w:r>
      <w:r w:rsidR="008B0F63">
        <w:rPr>
          <w:rFonts w:eastAsia="Calibri" w:cs="Times New Roman"/>
          <w:b/>
          <w:bCs/>
          <w:sz w:val="18"/>
          <w:szCs w:val="18"/>
        </w:rPr>
        <w:t xml:space="preserve"> </w:t>
      </w:r>
      <w:r w:rsidR="00382468">
        <w:rPr>
          <w:rFonts w:eastAsia="Calibri" w:cs="Times New Roman"/>
          <w:bCs/>
          <w:sz w:val="18"/>
          <w:szCs w:val="18"/>
        </w:rPr>
        <w:t>Zamawiający</w:t>
      </w:r>
      <w:r w:rsidR="006039D5">
        <w:rPr>
          <w:rFonts w:eastAsia="Calibri" w:cs="Times New Roman"/>
          <w:bCs/>
          <w:sz w:val="18"/>
          <w:szCs w:val="18"/>
        </w:rPr>
        <w:t xml:space="preserve"> zmienia treść zaproszenia do składania ofert w następującym </w:t>
      </w:r>
      <w:r w:rsidR="006039D5" w:rsidRPr="00AE0D51">
        <w:rPr>
          <w:rFonts w:eastAsia="Calibri" w:cs="Times New Roman"/>
          <w:bCs/>
          <w:sz w:val="18"/>
          <w:szCs w:val="18"/>
        </w:rPr>
        <w:t>zakresie:</w:t>
      </w:r>
    </w:p>
    <w:p w:rsidR="006039D5" w:rsidRPr="00AE0D51" w:rsidRDefault="006039D5" w:rsidP="00C57ABA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AE0D51">
        <w:rPr>
          <w:rFonts w:eastAsia="Calibri" w:cs="Times New Roman"/>
          <w:bCs/>
          <w:sz w:val="18"/>
          <w:szCs w:val="18"/>
        </w:rPr>
        <w:t>1) Załącznik nr 1 – Opis przedmiotu zamówienia zastępuje</w:t>
      </w:r>
      <w:r w:rsidR="00651123" w:rsidRPr="00AE0D51">
        <w:rPr>
          <w:rFonts w:eastAsia="Calibri" w:cs="Times New Roman"/>
          <w:bCs/>
          <w:sz w:val="18"/>
          <w:szCs w:val="18"/>
        </w:rPr>
        <w:t xml:space="preserve"> się</w:t>
      </w:r>
      <w:r w:rsidRPr="00AE0D51">
        <w:rPr>
          <w:rFonts w:eastAsia="Calibri" w:cs="Times New Roman"/>
          <w:bCs/>
          <w:sz w:val="18"/>
          <w:szCs w:val="18"/>
        </w:rPr>
        <w:t xml:space="preserve"> Załącznikiem nr 1 po modyfikacji – Opisem przedmiotu zamówienia;</w:t>
      </w:r>
    </w:p>
    <w:p w:rsidR="006039D5" w:rsidRPr="00AE0D51" w:rsidRDefault="006039D5" w:rsidP="00C57ABA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AE0D51">
        <w:rPr>
          <w:rFonts w:eastAsia="Calibri" w:cs="Times New Roman"/>
          <w:bCs/>
          <w:sz w:val="18"/>
          <w:szCs w:val="18"/>
        </w:rPr>
        <w:t xml:space="preserve">2) </w:t>
      </w:r>
      <w:r w:rsidR="008B0F63" w:rsidRPr="00AE0D51">
        <w:rPr>
          <w:rFonts w:eastAsia="Calibri" w:cs="Times New Roman"/>
          <w:bCs/>
          <w:sz w:val="18"/>
          <w:szCs w:val="18"/>
        </w:rPr>
        <w:t>przedłuża</w:t>
      </w:r>
      <w:r w:rsidR="00651123" w:rsidRPr="00AE0D51">
        <w:rPr>
          <w:rFonts w:eastAsia="Calibri" w:cs="Times New Roman"/>
          <w:bCs/>
          <w:sz w:val="18"/>
          <w:szCs w:val="18"/>
        </w:rPr>
        <w:t xml:space="preserve"> się </w:t>
      </w:r>
      <w:r w:rsidR="008B0F63" w:rsidRPr="00AE0D51">
        <w:rPr>
          <w:rFonts w:eastAsia="Calibri" w:cs="Times New Roman"/>
          <w:bCs/>
          <w:sz w:val="18"/>
          <w:szCs w:val="18"/>
        </w:rPr>
        <w:t xml:space="preserve"> termin składania ofert w niniejszym postępowaniu  do dnia </w:t>
      </w:r>
      <w:r w:rsidR="003F2CD8" w:rsidRPr="00AE0D51">
        <w:rPr>
          <w:rFonts w:eastAsia="Calibri" w:cs="Times New Roman"/>
          <w:b/>
          <w:bCs/>
          <w:sz w:val="18"/>
          <w:szCs w:val="18"/>
        </w:rPr>
        <w:t>03</w:t>
      </w:r>
      <w:r w:rsidR="008B0F63" w:rsidRPr="00AE0D51">
        <w:rPr>
          <w:rFonts w:eastAsia="Calibri" w:cs="Times New Roman"/>
          <w:b/>
          <w:bCs/>
          <w:sz w:val="18"/>
          <w:szCs w:val="18"/>
        </w:rPr>
        <w:t>.</w:t>
      </w:r>
      <w:r w:rsidR="003F2CD8" w:rsidRPr="00AE0D51">
        <w:rPr>
          <w:rFonts w:eastAsia="Calibri" w:cs="Times New Roman"/>
          <w:b/>
          <w:bCs/>
          <w:sz w:val="18"/>
          <w:szCs w:val="18"/>
        </w:rPr>
        <w:t>04</w:t>
      </w:r>
      <w:r w:rsidR="008B0F63" w:rsidRPr="00AE0D51">
        <w:rPr>
          <w:rFonts w:eastAsia="Calibri" w:cs="Times New Roman"/>
          <w:b/>
          <w:bCs/>
          <w:sz w:val="18"/>
          <w:szCs w:val="18"/>
        </w:rPr>
        <w:t>.20</w:t>
      </w:r>
      <w:r w:rsidR="003F2CD8" w:rsidRPr="00AE0D51">
        <w:rPr>
          <w:rFonts w:eastAsia="Calibri" w:cs="Times New Roman"/>
          <w:b/>
          <w:bCs/>
          <w:sz w:val="18"/>
          <w:szCs w:val="18"/>
        </w:rPr>
        <w:t>20</w:t>
      </w:r>
      <w:r w:rsidR="008B0F63" w:rsidRPr="00AE0D51">
        <w:rPr>
          <w:rFonts w:eastAsia="Calibri" w:cs="Times New Roman"/>
          <w:b/>
          <w:bCs/>
          <w:sz w:val="18"/>
          <w:szCs w:val="18"/>
        </w:rPr>
        <w:t>r. do godz. 11:00</w:t>
      </w:r>
      <w:r w:rsidRPr="00AE0D51">
        <w:rPr>
          <w:rFonts w:eastAsia="Calibri" w:cs="Times New Roman"/>
          <w:bCs/>
          <w:sz w:val="18"/>
          <w:szCs w:val="18"/>
        </w:rPr>
        <w:t>;</w:t>
      </w:r>
    </w:p>
    <w:p w:rsidR="006039D5" w:rsidRDefault="006039D5" w:rsidP="00C57ABA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AE0D51">
        <w:rPr>
          <w:rFonts w:eastAsia="Calibri" w:cs="Times New Roman"/>
          <w:bCs/>
          <w:sz w:val="18"/>
          <w:szCs w:val="18"/>
        </w:rPr>
        <w:t xml:space="preserve">3) </w:t>
      </w:r>
      <w:r w:rsidR="00C57ABA" w:rsidRPr="00AE0D51">
        <w:rPr>
          <w:rFonts w:eastAsia="Calibri" w:cs="Times New Roman"/>
          <w:bCs/>
          <w:sz w:val="18"/>
          <w:szCs w:val="18"/>
        </w:rPr>
        <w:t>dopuszcza</w:t>
      </w:r>
      <w:r w:rsidRPr="00AE0D51">
        <w:rPr>
          <w:rFonts w:eastAsia="Calibri" w:cs="Times New Roman"/>
          <w:bCs/>
          <w:sz w:val="18"/>
          <w:szCs w:val="18"/>
        </w:rPr>
        <w:t xml:space="preserve"> się</w:t>
      </w:r>
      <w:r w:rsidR="00C57ABA" w:rsidRPr="00AE0D51">
        <w:rPr>
          <w:rFonts w:eastAsia="Calibri" w:cs="Times New Roman"/>
          <w:bCs/>
          <w:sz w:val="18"/>
          <w:szCs w:val="18"/>
        </w:rPr>
        <w:t xml:space="preserve"> przes</w:t>
      </w:r>
      <w:r w:rsidR="00651123" w:rsidRPr="00AE0D51">
        <w:rPr>
          <w:rFonts w:eastAsia="Calibri" w:cs="Times New Roman"/>
          <w:bCs/>
          <w:sz w:val="18"/>
          <w:szCs w:val="18"/>
        </w:rPr>
        <w:t>y</w:t>
      </w:r>
      <w:r w:rsidR="00C57ABA" w:rsidRPr="00AE0D51">
        <w:rPr>
          <w:rFonts w:eastAsia="Calibri" w:cs="Times New Roman"/>
          <w:bCs/>
          <w:sz w:val="18"/>
          <w:szCs w:val="18"/>
        </w:rPr>
        <w:t xml:space="preserve">łanie ofert w </w:t>
      </w:r>
      <w:r w:rsidR="00C22835" w:rsidRPr="00AE0D51">
        <w:rPr>
          <w:rFonts w:eastAsia="Calibri" w:cs="Times New Roman"/>
          <w:bCs/>
          <w:sz w:val="18"/>
          <w:szCs w:val="18"/>
        </w:rPr>
        <w:t>formie dokumentowej</w:t>
      </w:r>
      <w:r w:rsidR="00C57ABA" w:rsidRPr="00AE0D51">
        <w:rPr>
          <w:rFonts w:eastAsia="Calibri" w:cs="Times New Roman"/>
          <w:bCs/>
          <w:sz w:val="18"/>
          <w:szCs w:val="18"/>
        </w:rPr>
        <w:t xml:space="preserve"> na adres </w:t>
      </w:r>
      <w:r w:rsidR="00C57ABA" w:rsidRPr="00AE0D51">
        <w:rPr>
          <w:rFonts w:eastAsia="Calibri" w:cs="Times New Roman"/>
          <w:b/>
          <w:bCs/>
          <w:sz w:val="18"/>
          <w:szCs w:val="18"/>
        </w:rPr>
        <w:t>m.szlachetka@poczta.umcs.lublin.pl</w:t>
      </w:r>
      <w:r w:rsidR="00C57ABA" w:rsidRPr="00AE0D51">
        <w:rPr>
          <w:rFonts w:eastAsia="Calibri" w:cs="Times New Roman"/>
          <w:bCs/>
          <w:sz w:val="18"/>
          <w:szCs w:val="18"/>
        </w:rPr>
        <w:t xml:space="preserve">. </w:t>
      </w:r>
    </w:p>
    <w:p w:rsidR="00317900" w:rsidRPr="00AE0D51" w:rsidRDefault="00317900" w:rsidP="00C57ABA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AE0D51" w:rsidRPr="00AE0D51" w:rsidRDefault="00317900" w:rsidP="00AE0D51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>
        <w:rPr>
          <w:rFonts w:eastAsia="Calibri" w:cs="Times New Roman"/>
          <w:bCs/>
          <w:sz w:val="18"/>
          <w:szCs w:val="18"/>
        </w:rPr>
        <w:t>W przypadku składania oferty w formie dokumentowej: d</w:t>
      </w:r>
      <w:r w:rsidR="005C0CD3" w:rsidRPr="00AE0D51">
        <w:rPr>
          <w:rFonts w:eastAsia="Calibri" w:cs="Times New Roman"/>
          <w:bCs/>
          <w:sz w:val="18"/>
          <w:szCs w:val="18"/>
        </w:rPr>
        <w:t xml:space="preserve">o oferty winny być dołączone </w:t>
      </w:r>
      <w:r>
        <w:rPr>
          <w:rFonts w:eastAsia="Calibri" w:cs="Times New Roman"/>
          <w:bCs/>
          <w:sz w:val="18"/>
          <w:szCs w:val="18"/>
        </w:rPr>
        <w:t xml:space="preserve">skany </w:t>
      </w:r>
      <w:r w:rsidR="005C0CD3" w:rsidRPr="00AE0D51">
        <w:rPr>
          <w:rFonts w:eastAsia="Calibri" w:cs="Times New Roman"/>
          <w:bCs/>
          <w:sz w:val="18"/>
          <w:szCs w:val="18"/>
        </w:rPr>
        <w:t>pełnomocnictwa. Zakres reprezentacji przedsiębiorcy musi wynikać  z dokumentów przedstawionych przez Wykonawcę</w:t>
      </w:r>
      <w:r w:rsidR="00AE0D51" w:rsidRPr="00AE0D51">
        <w:rPr>
          <w:rFonts w:eastAsia="Calibri" w:cs="Times New Roman"/>
          <w:bCs/>
          <w:sz w:val="18"/>
          <w:szCs w:val="18"/>
        </w:rPr>
        <w:t>. Wykonawca składając ofertę powinien wpisać w temacie wiadomości e-mail oznaczenie zgodnie z poniższym: „Oferta -  oznaczenie sprawy...........”. Oferty przesłane po terminie nie będą rozpatrywane.</w:t>
      </w:r>
    </w:p>
    <w:p w:rsidR="00317900" w:rsidRDefault="00317900" w:rsidP="00AE0D51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70660B" w:rsidRPr="00AE0D51" w:rsidRDefault="00AE0D51" w:rsidP="00AE0D51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AE0D51">
        <w:rPr>
          <w:rFonts w:eastAsia="Calibri" w:cs="Times New Roman"/>
          <w:bCs/>
          <w:sz w:val="18"/>
          <w:szCs w:val="18"/>
        </w:rPr>
        <w:t>Wykonawcy, którzy złożyli ofertę w formie pisemnej, w postaci papierowej mają prawo wycofać ofertę</w:t>
      </w:r>
      <w:r w:rsidR="002B76B6">
        <w:rPr>
          <w:rFonts w:eastAsia="Calibri" w:cs="Times New Roman"/>
          <w:bCs/>
          <w:sz w:val="18"/>
          <w:szCs w:val="18"/>
        </w:rPr>
        <w:t>,</w:t>
      </w:r>
      <w:r w:rsidRPr="00AE0D51">
        <w:rPr>
          <w:rFonts w:eastAsia="Calibri" w:cs="Times New Roman"/>
          <w:bCs/>
          <w:sz w:val="18"/>
          <w:szCs w:val="18"/>
        </w:rPr>
        <w:t xml:space="preserve"> składając w formie dokumentowej skan oświadczenia o wycofaniu oferty i złożyć ponownie </w:t>
      </w:r>
      <w:r w:rsidR="00317900">
        <w:rPr>
          <w:rFonts w:eastAsia="Calibri" w:cs="Times New Roman"/>
          <w:bCs/>
          <w:sz w:val="18"/>
          <w:szCs w:val="18"/>
        </w:rPr>
        <w:t xml:space="preserve"> w formie pisemnej lub w formie dokumentowej,</w:t>
      </w:r>
      <w:bookmarkStart w:id="0" w:name="_GoBack"/>
      <w:bookmarkEnd w:id="0"/>
      <w:r w:rsidR="00317900">
        <w:rPr>
          <w:rFonts w:eastAsia="Calibri" w:cs="Times New Roman"/>
          <w:bCs/>
          <w:sz w:val="18"/>
          <w:szCs w:val="18"/>
        </w:rPr>
        <w:t xml:space="preserve"> </w:t>
      </w:r>
      <w:r w:rsidRPr="00AE0D51">
        <w:rPr>
          <w:rFonts w:eastAsia="Calibri" w:cs="Times New Roman"/>
          <w:bCs/>
          <w:sz w:val="18"/>
          <w:szCs w:val="18"/>
        </w:rPr>
        <w:t xml:space="preserve">w postaci skanu oferty podpisanej przez osoby uprawnione. </w:t>
      </w:r>
      <w:r w:rsidR="0070660B" w:rsidRPr="00AE0D51">
        <w:rPr>
          <w:bCs/>
          <w:sz w:val="18"/>
          <w:szCs w:val="18"/>
        </w:rPr>
        <w:t>Koperty z ofertami wycofanymi nie będą otwierane.</w:t>
      </w:r>
    </w:p>
    <w:p w:rsidR="006039D5" w:rsidRDefault="006039D5" w:rsidP="00451B6F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6039D5" w:rsidRDefault="006039D5" w:rsidP="00451B6F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6039D5" w:rsidRDefault="006039D5" w:rsidP="00451B6F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6039D5" w:rsidRDefault="006039D5" w:rsidP="00451B6F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6039D5" w:rsidRDefault="006039D5" w:rsidP="00451B6F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6039D5" w:rsidRDefault="006039D5" w:rsidP="00451B6F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6039D5" w:rsidRDefault="006039D5" w:rsidP="00451B6F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6039D5" w:rsidRDefault="006039D5" w:rsidP="00451B6F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6039D5" w:rsidRPr="00382468" w:rsidRDefault="006039D5" w:rsidP="00451B6F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BC1CDE" w:rsidRPr="00F160CF" w:rsidRDefault="00BC1CDE" w:rsidP="00BC1CDE">
      <w:pPr>
        <w:tabs>
          <w:tab w:val="left" w:pos="1401"/>
        </w:tabs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Otrzymują:</w:t>
      </w:r>
    </w:p>
    <w:p w:rsidR="00BC1CDE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Wykonawcy uczestniczący w postępowaniu;</w:t>
      </w:r>
    </w:p>
    <w:p w:rsidR="00BC1CDE" w:rsidRPr="00F160CF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pacing w:val="1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aa.</w:t>
      </w:r>
    </w:p>
    <w:p w:rsidR="00192182" w:rsidRPr="00CA05F0" w:rsidRDefault="00192182" w:rsidP="00BC1CDE"/>
    <w:sectPr w:rsidR="00192182" w:rsidRPr="00CA05F0" w:rsidSect="00C15B77">
      <w:headerReference w:type="default" r:id="rId8"/>
      <w:footerReference w:type="default" r:id="rId9"/>
      <w:pgSz w:w="11906" w:h="16838"/>
      <w:pgMar w:top="1016" w:right="991" w:bottom="1135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B9" w:rsidRDefault="004F39B9" w:rsidP="005E5309">
      <w:pPr>
        <w:spacing w:after="0" w:line="240" w:lineRule="auto"/>
      </w:pPr>
      <w:r>
        <w:separator/>
      </w:r>
    </w:p>
  </w:endnote>
  <w:endnote w:type="continuationSeparator" w:id="0">
    <w:p w:rsidR="004F39B9" w:rsidRDefault="004F39B9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B9" w:rsidRDefault="004F39B9" w:rsidP="005E5309">
      <w:pPr>
        <w:spacing w:after="0" w:line="240" w:lineRule="auto"/>
      </w:pPr>
      <w:r>
        <w:separator/>
      </w:r>
    </w:p>
  </w:footnote>
  <w:footnote w:type="continuationSeparator" w:id="0">
    <w:p w:rsidR="004F39B9" w:rsidRDefault="004F39B9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0DF1D449" wp14:editId="1169B722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455DBB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20"/>
        <w:szCs w:val="20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</w:t>
    </w:r>
  </w:p>
  <w:p w:rsidR="00455DBB" w:rsidRDefault="00455DBB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20"/>
        <w:szCs w:val="20"/>
      </w:rPr>
    </w:pPr>
  </w:p>
  <w:p w:rsidR="00455DBB" w:rsidRDefault="00455DBB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20"/>
        <w:szCs w:val="20"/>
      </w:rPr>
    </w:pPr>
  </w:p>
  <w:p w:rsidR="005E5309" w:rsidRPr="00751CC7" w:rsidRDefault="00D739FF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 xml:space="preserve">  </w:t>
    </w:r>
    <w:r w:rsidR="005E5309"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A35930" wp14:editId="58A14500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 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 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3DE1048A" wp14:editId="7C77FF6A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50406"/>
    <w:multiLevelType w:val="hybridMultilevel"/>
    <w:tmpl w:val="115688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5A9F"/>
    <w:multiLevelType w:val="multilevel"/>
    <w:tmpl w:val="924A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C415775"/>
    <w:multiLevelType w:val="multilevel"/>
    <w:tmpl w:val="B50C20A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1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10.%2"/>
      <w:lvlJc w:val="left"/>
      <w:pPr>
        <w:ind w:left="655" w:hanging="372"/>
      </w:pPr>
      <w:rPr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1852" w:hanging="72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2778" w:hanging="108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3704" w:hanging="1440"/>
      </w:pPr>
    </w:lvl>
  </w:abstractNum>
  <w:abstractNum w:abstractNumId="15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F1309E"/>
    <w:multiLevelType w:val="hybridMultilevel"/>
    <w:tmpl w:val="C0C0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134905"/>
    <w:multiLevelType w:val="multilevel"/>
    <w:tmpl w:val="1C6806C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28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D057E48"/>
    <w:multiLevelType w:val="multilevel"/>
    <w:tmpl w:val="C48850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8"/>
  </w:num>
  <w:num w:numId="9">
    <w:abstractNumId w:val="0"/>
  </w:num>
  <w:num w:numId="10">
    <w:abstractNumId w:val="4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</w:num>
  <w:num w:numId="15">
    <w:abstractNumId w:val="6"/>
  </w:num>
  <w:num w:numId="16">
    <w:abstractNumId w:val="16"/>
  </w:num>
  <w:num w:numId="17">
    <w:abstractNumId w:val="11"/>
  </w:num>
  <w:num w:numId="18">
    <w:abstractNumId w:val="22"/>
  </w:num>
  <w:num w:numId="19">
    <w:abstractNumId w:val="12"/>
  </w:num>
  <w:num w:numId="20">
    <w:abstractNumId w:val="19"/>
  </w:num>
  <w:num w:numId="21">
    <w:abstractNumId w:val="26"/>
  </w:num>
  <w:num w:numId="22">
    <w:abstractNumId w:val="24"/>
  </w:num>
  <w:num w:numId="23">
    <w:abstractNumId w:val="9"/>
  </w:num>
  <w:num w:numId="24">
    <w:abstractNumId w:val="20"/>
  </w:num>
  <w:num w:numId="25">
    <w:abstractNumId w:val="13"/>
  </w:num>
  <w:num w:numId="26">
    <w:abstractNumId w:val="21"/>
  </w:num>
  <w:num w:numId="27">
    <w:abstractNumId w:va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313A"/>
    <w:rsid w:val="00071FCE"/>
    <w:rsid w:val="000A54A7"/>
    <w:rsid w:val="000A56E7"/>
    <w:rsid w:val="000B147E"/>
    <w:rsid w:val="000E2081"/>
    <w:rsid w:val="00146BC4"/>
    <w:rsid w:val="00150FD4"/>
    <w:rsid w:val="00173625"/>
    <w:rsid w:val="00180922"/>
    <w:rsid w:val="0018591B"/>
    <w:rsid w:val="00190253"/>
    <w:rsid w:val="00192182"/>
    <w:rsid w:val="001A1AC1"/>
    <w:rsid w:val="001A55B8"/>
    <w:rsid w:val="001B6BB3"/>
    <w:rsid w:val="001D483F"/>
    <w:rsid w:val="001F53BA"/>
    <w:rsid w:val="002160D7"/>
    <w:rsid w:val="0024387A"/>
    <w:rsid w:val="002541EB"/>
    <w:rsid w:val="002566F2"/>
    <w:rsid w:val="002674D5"/>
    <w:rsid w:val="00281D2A"/>
    <w:rsid w:val="002B3B11"/>
    <w:rsid w:val="002B76B6"/>
    <w:rsid w:val="002C3EEF"/>
    <w:rsid w:val="002E1D29"/>
    <w:rsid w:val="002E4777"/>
    <w:rsid w:val="002E630C"/>
    <w:rsid w:val="00317900"/>
    <w:rsid w:val="003240BC"/>
    <w:rsid w:val="00324879"/>
    <w:rsid w:val="00340788"/>
    <w:rsid w:val="003417A4"/>
    <w:rsid w:val="00342184"/>
    <w:rsid w:val="00382468"/>
    <w:rsid w:val="003B4CE2"/>
    <w:rsid w:val="003B7EA2"/>
    <w:rsid w:val="003C24B3"/>
    <w:rsid w:val="003F2CD8"/>
    <w:rsid w:val="003F6DC3"/>
    <w:rsid w:val="00401762"/>
    <w:rsid w:val="00417F18"/>
    <w:rsid w:val="00421BF1"/>
    <w:rsid w:val="00451B6F"/>
    <w:rsid w:val="00455DBB"/>
    <w:rsid w:val="0046600A"/>
    <w:rsid w:val="00495AAA"/>
    <w:rsid w:val="004A64DA"/>
    <w:rsid w:val="004C2AEC"/>
    <w:rsid w:val="004D7E7D"/>
    <w:rsid w:val="004E439B"/>
    <w:rsid w:val="004F39B9"/>
    <w:rsid w:val="00503759"/>
    <w:rsid w:val="005046A8"/>
    <w:rsid w:val="00537F41"/>
    <w:rsid w:val="00543C58"/>
    <w:rsid w:val="0055495C"/>
    <w:rsid w:val="00561A9D"/>
    <w:rsid w:val="00577642"/>
    <w:rsid w:val="005937B7"/>
    <w:rsid w:val="005A7E67"/>
    <w:rsid w:val="005B1430"/>
    <w:rsid w:val="005B5E5A"/>
    <w:rsid w:val="005C04CE"/>
    <w:rsid w:val="005C085A"/>
    <w:rsid w:val="005C0CD3"/>
    <w:rsid w:val="005E5309"/>
    <w:rsid w:val="005E7D73"/>
    <w:rsid w:val="006039D5"/>
    <w:rsid w:val="006044E6"/>
    <w:rsid w:val="0060677E"/>
    <w:rsid w:val="00617857"/>
    <w:rsid w:val="00644E37"/>
    <w:rsid w:val="00651123"/>
    <w:rsid w:val="00654CB3"/>
    <w:rsid w:val="00665867"/>
    <w:rsid w:val="006753FB"/>
    <w:rsid w:val="00697B5F"/>
    <w:rsid w:val="006A42B8"/>
    <w:rsid w:val="006E58CE"/>
    <w:rsid w:val="007032A8"/>
    <w:rsid w:val="0070660B"/>
    <w:rsid w:val="00713372"/>
    <w:rsid w:val="00720C3B"/>
    <w:rsid w:val="00734987"/>
    <w:rsid w:val="00746D34"/>
    <w:rsid w:val="0076347B"/>
    <w:rsid w:val="0076534F"/>
    <w:rsid w:val="00782939"/>
    <w:rsid w:val="007840D0"/>
    <w:rsid w:val="007A75E9"/>
    <w:rsid w:val="007B231B"/>
    <w:rsid w:val="007C5D17"/>
    <w:rsid w:val="007E14ED"/>
    <w:rsid w:val="007E163C"/>
    <w:rsid w:val="00833686"/>
    <w:rsid w:val="008604F8"/>
    <w:rsid w:val="0088252C"/>
    <w:rsid w:val="008B0F63"/>
    <w:rsid w:val="008B1EC6"/>
    <w:rsid w:val="008B5E8A"/>
    <w:rsid w:val="008D4B29"/>
    <w:rsid w:val="00900DFD"/>
    <w:rsid w:val="00906635"/>
    <w:rsid w:val="00934E5D"/>
    <w:rsid w:val="0094297D"/>
    <w:rsid w:val="00955005"/>
    <w:rsid w:val="00966292"/>
    <w:rsid w:val="009950B9"/>
    <w:rsid w:val="009A1CA1"/>
    <w:rsid w:val="009A49F3"/>
    <w:rsid w:val="009D0815"/>
    <w:rsid w:val="009D1655"/>
    <w:rsid w:val="009F2BFF"/>
    <w:rsid w:val="00A076CA"/>
    <w:rsid w:val="00A10882"/>
    <w:rsid w:val="00A342A7"/>
    <w:rsid w:val="00A37727"/>
    <w:rsid w:val="00A467C5"/>
    <w:rsid w:val="00A51636"/>
    <w:rsid w:val="00A54A7A"/>
    <w:rsid w:val="00A62C73"/>
    <w:rsid w:val="00A643A7"/>
    <w:rsid w:val="00A710DC"/>
    <w:rsid w:val="00A91C3C"/>
    <w:rsid w:val="00AB1C74"/>
    <w:rsid w:val="00AD7A88"/>
    <w:rsid w:val="00AE0D51"/>
    <w:rsid w:val="00AE1C0D"/>
    <w:rsid w:val="00AE46C8"/>
    <w:rsid w:val="00AE682B"/>
    <w:rsid w:val="00B0758C"/>
    <w:rsid w:val="00B152EE"/>
    <w:rsid w:val="00B23892"/>
    <w:rsid w:val="00B502DB"/>
    <w:rsid w:val="00B727D2"/>
    <w:rsid w:val="00B83EF7"/>
    <w:rsid w:val="00BA1189"/>
    <w:rsid w:val="00BA6822"/>
    <w:rsid w:val="00BB61BF"/>
    <w:rsid w:val="00BB78EC"/>
    <w:rsid w:val="00BC1CDE"/>
    <w:rsid w:val="00C1226F"/>
    <w:rsid w:val="00C15B77"/>
    <w:rsid w:val="00C22835"/>
    <w:rsid w:val="00C23A5C"/>
    <w:rsid w:val="00C439F4"/>
    <w:rsid w:val="00C536B5"/>
    <w:rsid w:val="00C55A80"/>
    <w:rsid w:val="00C57ABA"/>
    <w:rsid w:val="00C874A1"/>
    <w:rsid w:val="00CA05F0"/>
    <w:rsid w:val="00CA32D5"/>
    <w:rsid w:val="00CA691C"/>
    <w:rsid w:val="00CB3854"/>
    <w:rsid w:val="00CD45F8"/>
    <w:rsid w:val="00CD468D"/>
    <w:rsid w:val="00CE5121"/>
    <w:rsid w:val="00CF1F4B"/>
    <w:rsid w:val="00D038FA"/>
    <w:rsid w:val="00D05ADF"/>
    <w:rsid w:val="00D21D6F"/>
    <w:rsid w:val="00D50E5B"/>
    <w:rsid w:val="00D60C8E"/>
    <w:rsid w:val="00D702AA"/>
    <w:rsid w:val="00D739FF"/>
    <w:rsid w:val="00D92408"/>
    <w:rsid w:val="00D96682"/>
    <w:rsid w:val="00DD2C0F"/>
    <w:rsid w:val="00DE260B"/>
    <w:rsid w:val="00DF238C"/>
    <w:rsid w:val="00DF6551"/>
    <w:rsid w:val="00DF7632"/>
    <w:rsid w:val="00E1517C"/>
    <w:rsid w:val="00E15612"/>
    <w:rsid w:val="00E16DD8"/>
    <w:rsid w:val="00E331F5"/>
    <w:rsid w:val="00E46223"/>
    <w:rsid w:val="00E53A52"/>
    <w:rsid w:val="00E61333"/>
    <w:rsid w:val="00E97101"/>
    <w:rsid w:val="00EA578E"/>
    <w:rsid w:val="00EB4B58"/>
    <w:rsid w:val="00EC6086"/>
    <w:rsid w:val="00EC79B5"/>
    <w:rsid w:val="00ED7B25"/>
    <w:rsid w:val="00EE7CB3"/>
    <w:rsid w:val="00F23442"/>
    <w:rsid w:val="00F44444"/>
    <w:rsid w:val="00F44481"/>
    <w:rsid w:val="00F50160"/>
    <w:rsid w:val="00F743E9"/>
    <w:rsid w:val="00F9507A"/>
    <w:rsid w:val="00FB5C20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Kanadys</dc:creator>
  <cp:lastModifiedBy>SAN</cp:lastModifiedBy>
  <cp:revision>15</cp:revision>
  <cp:lastPrinted>2020-03-30T07:53:00Z</cp:lastPrinted>
  <dcterms:created xsi:type="dcterms:W3CDTF">2020-03-26T09:07:00Z</dcterms:created>
  <dcterms:modified xsi:type="dcterms:W3CDTF">2020-03-30T07:54:00Z</dcterms:modified>
</cp:coreProperties>
</file>