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72" w:rsidRPr="00885864" w:rsidRDefault="00885864" w:rsidP="000F3DD1">
      <w:pPr>
        <w:ind w:left="-993"/>
        <w:jc w:val="right"/>
        <w:rPr>
          <w:rFonts w:ascii="Arial" w:hAnsi="Arial" w:cs="Arial"/>
          <w:b/>
          <w:sz w:val="16"/>
          <w:szCs w:val="16"/>
        </w:rPr>
      </w:pPr>
      <w:r w:rsidRPr="00885864">
        <w:rPr>
          <w:rFonts w:ascii="Arial" w:hAnsi="Arial" w:cs="Arial"/>
          <w:sz w:val="16"/>
          <w:szCs w:val="16"/>
        </w:rPr>
        <w:t xml:space="preserve">Oznaczenie sprawy: </w:t>
      </w:r>
      <w:proofErr w:type="spellStart"/>
      <w:r w:rsidRPr="00885864">
        <w:rPr>
          <w:rFonts w:ascii="Arial" w:hAnsi="Arial" w:cs="Arial"/>
          <w:sz w:val="16"/>
          <w:szCs w:val="16"/>
        </w:rPr>
        <w:t>DTE-e</w:t>
      </w:r>
      <w:proofErr w:type="spellEnd"/>
      <w:r w:rsidRPr="00885864">
        <w:rPr>
          <w:rFonts w:ascii="Arial" w:hAnsi="Arial" w:cs="Arial"/>
          <w:sz w:val="16"/>
          <w:szCs w:val="16"/>
        </w:rPr>
        <w:t>/MS-</w:t>
      </w:r>
      <w:r w:rsidR="006D7791">
        <w:rPr>
          <w:rFonts w:ascii="Arial" w:hAnsi="Arial" w:cs="Arial"/>
          <w:sz w:val="16"/>
          <w:szCs w:val="16"/>
        </w:rPr>
        <w:t>42</w:t>
      </w:r>
      <w:r w:rsidRPr="00885864">
        <w:rPr>
          <w:rFonts w:ascii="Arial" w:hAnsi="Arial" w:cs="Arial"/>
          <w:sz w:val="16"/>
          <w:szCs w:val="16"/>
        </w:rPr>
        <w:t xml:space="preserve">/2020  </w:t>
      </w:r>
      <w:r w:rsidRPr="00885864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</w:t>
      </w:r>
      <w:r w:rsidRPr="00885864">
        <w:rPr>
          <w:rFonts w:ascii="Arial" w:hAnsi="Arial" w:cs="Arial"/>
          <w:b/>
          <w:sz w:val="16"/>
          <w:szCs w:val="16"/>
        </w:rPr>
        <w:t xml:space="preserve"> </w:t>
      </w:r>
      <w:r w:rsidR="000D7CA9" w:rsidRPr="000F3DD1">
        <w:rPr>
          <w:rFonts w:ascii="Arial" w:hAnsi="Arial" w:cs="Arial"/>
          <w:sz w:val="16"/>
          <w:szCs w:val="16"/>
        </w:rPr>
        <w:t>Załącznik nr 2</w:t>
      </w:r>
      <w:r w:rsidR="000D7CA9" w:rsidRPr="00885864">
        <w:rPr>
          <w:rFonts w:ascii="Arial" w:hAnsi="Arial" w:cs="Arial"/>
          <w:b/>
          <w:sz w:val="16"/>
          <w:szCs w:val="16"/>
        </w:rPr>
        <w:t xml:space="preserve"> </w:t>
      </w:r>
    </w:p>
    <w:p w:rsidR="000D7CA9" w:rsidRPr="00885864" w:rsidRDefault="000D7CA9" w:rsidP="00086EA9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D7CA9" w:rsidRPr="000D7CA9" w:rsidRDefault="000D7CA9" w:rsidP="00086EA9">
      <w:pPr>
        <w:jc w:val="both"/>
        <w:rPr>
          <w:rFonts w:ascii="Arial" w:hAnsi="Arial" w:cs="Arial"/>
          <w:sz w:val="18"/>
          <w:szCs w:val="18"/>
        </w:rPr>
      </w:pPr>
    </w:p>
    <w:p w:rsidR="00A42446" w:rsidRPr="000D7CA9" w:rsidRDefault="00A42446" w:rsidP="004A1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0D7CA9">
        <w:rPr>
          <w:rFonts w:ascii="Arial" w:hAnsi="Arial" w:cs="Arial"/>
          <w:bCs/>
          <w:color w:val="000000" w:themeColor="text1"/>
          <w:sz w:val="18"/>
          <w:szCs w:val="18"/>
        </w:rPr>
        <w:t>PROJEKT WYKONAWCZY</w:t>
      </w:r>
    </w:p>
    <w:p w:rsidR="00A42446" w:rsidRPr="000D7CA9" w:rsidRDefault="00A42446" w:rsidP="004A1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0D7CA9">
        <w:rPr>
          <w:rFonts w:ascii="Arial" w:hAnsi="Arial" w:cs="Arial"/>
          <w:bCs/>
          <w:color w:val="000000" w:themeColor="text1"/>
          <w:sz w:val="18"/>
          <w:szCs w:val="18"/>
        </w:rPr>
        <w:t>REWITALIZACJI ZIELENI</w:t>
      </w:r>
      <w:r w:rsidR="000D7CA9" w:rsidRPr="000D7CA9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0D7CA9">
        <w:rPr>
          <w:rFonts w:ascii="Arial" w:hAnsi="Arial" w:cs="Arial"/>
          <w:bCs/>
          <w:color w:val="000000" w:themeColor="text1"/>
          <w:sz w:val="18"/>
          <w:szCs w:val="18"/>
        </w:rPr>
        <w:t>NA SKARPIE PRZY STOŁÓWCE "TRÓJKA"</w:t>
      </w:r>
    </w:p>
    <w:p w:rsidR="00A42446" w:rsidRPr="000D7CA9" w:rsidRDefault="000D7CA9" w:rsidP="004A1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0D7CA9">
        <w:rPr>
          <w:rFonts w:ascii="Arial" w:hAnsi="Arial" w:cs="Arial"/>
          <w:bCs/>
          <w:color w:val="000000" w:themeColor="text1"/>
          <w:sz w:val="18"/>
          <w:szCs w:val="18"/>
        </w:rPr>
        <w:t xml:space="preserve">UL. LANGIEWICZA 16 W LUBLINIE </w:t>
      </w:r>
      <w:r w:rsidR="00A42446" w:rsidRPr="000D7CA9">
        <w:rPr>
          <w:rFonts w:ascii="Arial" w:hAnsi="Arial" w:cs="Arial"/>
          <w:bCs/>
          <w:color w:val="000000" w:themeColor="text1"/>
          <w:sz w:val="18"/>
          <w:szCs w:val="18"/>
        </w:rPr>
        <w:t>NA MIASTECZKU AKADEMICKIM UMCS</w:t>
      </w:r>
    </w:p>
    <w:p w:rsidR="004A13B3" w:rsidRPr="000D7CA9" w:rsidRDefault="004A13B3" w:rsidP="004A1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:rsidR="004A13B3" w:rsidRPr="00086EA9" w:rsidRDefault="004A13B3" w:rsidP="004A1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I. Dane ogólne</w:t>
      </w:r>
    </w:p>
    <w:p w:rsidR="004A13B3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1. Obiekt: Miasteczko Akademickie UMCS w Lublinie położone przy ul. Langiewicza</w:t>
      </w:r>
      <w:r w:rsidR="004A13B3">
        <w:rPr>
          <w:rFonts w:ascii="Arial" w:hAnsi="Arial" w:cs="Arial"/>
          <w:color w:val="000000"/>
          <w:sz w:val="18"/>
          <w:szCs w:val="18"/>
        </w:rPr>
        <w:t xml:space="preserve"> 16 </w:t>
      </w:r>
      <w:r w:rsidRPr="00086EA9">
        <w:rPr>
          <w:rFonts w:ascii="Arial" w:hAnsi="Arial" w:cs="Arial"/>
          <w:color w:val="000000"/>
          <w:sz w:val="18"/>
          <w:szCs w:val="18"/>
        </w:rPr>
        <w:t xml:space="preserve">w Lublinie </w:t>
      </w:r>
    </w:p>
    <w:p w:rsidR="000D7C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2. I</w:t>
      </w:r>
      <w:r w:rsidR="00492512">
        <w:rPr>
          <w:rFonts w:ascii="Arial" w:hAnsi="Arial" w:cs="Arial"/>
          <w:color w:val="000000"/>
          <w:sz w:val="18"/>
          <w:szCs w:val="18"/>
        </w:rPr>
        <w:t>nwestor: Uniwersytet Marii Curie</w:t>
      </w:r>
      <w:r w:rsidRPr="00086EA9">
        <w:rPr>
          <w:rFonts w:ascii="Arial" w:hAnsi="Arial" w:cs="Arial"/>
          <w:color w:val="000000"/>
          <w:sz w:val="18"/>
          <w:szCs w:val="18"/>
        </w:rPr>
        <w:t xml:space="preserve"> – Skłodowskiej.</w:t>
      </w:r>
    </w:p>
    <w:p w:rsidR="00A42446" w:rsidRPr="00086EA9" w:rsidRDefault="000D7CA9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 w:rsidR="00A42446" w:rsidRPr="00086EA9">
        <w:rPr>
          <w:rFonts w:ascii="Arial" w:hAnsi="Arial" w:cs="Arial"/>
          <w:color w:val="000000"/>
          <w:sz w:val="18"/>
          <w:szCs w:val="18"/>
        </w:rPr>
        <w:t>Materiały wejściowe do projektowania:</w:t>
      </w:r>
    </w:p>
    <w:p w:rsidR="00A42446" w:rsidRPr="00086EA9" w:rsidRDefault="00A42446" w:rsidP="004A13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Mapa sytuacyjno – wysokościowa do celów projektowych terenu objętego</w:t>
      </w:r>
      <w:r w:rsidR="00086EA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EA9">
        <w:rPr>
          <w:rFonts w:ascii="Arial" w:hAnsi="Arial" w:cs="Arial"/>
          <w:color w:val="000000"/>
          <w:sz w:val="18"/>
          <w:szCs w:val="18"/>
        </w:rPr>
        <w:t xml:space="preserve">opracowaniem </w:t>
      </w:r>
      <w:r w:rsidR="004A13B3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086EA9">
        <w:rPr>
          <w:rFonts w:ascii="Arial" w:hAnsi="Arial" w:cs="Arial"/>
          <w:color w:val="000000"/>
          <w:sz w:val="18"/>
          <w:szCs w:val="18"/>
        </w:rPr>
        <w:t>w skali 1:500</w:t>
      </w:r>
    </w:p>
    <w:p w:rsidR="00A42446" w:rsidRPr="00086EA9" w:rsidRDefault="00A42446" w:rsidP="004A13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Inwentaryzacja terenu i szaty roślinnej</w:t>
      </w:r>
    </w:p>
    <w:p w:rsidR="00A42446" w:rsidRPr="00086EA9" w:rsidRDefault="00A42446" w:rsidP="004A13B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Ustalenia z Inwestorem</w:t>
      </w:r>
    </w:p>
    <w:p w:rsidR="000D7CA9" w:rsidRDefault="000D7CA9" w:rsidP="0064481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</w:t>
      </w:r>
      <w:r w:rsidR="00644810">
        <w:rPr>
          <w:rFonts w:ascii="Arial" w:hAnsi="Arial" w:cs="Arial"/>
          <w:color w:val="000000"/>
          <w:sz w:val="18"/>
          <w:szCs w:val="18"/>
        </w:rPr>
        <w:t xml:space="preserve">. </w:t>
      </w:r>
      <w:r w:rsidR="00A42446" w:rsidRPr="00086EA9">
        <w:rPr>
          <w:rFonts w:ascii="Arial" w:hAnsi="Arial" w:cs="Arial"/>
          <w:color w:val="000000"/>
          <w:sz w:val="18"/>
          <w:szCs w:val="18"/>
        </w:rPr>
        <w:t>Lokalizacja inwestycji:</w:t>
      </w:r>
    </w:p>
    <w:p w:rsidR="00644810" w:rsidRDefault="00644810" w:rsidP="006448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A42446" w:rsidRPr="00086EA9">
        <w:rPr>
          <w:rFonts w:ascii="Arial" w:hAnsi="Arial" w:cs="Arial"/>
          <w:color w:val="000000"/>
          <w:sz w:val="18"/>
          <w:szCs w:val="18"/>
        </w:rPr>
        <w:t xml:space="preserve">Inwestycja zlokalizowana jest na terenie miasteczka akademickiego Uniwersytetu Marii Curie – Skłodowskiej położonego przy ul. Langiewicza </w:t>
      </w:r>
      <w:r w:rsidR="00086EA9">
        <w:rPr>
          <w:rFonts w:ascii="Arial" w:hAnsi="Arial" w:cs="Arial"/>
          <w:color w:val="000000"/>
          <w:sz w:val="18"/>
          <w:szCs w:val="18"/>
        </w:rPr>
        <w:t xml:space="preserve">16 </w:t>
      </w:r>
      <w:r w:rsidR="00A42446" w:rsidRPr="00086EA9">
        <w:rPr>
          <w:rFonts w:ascii="Arial" w:hAnsi="Arial" w:cs="Arial"/>
          <w:color w:val="000000"/>
          <w:sz w:val="18"/>
          <w:szCs w:val="18"/>
        </w:rPr>
        <w:t xml:space="preserve">w Lublinie. Obszar przeznaczony pod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44810" w:rsidRDefault="00644810" w:rsidP="006448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A42446" w:rsidRPr="00086EA9">
        <w:rPr>
          <w:rFonts w:ascii="Arial" w:hAnsi="Arial" w:cs="Arial"/>
          <w:color w:val="000000"/>
          <w:sz w:val="18"/>
          <w:szCs w:val="18"/>
        </w:rPr>
        <w:t>inwestycje o powierzchni około</w:t>
      </w:r>
      <w:r w:rsidR="00086EA9">
        <w:rPr>
          <w:rFonts w:ascii="Arial" w:hAnsi="Arial" w:cs="Arial"/>
          <w:color w:val="000000"/>
          <w:sz w:val="18"/>
          <w:szCs w:val="18"/>
        </w:rPr>
        <w:t xml:space="preserve"> 420 m2</w:t>
      </w:r>
    </w:p>
    <w:p w:rsidR="00086EA9" w:rsidRPr="00086EA9" w:rsidRDefault="00086EA9" w:rsidP="0064481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II. Zakres opracowania</w:t>
      </w: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Przedmiotem opracowania jest wykonanie projektu wykonawczego zieleni na skarpie przy Stołówce "TRÓJKA"</w:t>
      </w:r>
      <w:r w:rsidR="004A13B3">
        <w:rPr>
          <w:rFonts w:ascii="Arial" w:hAnsi="Arial" w:cs="Arial"/>
          <w:color w:val="000000"/>
          <w:sz w:val="18"/>
          <w:szCs w:val="18"/>
        </w:rPr>
        <w:t xml:space="preserve">   ul. Langiewicza 16 w Lublinie.</w:t>
      </w: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.</w:t>
      </w: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III. Zakres prac do wykonania</w:t>
      </w: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Wykonanie nowych nasadzeń krzewów na skarpie o pow.420m2</w:t>
      </w:r>
      <w:r w:rsidR="004A13B3"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EA9">
        <w:rPr>
          <w:rFonts w:ascii="Arial" w:hAnsi="Arial" w:cs="Arial"/>
          <w:color w:val="000000"/>
          <w:sz w:val="18"/>
          <w:szCs w:val="18"/>
        </w:rPr>
        <w:t>przy Stołówce "TRÓJKA"</w:t>
      </w:r>
      <w:r w:rsidR="004A13B3">
        <w:rPr>
          <w:rFonts w:ascii="Arial" w:hAnsi="Arial" w:cs="Arial"/>
          <w:color w:val="000000"/>
          <w:sz w:val="18"/>
          <w:szCs w:val="18"/>
        </w:rPr>
        <w:t xml:space="preserve"> </w:t>
      </w:r>
      <w:r w:rsidR="00492512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4A13B3">
        <w:rPr>
          <w:rFonts w:ascii="Arial" w:hAnsi="Arial" w:cs="Arial"/>
          <w:color w:val="000000"/>
          <w:sz w:val="18"/>
          <w:szCs w:val="18"/>
        </w:rPr>
        <w:t>ul. Langiewicza 16</w:t>
      </w:r>
      <w:r w:rsidR="00492512">
        <w:rPr>
          <w:rFonts w:ascii="Arial" w:hAnsi="Arial" w:cs="Arial"/>
          <w:color w:val="000000"/>
          <w:sz w:val="18"/>
          <w:szCs w:val="18"/>
        </w:rPr>
        <w:t xml:space="preserve"> </w:t>
      </w:r>
      <w:r w:rsidR="004A13B3">
        <w:rPr>
          <w:rFonts w:ascii="Arial" w:hAnsi="Arial" w:cs="Arial"/>
          <w:color w:val="000000"/>
          <w:sz w:val="18"/>
          <w:szCs w:val="18"/>
        </w:rPr>
        <w:t>w Lublinie</w:t>
      </w: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IV. Opis techniczny</w:t>
      </w: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1. Zieleń przy Stołówce "TRÓJKA"</w:t>
      </w:r>
    </w:p>
    <w:p w:rsidR="00492512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W ramach nowych nasadzeń planowane jest wykon</w:t>
      </w:r>
      <w:r w:rsidR="00492512">
        <w:rPr>
          <w:rFonts w:ascii="Arial" w:hAnsi="Arial" w:cs="Arial"/>
          <w:color w:val="000000"/>
          <w:sz w:val="18"/>
          <w:szCs w:val="18"/>
        </w:rPr>
        <w:t xml:space="preserve">anie nasadzeń na skarpie </w:t>
      </w: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Wykaz roślinności:</w:t>
      </w:r>
    </w:p>
    <w:p w:rsidR="00096908" w:rsidRPr="00086EA9" w:rsidRDefault="00096908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567"/>
        <w:gridCol w:w="2977"/>
        <w:gridCol w:w="1418"/>
        <w:gridCol w:w="2976"/>
      </w:tblGrid>
      <w:tr w:rsidR="00096908" w:rsidRPr="00086EA9" w:rsidTr="00A6089D">
        <w:trPr>
          <w:trHeight w:val="333"/>
        </w:trPr>
        <w:tc>
          <w:tcPr>
            <w:tcW w:w="567" w:type="dxa"/>
          </w:tcPr>
          <w:p w:rsidR="00096908" w:rsidRPr="00086EA9" w:rsidRDefault="00096908" w:rsidP="004A1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EA9">
              <w:rPr>
                <w:rFonts w:ascii="Arial" w:hAnsi="Arial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77" w:type="dxa"/>
          </w:tcPr>
          <w:p w:rsidR="00096908" w:rsidRPr="00086EA9" w:rsidRDefault="00096908" w:rsidP="004A1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EA9">
              <w:rPr>
                <w:rFonts w:ascii="Arial" w:hAnsi="Arial" w:cs="Arial"/>
                <w:color w:val="000000"/>
                <w:sz w:val="16"/>
                <w:szCs w:val="16"/>
              </w:rPr>
              <w:t xml:space="preserve">Nazwa </w:t>
            </w:r>
            <w:proofErr w:type="spellStart"/>
            <w:r w:rsidRPr="00086EA9">
              <w:rPr>
                <w:rFonts w:ascii="Arial" w:hAnsi="Arial" w:cs="Arial"/>
                <w:color w:val="000000"/>
                <w:sz w:val="16"/>
                <w:szCs w:val="16"/>
              </w:rPr>
              <w:t>polska</w:t>
            </w:r>
            <w:proofErr w:type="spellEnd"/>
          </w:p>
        </w:tc>
        <w:tc>
          <w:tcPr>
            <w:tcW w:w="1418" w:type="dxa"/>
          </w:tcPr>
          <w:p w:rsidR="00096908" w:rsidRPr="00086EA9" w:rsidRDefault="00096908" w:rsidP="004A1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EA9">
              <w:rPr>
                <w:rFonts w:ascii="Arial" w:hAnsi="Arial" w:cs="Arial"/>
                <w:color w:val="000000"/>
                <w:sz w:val="16"/>
                <w:szCs w:val="16"/>
              </w:rPr>
              <w:t>Rozstawa</w:t>
            </w:r>
          </w:p>
        </w:tc>
        <w:tc>
          <w:tcPr>
            <w:tcW w:w="2976" w:type="dxa"/>
          </w:tcPr>
          <w:p w:rsidR="00096908" w:rsidRPr="00086EA9" w:rsidRDefault="00096908" w:rsidP="004A1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086EA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Ilość</w:t>
            </w:r>
            <w:proofErr w:type="spellEnd"/>
            <w:r w:rsidRPr="00086EA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4A13B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/ </w:t>
            </w:r>
            <w:proofErr w:type="spellStart"/>
            <w:r w:rsidR="004A13B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szt</w:t>
            </w:r>
            <w:proofErr w:type="spellEnd"/>
            <w:r w:rsidR="004A13B3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096908" w:rsidRPr="00086EA9" w:rsidTr="00A6089D">
        <w:tc>
          <w:tcPr>
            <w:tcW w:w="567" w:type="dxa"/>
          </w:tcPr>
          <w:p w:rsidR="00096908" w:rsidRPr="00086EA9" w:rsidRDefault="00096908" w:rsidP="004A1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86EA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1.</w:t>
            </w:r>
          </w:p>
        </w:tc>
        <w:tc>
          <w:tcPr>
            <w:tcW w:w="2977" w:type="dxa"/>
          </w:tcPr>
          <w:p w:rsidR="00096908" w:rsidRPr="00086EA9" w:rsidRDefault="00096908" w:rsidP="00A608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086EA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Irga</w:t>
            </w:r>
            <w:proofErr w:type="spellEnd"/>
            <w:r w:rsidRPr="00086EA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86EA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szwedzka</w:t>
            </w:r>
            <w:proofErr w:type="spellEnd"/>
            <w:r w:rsidRPr="00086EA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"Coral </w:t>
            </w:r>
            <w:r w:rsidR="00492512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</w:t>
            </w:r>
            <w:r w:rsidRPr="00086EA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eauty"</w:t>
            </w:r>
            <w:r w:rsidR="00A6089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C3</w:t>
            </w:r>
          </w:p>
        </w:tc>
        <w:tc>
          <w:tcPr>
            <w:tcW w:w="1418" w:type="dxa"/>
          </w:tcPr>
          <w:p w:rsidR="00096908" w:rsidRPr="00086EA9" w:rsidRDefault="00096908" w:rsidP="004A1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86EA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0,5 x 0,5</w:t>
            </w:r>
          </w:p>
        </w:tc>
        <w:tc>
          <w:tcPr>
            <w:tcW w:w="2976" w:type="dxa"/>
          </w:tcPr>
          <w:p w:rsidR="00096908" w:rsidRPr="00086EA9" w:rsidRDefault="004A13B3" w:rsidP="004A1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408</w:t>
            </w:r>
          </w:p>
        </w:tc>
      </w:tr>
      <w:tr w:rsidR="00096908" w:rsidRPr="00086EA9" w:rsidTr="00A6089D">
        <w:tc>
          <w:tcPr>
            <w:tcW w:w="567" w:type="dxa"/>
          </w:tcPr>
          <w:p w:rsidR="00096908" w:rsidRPr="00086EA9" w:rsidRDefault="00096908" w:rsidP="004A1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EA9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096908" w:rsidRPr="00086EA9" w:rsidRDefault="00492512" w:rsidP="00A608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Ognik szkarłatny " Red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="00096908" w:rsidRPr="00086EA9">
              <w:rPr>
                <w:rFonts w:ascii="Arial" w:hAnsi="Arial" w:cs="Arial"/>
                <w:color w:val="000000"/>
                <w:sz w:val="16"/>
                <w:szCs w:val="16"/>
              </w:rPr>
              <w:t>usion</w:t>
            </w:r>
            <w:proofErr w:type="spellEnd"/>
            <w:r w:rsidR="00096908" w:rsidRPr="00086EA9"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r w:rsidR="00A6089D">
              <w:rPr>
                <w:rFonts w:ascii="Arial" w:hAnsi="Arial" w:cs="Arial"/>
                <w:color w:val="000000"/>
                <w:sz w:val="16"/>
                <w:szCs w:val="16"/>
              </w:rPr>
              <w:t xml:space="preserve"> C3</w:t>
            </w:r>
          </w:p>
        </w:tc>
        <w:tc>
          <w:tcPr>
            <w:tcW w:w="1418" w:type="dxa"/>
          </w:tcPr>
          <w:p w:rsidR="00096908" w:rsidRPr="00086EA9" w:rsidRDefault="00096908" w:rsidP="004A13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EA9">
              <w:rPr>
                <w:rFonts w:ascii="Arial" w:hAnsi="Arial" w:cs="Arial"/>
                <w:color w:val="000000"/>
                <w:sz w:val="16"/>
                <w:szCs w:val="16"/>
              </w:rPr>
              <w:t>1 x 1</w:t>
            </w:r>
          </w:p>
        </w:tc>
        <w:tc>
          <w:tcPr>
            <w:tcW w:w="2976" w:type="dxa"/>
          </w:tcPr>
          <w:p w:rsidR="00096908" w:rsidRPr="00086EA9" w:rsidRDefault="004A13B3" w:rsidP="00A608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  <w:r w:rsidR="00A6089D">
              <w:rPr>
                <w:rFonts w:ascii="Arial" w:hAnsi="Arial" w:cs="Arial"/>
                <w:color w:val="000000"/>
                <w:sz w:val="16"/>
                <w:szCs w:val="16"/>
              </w:rPr>
              <w:t xml:space="preserve"> (w tym 100 szt. przekazanych przez Zamawiającego)</w:t>
            </w:r>
          </w:p>
        </w:tc>
      </w:tr>
    </w:tbl>
    <w:p w:rsidR="00096908" w:rsidRPr="00086EA9" w:rsidRDefault="00096908" w:rsidP="004A13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2. Sadzenie ro</w:t>
      </w:r>
      <w:r w:rsidRPr="00086EA9">
        <w:rPr>
          <w:rFonts w:ascii="Arial" w:eastAsia="Arial,Bold" w:hAnsi="Arial" w:cs="Arial"/>
          <w:b/>
          <w:bCs/>
          <w:color w:val="000000"/>
          <w:sz w:val="18"/>
          <w:szCs w:val="18"/>
        </w:rPr>
        <w:t>ś</w:t>
      </w:r>
      <w:r w:rsidR="000D7CA9">
        <w:rPr>
          <w:rFonts w:ascii="Arial" w:hAnsi="Arial" w:cs="Arial"/>
          <w:b/>
          <w:bCs/>
          <w:color w:val="000000"/>
          <w:sz w:val="18"/>
          <w:szCs w:val="18"/>
        </w:rPr>
        <w:t>lin</w:t>
      </w: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2.1 Wymagania stawiane materiałowi ro</w:t>
      </w:r>
      <w:r w:rsidRPr="00086EA9">
        <w:rPr>
          <w:rFonts w:ascii="Arial" w:eastAsia="Arial,Bold" w:hAnsi="Arial" w:cs="Arial"/>
          <w:b/>
          <w:bCs/>
          <w:color w:val="000000"/>
          <w:sz w:val="18"/>
          <w:szCs w:val="18"/>
        </w:rPr>
        <w:t>ś</w:t>
      </w: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linnemu przeznaczonemu do sadzenia:</w:t>
      </w:r>
    </w:p>
    <w:p w:rsidR="00A42446" w:rsidRPr="00086EA9" w:rsidRDefault="00A42446" w:rsidP="004A13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Gatunek i odmiana musi być zgodna z projektem zieleni</w:t>
      </w:r>
    </w:p>
    <w:p w:rsidR="00A42446" w:rsidRPr="00086EA9" w:rsidRDefault="00A42446" w:rsidP="004A13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Forma rośliny musi być zgodna z naturalnymi cechami gatunku</w:t>
      </w:r>
    </w:p>
    <w:p w:rsidR="00A42446" w:rsidRPr="00086EA9" w:rsidRDefault="00A42446" w:rsidP="004A13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Dobrze wykształcony pąk szczytowy i przyrosty ostatniego roku</w:t>
      </w:r>
    </w:p>
    <w:p w:rsidR="00A42446" w:rsidRPr="00086EA9" w:rsidRDefault="00A42446" w:rsidP="004A13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Regularne dobre rozkrzewienie min. 3-4 pędów</w:t>
      </w:r>
    </w:p>
    <w:p w:rsidR="00086EA9" w:rsidRPr="00086EA9" w:rsidRDefault="00A42446" w:rsidP="004A13B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Dobrze rozwinięty i równomiernie rozło</w:t>
      </w:r>
      <w:r w:rsidR="00096908" w:rsidRPr="00086EA9">
        <w:rPr>
          <w:rFonts w:ascii="Arial" w:hAnsi="Arial" w:cs="Arial"/>
          <w:color w:val="000000"/>
          <w:sz w:val="18"/>
          <w:szCs w:val="18"/>
        </w:rPr>
        <w:t>ż</w:t>
      </w:r>
      <w:r w:rsidRPr="00086EA9">
        <w:rPr>
          <w:rFonts w:ascii="Arial" w:hAnsi="Arial" w:cs="Arial"/>
          <w:color w:val="000000"/>
          <w:sz w:val="18"/>
          <w:szCs w:val="18"/>
        </w:rPr>
        <w:t>ony system korzeniowy, na korzeniach</w:t>
      </w:r>
      <w:r w:rsidR="00086EA9" w:rsidRPr="00086EA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EA9">
        <w:rPr>
          <w:rFonts w:ascii="Arial" w:hAnsi="Arial" w:cs="Arial"/>
          <w:color w:val="000000"/>
          <w:sz w:val="18"/>
          <w:szCs w:val="18"/>
        </w:rPr>
        <w:t xml:space="preserve">szkieletowych powinny </w:t>
      </w:r>
      <w:r w:rsidR="00086EA9" w:rsidRPr="00086EA9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A42446" w:rsidRPr="00086EA9" w:rsidRDefault="00086EA9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42446" w:rsidRPr="00086EA9">
        <w:rPr>
          <w:rFonts w:ascii="Arial" w:hAnsi="Arial" w:cs="Arial"/>
          <w:color w:val="000000"/>
          <w:sz w:val="18"/>
          <w:szCs w:val="18"/>
        </w:rPr>
        <w:t>występować liczne korzenie drobne</w:t>
      </w:r>
    </w:p>
    <w:p w:rsidR="00A42446" w:rsidRPr="00086EA9" w:rsidRDefault="00A42446" w:rsidP="00086E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Egzemplarze poszczególnych gatunków powinny mieć zbli</w:t>
      </w:r>
      <w:r w:rsidR="00096908" w:rsidRPr="00086EA9">
        <w:rPr>
          <w:rFonts w:ascii="Arial" w:hAnsi="Arial" w:cs="Arial"/>
          <w:color w:val="000000"/>
          <w:sz w:val="18"/>
          <w:szCs w:val="18"/>
        </w:rPr>
        <w:t>ż</w:t>
      </w:r>
      <w:r w:rsidRPr="00086EA9">
        <w:rPr>
          <w:rFonts w:ascii="Arial" w:hAnsi="Arial" w:cs="Arial"/>
          <w:color w:val="000000"/>
          <w:sz w:val="18"/>
          <w:szCs w:val="18"/>
        </w:rPr>
        <w:t>one rozmiary</w:t>
      </w:r>
    </w:p>
    <w:p w:rsidR="00A42446" w:rsidRPr="00086EA9" w:rsidRDefault="00A42446" w:rsidP="00086E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 xml:space="preserve">Pełna </w:t>
      </w:r>
      <w:r w:rsidR="00096908" w:rsidRPr="00086EA9">
        <w:rPr>
          <w:rFonts w:ascii="Arial" w:hAnsi="Arial" w:cs="Arial"/>
          <w:color w:val="000000"/>
          <w:sz w:val="18"/>
          <w:szCs w:val="18"/>
        </w:rPr>
        <w:t>ż</w:t>
      </w:r>
      <w:r w:rsidRPr="00086EA9">
        <w:rPr>
          <w:rFonts w:ascii="Arial" w:hAnsi="Arial" w:cs="Arial"/>
          <w:color w:val="000000"/>
          <w:sz w:val="18"/>
          <w:szCs w:val="18"/>
        </w:rPr>
        <w:t>ywotność – nie nale</w:t>
      </w:r>
      <w:r w:rsidR="00096908" w:rsidRPr="00086EA9">
        <w:rPr>
          <w:rFonts w:ascii="Arial" w:hAnsi="Arial" w:cs="Arial"/>
          <w:color w:val="000000"/>
          <w:sz w:val="18"/>
          <w:szCs w:val="18"/>
        </w:rPr>
        <w:t>ż</w:t>
      </w:r>
      <w:r w:rsidRPr="00086EA9">
        <w:rPr>
          <w:rFonts w:ascii="Arial" w:hAnsi="Arial" w:cs="Arial"/>
          <w:color w:val="000000"/>
          <w:sz w:val="18"/>
          <w:szCs w:val="18"/>
        </w:rPr>
        <w:t>y sadzić sadzonek wysuszonych, czy zmro</w:t>
      </w:r>
      <w:r w:rsidR="00096908" w:rsidRPr="00086EA9">
        <w:rPr>
          <w:rFonts w:ascii="Arial" w:hAnsi="Arial" w:cs="Arial"/>
          <w:color w:val="000000"/>
          <w:sz w:val="18"/>
          <w:szCs w:val="18"/>
        </w:rPr>
        <w:t>ż</w:t>
      </w:r>
      <w:r w:rsidRPr="00086EA9">
        <w:rPr>
          <w:rFonts w:ascii="Arial" w:hAnsi="Arial" w:cs="Arial"/>
          <w:color w:val="000000"/>
          <w:sz w:val="18"/>
          <w:szCs w:val="18"/>
        </w:rPr>
        <w:t>onych</w:t>
      </w:r>
    </w:p>
    <w:p w:rsidR="00A42446" w:rsidRPr="00086EA9" w:rsidRDefault="00A42446" w:rsidP="00086E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Wysoka jakość, brak zranień i złamań pędów, uszkodzeń pęków</w:t>
      </w:r>
    </w:p>
    <w:p w:rsidR="00A42446" w:rsidRPr="00086EA9" w:rsidRDefault="00A42446" w:rsidP="00086E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Brak objawów chorób grzybowych</w:t>
      </w:r>
    </w:p>
    <w:p w:rsidR="00A42446" w:rsidRPr="00086EA9" w:rsidRDefault="00A42446" w:rsidP="00086E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Zaleca się zakup roślin ze szkółek krajowych</w:t>
      </w:r>
    </w:p>
    <w:p w:rsidR="00A42446" w:rsidRPr="00086EA9" w:rsidRDefault="00A42446" w:rsidP="00086E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W przypadku krzewów liściastych dopuszcza się zakup roślin z odkrytym systemem</w:t>
      </w:r>
    </w:p>
    <w:p w:rsidR="00A42446" w:rsidRPr="00086EA9" w:rsidRDefault="00096908" w:rsidP="004A13B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 xml:space="preserve">   </w:t>
      </w:r>
      <w:r w:rsidR="00086EA9"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A42446" w:rsidRPr="00086EA9">
        <w:rPr>
          <w:rFonts w:ascii="Arial" w:hAnsi="Arial" w:cs="Arial"/>
          <w:color w:val="000000"/>
          <w:sz w:val="18"/>
          <w:szCs w:val="18"/>
        </w:rPr>
        <w:t>korzeniowym przy zachowaniu odpowiednich terminów sadzenia (wczesna wiosna</w:t>
      </w:r>
      <w:r w:rsidR="00086EA9">
        <w:rPr>
          <w:rFonts w:ascii="Arial" w:hAnsi="Arial" w:cs="Arial"/>
          <w:color w:val="000000"/>
          <w:sz w:val="18"/>
          <w:szCs w:val="18"/>
        </w:rPr>
        <w:t xml:space="preserve"> </w:t>
      </w:r>
      <w:r w:rsidR="00A42446" w:rsidRPr="00086EA9">
        <w:rPr>
          <w:rFonts w:ascii="Arial" w:hAnsi="Arial" w:cs="Arial"/>
          <w:color w:val="000000"/>
          <w:sz w:val="18"/>
          <w:szCs w:val="18"/>
        </w:rPr>
        <w:t>lub</w:t>
      </w:r>
      <w:r w:rsidRPr="00086EA9">
        <w:rPr>
          <w:rFonts w:ascii="Arial" w:hAnsi="Arial" w:cs="Arial"/>
          <w:color w:val="000000"/>
          <w:sz w:val="18"/>
          <w:szCs w:val="18"/>
        </w:rPr>
        <w:t xml:space="preserve"> </w:t>
      </w:r>
      <w:r w:rsidR="004A13B3">
        <w:rPr>
          <w:rFonts w:ascii="Arial" w:hAnsi="Arial" w:cs="Arial"/>
          <w:color w:val="000000"/>
          <w:sz w:val="18"/>
          <w:szCs w:val="18"/>
        </w:rPr>
        <w:t xml:space="preserve">             </w:t>
      </w:r>
      <w:r w:rsidR="00A42446" w:rsidRPr="00086EA9">
        <w:rPr>
          <w:rFonts w:ascii="Arial" w:hAnsi="Arial" w:cs="Arial"/>
          <w:color w:val="000000"/>
          <w:sz w:val="18"/>
          <w:szCs w:val="18"/>
        </w:rPr>
        <w:t>jesień).</w:t>
      </w:r>
    </w:p>
    <w:p w:rsidR="00096908" w:rsidRPr="00086EA9" w:rsidRDefault="00096908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2.2 Terminy sadzenia ro</w:t>
      </w:r>
      <w:r w:rsidRPr="00086EA9">
        <w:rPr>
          <w:rFonts w:ascii="Arial" w:eastAsia="Arial,Bold" w:hAnsi="Arial" w:cs="Arial"/>
          <w:b/>
          <w:bCs/>
          <w:color w:val="000000"/>
          <w:sz w:val="18"/>
          <w:szCs w:val="18"/>
        </w:rPr>
        <w:t>ś</w:t>
      </w:r>
      <w:r w:rsidR="000D7CA9">
        <w:rPr>
          <w:rFonts w:ascii="Arial" w:hAnsi="Arial" w:cs="Arial"/>
          <w:b/>
          <w:bCs/>
          <w:color w:val="000000"/>
          <w:sz w:val="18"/>
          <w:szCs w:val="18"/>
        </w:rPr>
        <w:t>lin</w:t>
      </w:r>
    </w:p>
    <w:p w:rsidR="00A42446" w:rsidRPr="00086EA9" w:rsidRDefault="00A42446" w:rsidP="004925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lastRenderedPageBreak/>
        <w:t>W przypadku zakupu roślin uprawianych w pojemnikach, sadzenie mo</w:t>
      </w:r>
      <w:r w:rsidR="00096908" w:rsidRPr="00086EA9">
        <w:rPr>
          <w:rFonts w:ascii="Arial" w:hAnsi="Arial" w:cs="Arial"/>
          <w:color w:val="000000"/>
          <w:sz w:val="18"/>
          <w:szCs w:val="18"/>
        </w:rPr>
        <w:t>ż</w:t>
      </w:r>
      <w:r w:rsidRPr="00086EA9">
        <w:rPr>
          <w:rFonts w:ascii="Arial" w:hAnsi="Arial" w:cs="Arial"/>
          <w:color w:val="000000"/>
          <w:sz w:val="18"/>
          <w:szCs w:val="18"/>
        </w:rPr>
        <w:t>liwe jest w</w:t>
      </w:r>
      <w:r w:rsidR="00086EA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EA9">
        <w:rPr>
          <w:rFonts w:ascii="Arial" w:hAnsi="Arial" w:cs="Arial"/>
          <w:color w:val="000000"/>
          <w:sz w:val="18"/>
          <w:szCs w:val="18"/>
        </w:rPr>
        <w:t>dowolnym momencie, z wyłączeniem okresu gdy gleba jest zamarznięta. Nale</w:t>
      </w:r>
      <w:r w:rsidR="00096908" w:rsidRPr="00086EA9">
        <w:rPr>
          <w:rFonts w:ascii="Arial" w:hAnsi="Arial" w:cs="Arial"/>
          <w:color w:val="000000"/>
          <w:sz w:val="18"/>
          <w:szCs w:val="18"/>
        </w:rPr>
        <w:t>ż</w:t>
      </w:r>
      <w:r w:rsidRPr="00086EA9">
        <w:rPr>
          <w:rFonts w:ascii="Arial" w:hAnsi="Arial" w:cs="Arial"/>
          <w:color w:val="000000"/>
          <w:sz w:val="18"/>
          <w:szCs w:val="18"/>
        </w:rPr>
        <w:t>y te</w:t>
      </w:r>
      <w:r w:rsidR="00096908" w:rsidRPr="00086EA9">
        <w:rPr>
          <w:rFonts w:ascii="Arial" w:hAnsi="Arial" w:cs="Arial"/>
          <w:color w:val="000000"/>
          <w:sz w:val="18"/>
          <w:szCs w:val="18"/>
        </w:rPr>
        <w:t>ż</w:t>
      </w:r>
      <w:r w:rsidR="00086EA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EA9">
        <w:rPr>
          <w:rFonts w:ascii="Arial" w:hAnsi="Arial" w:cs="Arial"/>
          <w:color w:val="000000"/>
          <w:sz w:val="18"/>
          <w:szCs w:val="18"/>
        </w:rPr>
        <w:t>unikać sadzenia roślin w okresach du</w:t>
      </w:r>
      <w:r w:rsidR="00096908" w:rsidRPr="00086EA9">
        <w:rPr>
          <w:rFonts w:ascii="Arial" w:hAnsi="Arial" w:cs="Arial"/>
          <w:color w:val="000000"/>
          <w:sz w:val="18"/>
          <w:szCs w:val="18"/>
        </w:rPr>
        <w:t>ż</w:t>
      </w:r>
      <w:r w:rsidRPr="00086EA9">
        <w:rPr>
          <w:rFonts w:ascii="Arial" w:hAnsi="Arial" w:cs="Arial"/>
          <w:color w:val="000000"/>
          <w:sz w:val="18"/>
          <w:szCs w:val="18"/>
        </w:rPr>
        <w:t>ych upałów i suszy, jak równie</w:t>
      </w:r>
      <w:r w:rsidR="00096908" w:rsidRPr="00086EA9">
        <w:rPr>
          <w:rFonts w:ascii="Arial" w:hAnsi="Arial" w:cs="Arial"/>
          <w:color w:val="000000"/>
          <w:sz w:val="18"/>
          <w:szCs w:val="18"/>
        </w:rPr>
        <w:t>ż</w:t>
      </w:r>
      <w:r w:rsidRPr="00086EA9">
        <w:rPr>
          <w:rFonts w:ascii="Arial" w:hAnsi="Arial" w:cs="Arial"/>
          <w:color w:val="000000"/>
          <w:sz w:val="18"/>
          <w:szCs w:val="18"/>
        </w:rPr>
        <w:t xml:space="preserve"> obfitych i</w:t>
      </w:r>
      <w:r w:rsidR="00086EA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EA9">
        <w:rPr>
          <w:rFonts w:ascii="Arial" w:hAnsi="Arial" w:cs="Arial"/>
          <w:color w:val="000000"/>
          <w:sz w:val="18"/>
          <w:szCs w:val="18"/>
        </w:rPr>
        <w:t>długotrwałych opadów, powodujących stagnowanie wody w miejscach sadzenia.</w:t>
      </w:r>
    </w:p>
    <w:p w:rsidR="00096908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Optymalnym terminem sadzenia roślin o liściach sezonowych jest jesień ( koniec</w:t>
      </w:r>
      <w:r w:rsidR="00086EA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EA9">
        <w:rPr>
          <w:rFonts w:ascii="Arial" w:hAnsi="Arial" w:cs="Arial"/>
          <w:color w:val="000000"/>
          <w:sz w:val="18"/>
          <w:szCs w:val="18"/>
        </w:rPr>
        <w:t>października – początek listopada), lub wczesna wiosna ( połowa marca do połowy</w:t>
      </w:r>
      <w:r w:rsidR="00086EA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EA9">
        <w:rPr>
          <w:rFonts w:ascii="Arial" w:hAnsi="Arial" w:cs="Arial"/>
          <w:color w:val="000000"/>
          <w:sz w:val="18"/>
          <w:szCs w:val="18"/>
        </w:rPr>
        <w:t xml:space="preserve">kwietnia). </w:t>
      </w: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Nie zaleca się kupna roślin iglastych z odsłoniętą bryłą korzeniową.</w:t>
      </w: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2.3 Technika sadzenia ro</w:t>
      </w:r>
      <w:r w:rsidRPr="00086EA9">
        <w:rPr>
          <w:rFonts w:ascii="Arial" w:eastAsia="Arial,Bold" w:hAnsi="Arial" w:cs="Arial"/>
          <w:b/>
          <w:bCs/>
          <w:color w:val="000000"/>
          <w:sz w:val="18"/>
          <w:szCs w:val="18"/>
        </w:rPr>
        <w:t>ś</w:t>
      </w: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lin</w:t>
      </w:r>
    </w:p>
    <w:p w:rsidR="00A42446" w:rsidRPr="001F11C0" w:rsidRDefault="00A42446" w:rsidP="001F11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1C0">
        <w:rPr>
          <w:rFonts w:ascii="Arial" w:hAnsi="Arial" w:cs="Arial"/>
          <w:color w:val="000000"/>
          <w:sz w:val="18"/>
          <w:szCs w:val="18"/>
        </w:rPr>
        <w:t>Lokalizacja roślin – zgodna z projektem zieleni.</w:t>
      </w:r>
    </w:p>
    <w:p w:rsidR="00A42446" w:rsidRPr="001F11C0" w:rsidRDefault="00A42446" w:rsidP="00086E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1C0">
        <w:rPr>
          <w:rFonts w:ascii="Arial" w:hAnsi="Arial" w:cs="Arial"/>
          <w:color w:val="000000"/>
          <w:sz w:val="18"/>
          <w:szCs w:val="18"/>
        </w:rPr>
        <w:t>Rośliny nale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y posadzić mo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liwie jak najszybciej od momentu dostarczenia ich na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plac budowy. Do czasu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posadzenia rośliny nale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y przechowywać w miejscu zacienionym i osłoniętym, dbając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oto, aby bryłą korzeniowa nie przesychała. W razie konieczności dłu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szego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przechowywania roślin nale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y je zadołować w ziemi.</w:t>
      </w:r>
    </w:p>
    <w:p w:rsidR="00A42446" w:rsidRPr="001F11C0" w:rsidRDefault="00A42446" w:rsidP="00086E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1C0">
        <w:rPr>
          <w:rFonts w:ascii="Arial" w:hAnsi="Arial" w:cs="Arial"/>
          <w:color w:val="000000"/>
          <w:sz w:val="18"/>
          <w:szCs w:val="18"/>
        </w:rPr>
        <w:t>Gleba przeznaczona pod nasadzenia powinna zostać oczyszczona z korzeni po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karczowaniu, kamieni oraz chwastów, spulchniona oraz wzbogacona materiałem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organicznym. Nale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y zapewnić właściwą strukturę gleby, a tak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e sprawdzić odczyn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gleby i dostosować go do wymagań konkretnych gatunków roślin.</w:t>
      </w:r>
    </w:p>
    <w:p w:rsidR="00A42446" w:rsidRPr="001F11C0" w:rsidRDefault="00A42446" w:rsidP="00086E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1C0">
        <w:rPr>
          <w:rFonts w:ascii="Arial" w:hAnsi="Arial" w:cs="Arial"/>
          <w:color w:val="000000"/>
          <w:sz w:val="18"/>
          <w:szCs w:val="18"/>
        </w:rPr>
        <w:t>Rośliny nale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y sadzić w dołach dwukrotnie większych, ni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 xml:space="preserve"> bryłą korzeniowa. Doły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nale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y wypełnić urodzajną ziemią kompostową.</w:t>
      </w:r>
    </w:p>
    <w:p w:rsidR="00A42446" w:rsidRPr="001F11C0" w:rsidRDefault="00A42446" w:rsidP="001F11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1C0">
        <w:rPr>
          <w:rFonts w:ascii="Arial" w:hAnsi="Arial" w:cs="Arial"/>
          <w:color w:val="000000"/>
          <w:sz w:val="18"/>
          <w:szCs w:val="18"/>
        </w:rPr>
        <w:t>Przed posadzeniem, jeśli korzenie są mocno poskręcane, nale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y delikatnie rozluźnić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bryłę korzeniową, a następnie namoczyć ją w wodzie przez około 30 min. Korzenie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złamane lub uszkodzone nale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y przyciąć.</w:t>
      </w:r>
    </w:p>
    <w:p w:rsidR="00A42446" w:rsidRPr="001F11C0" w:rsidRDefault="00A42446" w:rsidP="00086E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1C0">
        <w:rPr>
          <w:rFonts w:ascii="Arial" w:hAnsi="Arial" w:cs="Arial"/>
          <w:color w:val="000000"/>
          <w:sz w:val="18"/>
          <w:szCs w:val="18"/>
        </w:rPr>
        <w:t>Je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eli w czasie transportu doszło do przesuszenia materiału roślinnego, nale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y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zanurzyć korzenie roślin w wodzie, przynajmniej na dwie godziny przed sadzeniem.</w:t>
      </w:r>
    </w:p>
    <w:p w:rsidR="00A42446" w:rsidRPr="001F11C0" w:rsidRDefault="00A42446" w:rsidP="00086E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1C0">
        <w:rPr>
          <w:rFonts w:ascii="Arial" w:hAnsi="Arial" w:cs="Arial"/>
          <w:color w:val="000000"/>
          <w:sz w:val="18"/>
          <w:szCs w:val="18"/>
        </w:rPr>
        <w:t>Monta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1F11C0">
        <w:rPr>
          <w:rFonts w:ascii="Arial" w:hAnsi="Arial" w:cs="Arial"/>
          <w:color w:val="000000"/>
          <w:sz w:val="18"/>
          <w:szCs w:val="18"/>
        </w:rPr>
        <w:t>agrotkaniny</w:t>
      </w:r>
      <w:proofErr w:type="spellEnd"/>
      <w:r w:rsidRPr="001F11C0">
        <w:rPr>
          <w:rFonts w:ascii="Arial" w:hAnsi="Arial" w:cs="Arial"/>
          <w:color w:val="000000"/>
          <w:sz w:val="18"/>
          <w:szCs w:val="18"/>
        </w:rPr>
        <w:t xml:space="preserve"> lub </w:t>
      </w:r>
      <w:proofErr w:type="spellStart"/>
      <w:r w:rsidRPr="001F11C0">
        <w:rPr>
          <w:rFonts w:ascii="Arial" w:hAnsi="Arial" w:cs="Arial"/>
          <w:color w:val="000000"/>
          <w:sz w:val="18"/>
          <w:szCs w:val="18"/>
        </w:rPr>
        <w:t>agrowłókniny</w:t>
      </w:r>
      <w:proofErr w:type="spellEnd"/>
      <w:r w:rsidRPr="001F11C0">
        <w:rPr>
          <w:rFonts w:ascii="Arial" w:hAnsi="Arial" w:cs="Arial"/>
          <w:color w:val="000000"/>
          <w:sz w:val="18"/>
          <w:szCs w:val="18"/>
        </w:rPr>
        <w:t xml:space="preserve"> na skarpie– zgodnie z zaleceniem producenta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z wykorzystaniem oferowanych przez producenta rozwiązań konstrukcyjnych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(mocowanie szpilkami z mocnego tworzywa lub kotwienie).</w:t>
      </w:r>
    </w:p>
    <w:p w:rsidR="00E45815" w:rsidRPr="00086EA9" w:rsidRDefault="00E45815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3</w:t>
      </w:r>
      <w:r w:rsidR="000D7CA9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 xml:space="preserve"> Powykonawcza piel</w:t>
      </w:r>
      <w:r w:rsidRPr="00086EA9">
        <w:rPr>
          <w:rFonts w:ascii="Arial" w:eastAsia="Arial,Bold" w:hAnsi="Arial" w:cs="Arial"/>
          <w:b/>
          <w:bCs/>
          <w:color w:val="000000"/>
          <w:sz w:val="18"/>
          <w:szCs w:val="18"/>
        </w:rPr>
        <w:t>ę</w:t>
      </w: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gnacja ro</w:t>
      </w:r>
      <w:r w:rsidRPr="00086EA9">
        <w:rPr>
          <w:rFonts w:ascii="Arial" w:eastAsia="Arial,Bold" w:hAnsi="Arial" w:cs="Arial"/>
          <w:b/>
          <w:bCs/>
          <w:color w:val="000000"/>
          <w:sz w:val="18"/>
          <w:szCs w:val="18"/>
        </w:rPr>
        <w:t>ś</w:t>
      </w: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lin</w:t>
      </w:r>
    </w:p>
    <w:p w:rsidR="00A42446" w:rsidRPr="00086EA9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6EA9">
        <w:rPr>
          <w:rFonts w:ascii="Arial" w:hAnsi="Arial" w:cs="Arial"/>
          <w:color w:val="000000"/>
          <w:sz w:val="18"/>
          <w:szCs w:val="18"/>
        </w:rPr>
        <w:t>Wszystkie działania pielęgnacyjne, kształtujące zieleń do obszaru opracowania powinna</w:t>
      </w:r>
      <w:r w:rsidR="00E45815" w:rsidRPr="00086EA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86EA9">
        <w:rPr>
          <w:rFonts w:ascii="Arial" w:hAnsi="Arial" w:cs="Arial"/>
          <w:color w:val="000000"/>
          <w:sz w:val="18"/>
          <w:szCs w:val="18"/>
        </w:rPr>
        <w:t>wykonywać wyspecjalizowana firma.</w:t>
      </w:r>
    </w:p>
    <w:p w:rsidR="00A42446" w:rsidRPr="001F11C0" w:rsidRDefault="00A42446" w:rsidP="001F11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1C0">
        <w:rPr>
          <w:rFonts w:ascii="Arial" w:hAnsi="Arial" w:cs="Arial"/>
          <w:color w:val="000000"/>
          <w:sz w:val="18"/>
          <w:szCs w:val="18"/>
        </w:rPr>
        <w:t>Monitorowanie wilgotności gleby i utrzymanie jej na odpowiednim poziomie, unikając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podlewania w okresach największego nasłonecznienia (optymalnie rośliny nale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y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podlewać wieczorem lub wcześnie rano).</w:t>
      </w:r>
    </w:p>
    <w:p w:rsidR="00A42446" w:rsidRPr="001F11C0" w:rsidRDefault="00A42446" w:rsidP="001F11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1C0">
        <w:rPr>
          <w:rFonts w:ascii="Arial" w:hAnsi="Arial" w:cs="Arial"/>
          <w:color w:val="000000"/>
          <w:sz w:val="18"/>
          <w:szCs w:val="18"/>
        </w:rPr>
        <w:t>Usuwanie chwastów w razie ich wystąpienia.</w:t>
      </w:r>
    </w:p>
    <w:p w:rsidR="00A42446" w:rsidRPr="001F11C0" w:rsidRDefault="00A42446" w:rsidP="001F11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1C0">
        <w:rPr>
          <w:rFonts w:ascii="Arial" w:hAnsi="Arial" w:cs="Arial"/>
          <w:color w:val="000000"/>
          <w:sz w:val="18"/>
          <w:szCs w:val="18"/>
        </w:rPr>
        <w:t>Zwalczanie szkodników i chorób w razie ich wystąpienia.</w:t>
      </w:r>
    </w:p>
    <w:p w:rsidR="00A42446" w:rsidRPr="001F11C0" w:rsidRDefault="00A42446" w:rsidP="00086E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1C0">
        <w:rPr>
          <w:rFonts w:ascii="Arial" w:hAnsi="Arial" w:cs="Arial"/>
          <w:color w:val="000000"/>
          <w:sz w:val="18"/>
          <w:szCs w:val="18"/>
        </w:rPr>
        <w:t>Usuwanie pędów obumarłych, uszkodzonych, bądź pora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onych przez choroby lub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szkodniki.</w:t>
      </w:r>
    </w:p>
    <w:p w:rsidR="00A42446" w:rsidRPr="001F11C0" w:rsidRDefault="00A42446" w:rsidP="001F11C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1C0">
        <w:rPr>
          <w:rFonts w:ascii="Arial" w:hAnsi="Arial" w:cs="Arial"/>
          <w:color w:val="000000"/>
          <w:sz w:val="18"/>
          <w:szCs w:val="18"/>
        </w:rPr>
        <w:t>Wymiana obumarłych roślin na nowe egzemplarze ( jednakowe pod względem gatunku,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wielkości i formy).</w:t>
      </w:r>
    </w:p>
    <w:p w:rsidR="00A42446" w:rsidRPr="001F11C0" w:rsidRDefault="00A42446" w:rsidP="00086EA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F11C0">
        <w:rPr>
          <w:rFonts w:ascii="Arial" w:hAnsi="Arial" w:cs="Arial"/>
          <w:color w:val="000000"/>
          <w:sz w:val="18"/>
          <w:szCs w:val="18"/>
        </w:rPr>
        <w:t>Nawo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enie mineralnym nawozem wieloskładnikowym dwukrotnie w okresie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wegetacyjnym – wczesną wiosną i późnym latem (tzw. nawozem jesiennym). W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pierwszym roku po posadzeniu roślin nawo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enie nale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y przeprowadzić jednokrotnie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wczesna wiosną ( jeśli rośl</w:t>
      </w:r>
      <w:r w:rsidR="001F11C0">
        <w:rPr>
          <w:rFonts w:ascii="Arial" w:hAnsi="Arial" w:cs="Arial"/>
          <w:color w:val="000000"/>
          <w:sz w:val="18"/>
          <w:szCs w:val="18"/>
        </w:rPr>
        <w:t>iny zostały posadzone jesienią)</w:t>
      </w:r>
      <w:r w:rsidRPr="001F11C0">
        <w:rPr>
          <w:rFonts w:ascii="Arial" w:hAnsi="Arial" w:cs="Arial"/>
          <w:color w:val="000000"/>
          <w:sz w:val="18"/>
          <w:szCs w:val="18"/>
        </w:rPr>
        <w:t xml:space="preserve"> lub dwukrotnie, jeśli rośliny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posadzono wiosną ( przy czym pierwsze nawo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enie przeprowadzić około 2 miesiące po</w:t>
      </w:r>
      <w:r w:rsidR="001F11C0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11C0">
        <w:rPr>
          <w:rFonts w:ascii="Arial" w:hAnsi="Arial" w:cs="Arial"/>
          <w:color w:val="000000"/>
          <w:sz w:val="18"/>
          <w:szCs w:val="18"/>
        </w:rPr>
        <w:t>posadzeniu roślin). Potrzeby nawozowe nale</w:t>
      </w:r>
      <w:r w:rsidR="00E45815" w:rsidRPr="001F11C0">
        <w:rPr>
          <w:rFonts w:ascii="Arial" w:hAnsi="Arial" w:cs="Arial"/>
          <w:color w:val="000000"/>
          <w:sz w:val="18"/>
          <w:szCs w:val="18"/>
        </w:rPr>
        <w:t>ż</w:t>
      </w:r>
      <w:r w:rsidRPr="001F11C0">
        <w:rPr>
          <w:rFonts w:ascii="Arial" w:hAnsi="Arial" w:cs="Arial"/>
          <w:color w:val="000000"/>
          <w:sz w:val="18"/>
          <w:szCs w:val="18"/>
        </w:rPr>
        <w:t>y ustalić wykonując analizę glebową.</w:t>
      </w:r>
    </w:p>
    <w:p w:rsidR="00E45815" w:rsidRPr="00086EA9" w:rsidRDefault="00E45815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654ED" w:rsidRDefault="00A42446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086EA9">
        <w:rPr>
          <w:rFonts w:ascii="Arial" w:hAnsi="Arial" w:cs="Arial"/>
          <w:b/>
          <w:bCs/>
          <w:color w:val="000000"/>
          <w:sz w:val="18"/>
          <w:szCs w:val="18"/>
        </w:rPr>
        <w:t>4. Uwaga</w:t>
      </w:r>
      <w:r w:rsidR="004654E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A42446" w:rsidRDefault="004654ED" w:rsidP="004654E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4654ED">
        <w:rPr>
          <w:rFonts w:ascii="Arial" w:hAnsi="Arial" w:cs="Arial"/>
          <w:b/>
          <w:color w:val="000000"/>
          <w:sz w:val="18"/>
          <w:szCs w:val="18"/>
        </w:rPr>
        <w:t>4.1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42446" w:rsidRPr="00086EA9">
        <w:rPr>
          <w:rFonts w:ascii="Arial" w:hAnsi="Arial" w:cs="Arial"/>
          <w:color w:val="000000"/>
          <w:sz w:val="18"/>
          <w:szCs w:val="18"/>
        </w:rPr>
        <w:t>W trakcie karczowania pni oraz nasadzeń nale</w:t>
      </w:r>
      <w:r w:rsidR="00E45815" w:rsidRPr="00086EA9">
        <w:rPr>
          <w:rFonts w:ascii="Arial" w:hAnsi="Arial" w:cs="Arial"/>
          <w:color w:val="000000"/>
          <w:sz w:val="18"/>
          <w:szCs w:val="18"/>
        </w:rPr>
        <w:t>ż</w:t>
      </w:r>
      <w:r w:rsidR="00A42446" w:rsidRPr="00086EA9">
        <w:rPr>
          <w:rFonts w:ascii="Arial" w:hAnsi="Arial" w:cs="Arial"/>
          <w:color w:val="000000"/>
          <w:sz w:val="18"/>
          <w:szCs w:val="18"/>
        </w:rPr>
        <w:t>y zwrócić szczególną</w:t>
      </w:r>
      <w:r w:rsidR="00E45815" w:rsidRPr="00086EA9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uwagę </w:t>
      </w:r>
      <w:r w:rsidR="00A42446" w:rsidRPr="00086EA9">
        <w:rPr>
          <w:rFonts w:ascii="Arial" w:hAnsi="Arial" w:cs="Arial"/>
          <w:color w:val="000000"/>
          <w:sz w:val="18"/>
          <w:szCs w:val="18"/>
        </w:rPr>
        <w:t>na znajdujące się w skarpie media-uzbrojenie podziemne terenu (sieć wodociągowa,</w:t>
      </w:r>
      <w:r w:rsidR="00E45815" w:rsidRPr="00086EA9">
        <w:rPr>
          <w:rFonts w:ascii="Arial" w:hAnsi="Arial" w:cs="Arial"/>
          <w:color w:val="000000"/>
          <w:sz w:val="18"/>
          <w:szCs w:val="18"/>
        </w:rPr>
        <w:t xml:space="preserve"> </w:t>
      </w:r>
      <w:r w:rsidR="00A42446" w:rsidRPr="00086EA9">
        <w:rPr>
          <w:rFonts w:ascii="Arial" w:hAnsi="Arial" w:cs="Arial"/>
          <w:color w:val="000000"/>
          <w:sz w:val="18"/>
          <w:szCs w:val="18"/>
        </w:rPr>
        <w:t>kable energetyczne i teletechniczne).</w:t>
      </w:r>
    </w:p>
    <w:p w:rsidR="004654ED" w:rsidRDefault="004654ED" w:rsidP="004654E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4654ED">
        <w:rPr>
          <w:rFonts w:ascii="Arial" w:hAnsi="Arial" w:cs="Arial"/>
          <w:b/>
          <w:color w:val="000000"/>
          <w:sz w:val="18"/>
          <w:szCs w:val="18"/>
        </w:rPr>
        <w:t>4.2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644810">
        <w:rPr>
          <w:rFonts w:ascii="Arial" w:hAnsi="Arial" w:cs="Arial"/>
          <w:color w:val="000000"/>
          <w:sz w:val="18"/>
          <w:szCs w:val="18"/>
        </w:rPr>
        <w:t>W celu prawidłowej realizacji przedmiotu zamówienia Wykonawca zobowiązany jest do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4654ED" w:rsidRDefault="004654ED" w:rsidP="004654E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r</w:t>
      </w:r>
      <w:r w:rsidRPr="00644810">
        <w:rPr>
          <w:rFonts w:ascii="Arial" w:hAnsi="Arial" w:cs="Arial"/>
          <w:color w:val="000000"/>
          <w:sz w:val="18"/>
          <w:szCs w:val="18"/>
        </w:rPr>
        <w:t xml:space="preserve">ejestracji podmiotu w zakresie przedmiotu zamówienia w Bazie Danych o produktach i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654ED" w:rsidRDefault="004654ED" w:rsidP="004654E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644810">
        <w:rPr>
          <w:rFonts w:ascii="Arial" w:hAnsi="Arial" w:cs="Arial"/>
          <w:color w:val="000000"/>
          <w:sz w:val="18"/>
          <w:szCs w:val="18"/>
        </w:rPr>
        <w:t xml:space="preserve">opakowaniach oraz gospodarce odpadami (BDO) zgodnie z deklaracją z formularza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4654ED" w:rsidRDefault="004654ED" w:rsidP="004654E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</w:t>
      </w:r>
      <w:r w:rsidRPr="00644810">
        <w:rPr>
          <w:rFonts w:ascii="Arial" w:hAnsi="Arial" w:cs="Arial"/>
          <w:color w:val="000000"/>
          <w:sz w:val="18"/>
          <w:szCs w:val="18"/>
        </w:rPr>
        <w:t>ofertowego, jeśli przepisy obowiązujących ustaw nakładają taki obowiązek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4654ED" w:rsidRDefault="004654ED" w:rsidP="004654E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4654ED">
        <w:rPr>
          <w:rFonts w:ascii="Arial" w:hAnsi="Arial" w:cs="Arial"/>
          <w:b/>
          <w:color w:val="000000"/>
          <w:sz w:val="18"/>
          <w:szCs w:val="18"/>
        </w:rPr>
        <w:t>4.3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644810">
        <w:rPr>
          <w:rFonts w:ascii="Arial" w:hAnsi="Arial" w:cs="Arial"/>
          <w:color w:val="000000"/>
          <w:sz w:val="18"/>
          <w:szCs w:val="18"/>
        </w:rPr>
        <w:t>Wykonawca w ramach świadczenia usług</w:t>
      </w:r>
      <w:r>
        <w:rPr>
          <w:rFonts w:ascii="Arial" w:hAnsi="Arial" w:cs="Arial"/>
          <w:color w:val="000000"/>
          <w:sz w:val="18"/>
          <w:szCs w:val="18"/>
        </w:rPr>
        <w:t>i</w:t>
      </w:r>
      <w:r w:rsidRPr="00644810">
        <w:rPr>
          <w:rFonts w:ascii="Arial" w:hAnsi="Arial" w:cs="Arial"/>
          <w:color w:val="000000"/>
          <w:sz w:val="18"/>
          <w:szCs w:val="18"/>
        </w:rPr>
        <w:t xml:space="preserve"> zobowiązany jest do utylizacji (na własny koszt)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654ED" w:rsidRPr="00644810" w:rsidRDefault="004654ED" w:rsidP="004654E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odpadów powstałych podczas realizacji umowy.</w:t>
      </w:r>
    </w:p>
    <w:p w:rsidR="004654ED" w:rsidRPr="00086EA9" w:rsidRDefault="004654ED" w:rsidP="004654E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</w:p>
    <w:p w:rsidR="004654ED" w:rsidRPr="004654ED" w:rsidRDefault="004654ED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4654ED" w:rsidRPr="00086EA9" w:rsidRDefault="004654ED" w:rsidP="00086E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4654ED" w:rsidRPr="00086EA9" w:rsidSect="004654ED">
      <w:pgSz w:w="11906" w:h="16838"/>
      <w:pgMar w:top="1417" w:right="1417" w:bottom="1417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63C5"/>
    <w:multiLevelType w:val="hybridMultilevel"/>
    <w:tmpl w:val="6C9AC48E"/>
    <w:lvl w:ilvl="0" w:tplc="0415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1E777B92"/>
    <w:multiLevelType w:val="hybridMultilevel"/>
    <w:tmpl w:val="6DDC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36688"/>
    <w:multiLevelType w:val="hybridMultilevel"/>
    <w:tmpl w:val="EF2AC652"/>
    <w:lvl w:ilvl="0" w:tplc="1FBA69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E2AA3E4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3176D7"/>
    <w:multiLevelType w:val="hybridMultilevel"/>
    <w:tmpl w:val="D786A6F6"/>
    <w:lvl w:ilvl="0" w:tplc="ECC878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A5F1B83"/>
    <w:multiLevelType w:val="hybridMultilevel"/>
    <w:tmpl w:val="8F40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82B3E"/>
    <w:multiLevelType w:val="hybridMultilevel"/>
    <w:tmpl w:val="2E82C16E"/>
    <w:lvl w:ilvl="0" w:tplc="0415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C350972"/>
    <w:multiLevelType w:val="hybridMultilevel"/>
    <w:tmpl w:val="21FC4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E18CE"/>
    <w:multiLevelType w:val="hybridMultilevel"/>
    <w:tmpl w:val="1F22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A42446"/>
    <w:rsid w:val="00086EA9"/>
    <w:rsid w:val="00096908"/>
    <w:rsid w:val="000C0687"/>
    <w:rsid w:val="000D7CA9"/>
    <w:rsid w:val="000F3DD1"/>
    <w:rsid w:val="001F11C0"/>
    <w:rsid w:val="004654ED"/>
    <w:rsid w:val="00492512"/>
    <w:rsid w:val="004A13B3"/>
    <w:rsid w:val="00517E51"/>
    <w:rsid w:val="00644810"/>
    <w:rsid w:val="006D7791"/>
    <w:rsid w:val="00885864"/>
    <w:rsid w:val="00887AAF"/>
    <w:rsid w:val="008B6CA5"/>
    <w:rsid w:val="008C5443"/>
    <w:rsid w:val="009A0715"/>
    <w:rsid w:val="00A42446"/>
    <w:rsid w:val="00A6089D"/>
    <w:rsid w:val="00C05FC5"/>
    <w:rsid w:val="00C56081"/>
    <w:rsid w:val="00CF17F3"/>
    <w:rsid w:val="00E45815"/>
    <w:rsid w:val="00E66E19"/>
    <w:rsid w:val="00EF2872"/>
    <w:rsid w:val="00F5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86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SzalakM</dc:creator>
  <cp:lastModifiedBy>SzalakM</cp:lastModifiedBy>
  <cp:revision>2</cp:revision>
  <dcterms:created xsi:type="dcterms:W3CDTF">2020-02-26T12:39:00Z</dcterms:created>
  <dcterms:modified xsi:type="dcterms:W3CDTF">2020-02-26T12:39:00Z</dcterms:modified>
</cp:coreProperties>
</file>