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53FA5">
        <w:rPr>
          <w:rFonts w:ascii="Calibri" w:hAnsi="Calibri" w:cs="Calibri"/>
          <w:sz w:val="18"/>
          <w:szCs w:val="18"/>
        </w:rPr>
        <w:t>Lublin, dnia 05</w:t>
      </w:r>
      <w:r w:rsidR="00BF4207">
        <w:rPr>
          <w:rFonts w:ascii="Calibri" w:hAnsi="Calibri" w:cs="Calibri"/>
          <w:sz w:val="18"/>
          <w:szCs w:val="18"/>
        </w:rPr>
        <w:t>.03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F53FA5">
        <w:rPr>
          <w:rFonts w:ascii="Calibri" w:hAnsi="Calibri" w:cs="Calibri"/>
          <w:bCs w:val="0"/>
          <w:sz w:val="18"/>
          <w:szCs w:val="18"/>
        </w:rPr>
        <w:t>539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F53FA5">
        <w:rPr>
          <w:rFonts w:ascii="Calibri" w:hAnsi="Calibri" w:cs="Calibri"/>
          <w:sz w:val="18"/>
          <w:szCs w:val="18"/>
          <w:lang w:eastAsia="ar-SA"/>
        </w:rPr>
        <w:t>d ust. 1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F53FA5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536F8D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 xml:space="preserve"> 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F53FA5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Septa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ND18, niebieski PTFE/biały silikon 17mm, o grubości 1,50mm w opakowaniu 100szt. np. nr kat. MSSV17150S</w:t>
            </w:r>
            <w:r w:rsidR="00536F8D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F53FA5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6F8D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36F8D" w:rsidRDefault="00536F8D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536F8D" w:rsidRPr="0047496B" w:rsidRDefault="00F53FA5" w:rsidP="00F53FA5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Septa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ND9</w:t>
            </w:r>
            <w:r w:rsidRPr="00F53FA5">
              <w:rPr>
                <w:rFonts w:ascii="Calibri" w:hAnsi="Calibri"/>
                <w:bCs/>
                <w:sz w:val="14"/>
                <w:szCs w:val="14"/>
              </w:rPr>
              <w:t xml:space="preserve">, </w:t>
            </w:r>
            <w:r>
              <w:rPr>
                <w:rFonts w:ascii="Calibri" w:hAnsi="Calibri"/>
                <w:bCs/>
                <w:sz w:val="14"/>
                <w:szCs w:val="14"/>
              </w:rPr>
              <w:t>czerwony PTFE/biały silikon 9mm, o grubości 1,0</w:t>
            </w:r>
            <w:r w:rsidRPr="00F53FA5">
              <w:rPr>
                <w:rFonts w:ascii="Calibri" w:hAnsi="Calibri"/>
                <w:bCs/>
                <w:sz w:val="14"/>
                <w:szCs w:val="14"/>
              </w:rPr>
              <w:t>0mm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55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shore</w:t>
            </w:r>
            <w:proofErr w:type="spellEnd"/>
            <w:r w:rsidRPr="00F53FA5">
              <w:rPr>
                <w:rFonts w:ascii="Calibri" w:hAnsi="Calibri"/>
                <w:bCs/>
                <w:sz w:val="14"/>
                <w:szCs w:val="14"/>
              </w:rPr>
              <w:t xml:space="preserve"> w opakowaniu 100szt. np. nr kat. MS</w:t>
            </w:r>
            <w:r>
              <w:rPr>
                <w:rFonts w:ascii="Calibri" w:hAnsi="Calibri"/>
                <w:bCs/>
                <w:sz w:val="14"/>
                <w:szCs w:val="14"/>
              </w:rPr>
              <w:t>0</w:t>
            </w:r>
            <w:r w:rsidRPr="00F53FA5">
              <w:rPr>
                <w:rFonts w:ascii="Calibri" w:hAnsi="Calibri"/>
                <w:bCs/>
                <w:sz w:val="14"/>
                <w:szCs w:val="14"/>
              </w:rPr>
              <w:t>SV</w:t>
            </w:r>
            <w:r>
              <w:rPr>
                <w:rFonts w:ascii="Calibri" w:hAnsi="Calibri"/>
                <w:bCs/>
                <w:sz w:val="14"/>
                <w:szCs w:val="14"/>
              </w:rPr>
              <w:t>0901</w:t>
            </w:r>
            <w:r w:rsidRPr="00F53FA5">
              <w:rPr>
                <w:rFonts w:ascii="Calibri" w:hAnsi="Calibri"/>
                <w:bCs/>
                <w:sz w:val="14"/>
                <w:szCs w:val="14"/>
              </w:rPr>
              <w:t>S lub produkt równoważny.</w:t>
            </w:r>
          </w:p>
        </w:tc>
        <w:tc>
          <w:tcPr>
            <w:tcW w:w="879" w:type="dxa"/>
            <w:vAlign w:val="center"/>
          </w:tcPr>
          <w:p w:rsidR="00536F8D" w:rsidRPr="0047496B" w:rsidRDefault="00F53FA5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536F8D" w:rsidRPr="0047496B" w:rsidRDefault="00536F8D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36F8D" w:rsidRPr="0047496B" w:rsidRDefault="00536F8D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36F8D" w:rsidRPr="0047496B" w:rsidRDefault="00536F8D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36F8D" w:rsidRPr="0047496B" w:rsidRDefault="00536F8D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53FA5">
        <w:rPr>
          <w:rFonts w:asciiTheme="minorHAnsi" w:hAnsiTheme="minorHAnsi" w:cstheme="minorHAnsi"/>
          <w:b/>
          <w:sz w:val="16"/>
          <w:szCs w:val="16"/>
        </w:rPr>
        <w:t>09</w:t>
      </w:r>
      <w:r w:rsidR="00BF4207">
        <w:rPr>
          <w:rFonts w:asciiTheme="minorHAnsi" w:hAnsiTheme="minorHAnsi" w:cstheme="minorHAnsi"/>
          <w:b/>
          <w:sz w:val="16"/>
          <w:szCs w:val="16"/>
        </w:rPr>
        <w:t>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BF4207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F53FA5">
        <w:rPr>
          <w:rFonts w:ascii="Calibri" w:hAnsi="Calibri" w:cs="Calibri"/>
          <w:b/>
          <w:sz w:val="14"/>
          <w:szCs w:val="14"/>
        </w:rPr>
        <w:t>d ust. 1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F53FA5">
        <w:rPr>
          <w:rFonts w:ascii="Calibri" w:hAnsi="Calibri" w:cs="Calibri"/>
          <w:b/>
          <w:sz w:val="14"/>
          <w:szCs w:val="14"/>
        </w:rPr>
        <w:t>1</w:t>
      </w:r>
      <w:bookmarkStart w:id="0" w:name="_GoBack"/>
      <w:bookmarkEnd w:id="0"/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14" w:rsidRDefault="00935B14" w:rsidP="00570FB8">
      <w:r>
        <w:separator/>
      </w:r>
    </w:p>
  </w:endnote>
  <w:endnote w:type="continuationSeparator" w:id="0">
    <w:p w:rsidR="00935B14" w:rsidRDefault="00935B14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14" w:rsidRDefault="00935B14" w:rsidP="00570FB8">
      <w:r>
        <w:separator/>
      </w:r>
    </w:p>
  </w:footnote>
  <w:footnote w:type="continuationSeparator" w:id="0">
    <w:p w:rsidR="00935B14" w:rsidRDefault="00935B14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F31C34F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AD88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2020-03-05T09:41:00Z</dcterms:created>
  <dcterms:modified xsi:type="dcterms:W3CDTF">2020-03-05T09:41:00Z</dcterms:modified>
</cp:coreProperties>
</file>