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042" w:rsidRPr="006A1EB3" w:rsidRDefault="00681E83" w:rsidP="006A1EB3">
      <w:pPr>
        <w:jc w:val="center"/>
        <w:rPr>
          <w:b/>
          <w:u w:val="single"/>
        </w:rPr>
      </w:pPr>
      <w:r w:rsidRPr="006A1EB3">
        <w:rPr>
          <w:b/>
          <w:u w:val="single"/>
        </w:rPr>
        <w:t>SUPERWIZJA GRUPOWA – OFERTA DLA PRACOWNIKÓW UMCS</w:t>
      </w:r>
    </w:p>
    <w:p w:rsidR="00155042" w:rsidRDefault="00155042" w:rsidP="00155042"/>
    <w:p w:rsidR="00155042" w:rsidRDefault="00155042" w:rsidP="001976E5">
      <w:pPr>
        <w:spacing w:line="288" w:lineRule="auto"/>
        <w:jc w:val="both"/>
      </w:pPr>
      <w:r>
        <w:t>W ramach projektu „Dostępny UMCS”</w:t>
      </w:r>
      <w:r w:rsidR="00681E83">
        <w:t xml:space="preserve"> </w:t>
      </w:r>
      <w:r w:rsidR="00681E83" w:rsidRPr="00681E83">
        <w:t>współfinansowanego ze środków Unii Europejskiej w ramach Eur</w:t>
      </w:r>
      <w:r w:rsidR="00681E83">
        <w:t>opejskiego Funduszu Społecznego</w:t>
      </w:r>
      <w:r w:rsidR="00972571">
        <w:t xml:space="preserve"> zostanie</w:t>
      </w:r>
      <w:r>
        <w:t xml:space="preserve"> </w:t>
      </w:r>
      <w:r w:rsidR="00972571">
        <w:t>stworzonych 8 grup superwizyjnych</w:t>
      </w:r>
      <w:r>
        <w:t xml:space="preserve"> dla pracowników</w:t>
      </w:r>
      <w:r w:rsidR="00972571">
        <w:t xml:space="preserve"> Uniwersytetu</w:t>
      </w:r>
      <w:r>
        <w:t>.</w:t>
      </w:r>
    </w:p>
    <w:p w:rsidR="00155042" w:rsidRDefault="00155042" w:rsidP="001976E5">
      <w:pPr>
        <w:spacing w:line="288" w:lineRule="auto"/>
        <w:jc w:val="both"/>
      </w:pPr>
      <w:r w:rsidRPr="00F77CBB">
        <w:rPr>
          <w:b/>
          <w:bCs/>
        </w:rPr>
        <w:t xml:space="preserve">Grupy superwizyje są odpowiedzią na wskazane przez </w:t>
      </w:r>
      <w:r>
        <w:rPr>
          <w:b/>
          <w:bCs/>
        </w:rPr>
        <w:t xml:space="preserve">pracowników UMCS </w:t>
      </w:r>
      <w:r w:rsidRPr="00F77CBB">
        <w:rPr>
          <w:i/>
          <w:iCs/>
        </w:rPr>
        <w:t>- uczestników</w:t>
      </w:r>
      <w:r>
        <w:t xml:space="preserve"> </w:t>
      </w:r>
      <w:r w:rsidRPr="007723E8">
        <w:rPr>
          <w:i/>
          <w:iCs/>
        </w:rPr>
        <w:t>szkoleń z kontaktu ze studentem w kryzysie (które od 2017 r. prowadzi dr hab. K. Klimkowska, prof. uczelni)</w:t>
      </w:r>
      <w:r>
        <w:t xml:space="preserve"> </w:t>
      </w:r>
      <w:r w:rsidRPr="00F77CBB">
        <w:rPr>
          <w:b/>
          <w:bCs/>
        </w:rPr>
        <w:t>potrzeby wsparcia w radzeniu sobie w kontakcie ze studentami o specyficznych potrzebach</w:t>
      </w:r>
      <w:r>
        <w:t xml:space="preserve">. </w:t>
      </w:r>
    </w:p>
    <w:p w:rsidR="00155042" w:rsidRDefault="00155042" w:rsidP="001976E5">
      <w:pPr>
        <w:spacing w:line="288" w:lineRule="auto"/>
        <w:jc w:val="both"/>
      </w:pPr>
    </w:p>
    <w:p w:rsidR="00155042" w:rsidRDefault="00155042" w:rsidP="001976E5">
      <w:pPr>
        <w:spacing w:line="288" w:lineRule="auto"/>
        <w:jc w:val="both"/>
      </w:pPr>
      <w:r>
        <w:t>Celem grupy jest:</w:t>
      </w:r>
    </w:p>
    <w:p w:rsidR="00155042" w:rsidRDefault="00155042" w:rsidP="001976E5">
      <w:pPr>
        <w:pStyle w:val="Akapitzlist"/>
        <w:numPr>
          <w:ilvl w:val="0"/>
          <w:numId w:val="34"/>
        </w:numPr>
        <w:spacing w:line="288" w:lineRule="auto"/>
        <w:jc w:val="both"/>
      </w:pPr>
      <w:r>
        <w:t xml:space="preserve">wymiana doświadczeń w pracy ze studentem o specyficznych potrzebach (niepełnosprawnym lub doświadczającym kryzysów zdrowia psychicznego), </w:t>
      </w:r>
    </w:p>
    <w:p w:rsidR="00155042" w:rsidRDefault="00155042" w:rsidP="001976E5">
      <w:pPr>
        <w:pStyle w:val="Akapitzlist"/>
        <w:numPr>
          <w:ilvl w:val="0"/>
          <w:numId w:val="34"/>
        </w:numPr>
        <w:spacing w:line="288" w:lineRule="auto"/>
        <w:jc w:val="both"/>
      </w:pPr>
      <w:r>
        <w:t xml:space="preserve">dzielenie się doświadczanymi trudnościami, wątpliwościami, pomysłami dotyczącymi kontaktu ze studentami, </w:t>
      </w:r>
    </w:p>
    <w:p w:rsidR="00155042" w:rsidRDefault="00155042" w:rsidP="001976E5">
      <w:pPr>
        <w:pStyle w:val="Akapitzlist"/>
        <w:numPr>
          <w:ilvl w:val="0"/>
          <w:numId w:val="34"/>
        </w:numPr>
        <w:spacing w:line="288" w:lineRule="auto"/>
        <w:jc w:val="both"/>
      </w:pPr>
      <w:r>
        <w:t>wspólne zastanawianie się na</w:t>
      </w:r>
      <w:r w:rsidR="007701A5">
        <w:t>d</w:t>
      </w:r>
      <w:r>
        <w:t xml:space="preserve"> przyczynami trudności i poszukiwanie skutecznych rozwiązań w sytuacjach trudnych.</w:t>
      </w:r>
    </w:p>
    <w:p w:rsidR="00155042" w:rsidRDefault="007701A5" w:rsidP="007701A5">
      <w:pPr>
        <w:spacing w:line="288" w:lineRule="auto"/>
        <w:jc w:val="both"/>
      </w:pPr>
      <w:r w:rsidRPr="007701A5">
        <w:t>Wnioski z superwizji posłużą do sformułowania głównych założeń do strategii odp</w:t>
      </w:r>
      <w:r>
        <w:t xml:space="preserve">owiedzialności społecznej UMCS </w:t>
      </w:r>
      <w:r w:rsidRPr="007701A5">
        <w:t>oraz opracowania procedur postępowania w sytuacjach kryzysowych.</w:t>
      </w:r>
    </w:p>
    <w:p w:rsidR="007701A5" w:rsidRDefault="007701A5" w:rsidP="007701A5">
      <w:pPr>
        <w:spacing w:line="288" w:lineRule="auto"/>
      </w:pPr>
    </w:p>
    <w:p w:rsidR="00155042" w:rsidRPr="00681E83" w:rsidRDefault="00155042" w:rsidP="001976E5">
      <w:pPr>
        <w:spacing w:line="288" w:lineRule="auto"/>
        <w:jc w:val="both"/>
        <w:rPr>
          <w:rFonts w:cstheme="minorHAnsi"/>
        </w:rPr>
      </w:pPr>
      <w:r w:rsidRPr="00681E83">
        <w:rPr>
          <w:rFonts w:cstheme="minorHAnsi"/>
        </w:rPr>
        <w:t xml:space="preserve">Do udziału </w:t>
      </w:r>
      <w:r w:rsidRPr="00681E83">
        <w:rPr>
          <w:rFonts w:cstheme="minorHAnsi"/>
          <w:b/>
          <w:bCs/>
        </w:rPr>
        <w:t>zapraszamy wszystkich Pracowników Uniwersytetu</w:t>
      </w:r>
      <w:r w:rsidRPr="00681E83">
        <w:rPr>
          <w:rFonts w:cstheme="minorHAnsi"/>
        </w:rPr>
        <w:t xml:space="preserve"> (</w:t>
      </w:r>
      <w:r w:rsidR="007701A5">
        <w:rPr>
          <w:rFonts w:cstheme="minorHAnsi"/>
        </w:rPr>
        <w:t xml:space="preserve">mających kontakt ze studentami lub doktorantami o szczególnych potrzebach i </w:t>
      </w:r>
      <w:r w:rsidR="007701A5" w:rsidRPr="007701A5">
        <w:rPr>
          <w:rFonts w:cstheme="minorHAnsi"/>
        </w:rPr>
        <w:t>w kryzysie zdrowia psychicznego</w:t>
      </w:r>
      <w:r w:rsidR="007701A5">
        <w:rPr>
          <w:rFonts w:cstheme="minorHAnsi"/>
        </w:rPr>
        <w:t>)</w:t>
      </w:r>
      <w:r w:rsidRPr="00681E83">
        <w:rPr>
          <w:rFonts w:cstheme="minorHAnsi"/>
        </w:rPr>
        <w:t xml:space="preserve">, </w:t>
      </w:r>
      <w:r w:rsidRPr="00681E83">
        <w:rPr>
          <w:rFonts w:cstheme="minorHAnsi"/>
          <w:b/>
          <w:bCs/>
        </w:rPr>
        <w:t>którzy</w:t>
      </w:r>
      <w:r w:rsidRPr="00681E83">
        <w:rPr>
          <w:rFonts w:cstheme="minorHAnsi"/>
        </w:rPr>
        <w:t xml:space="preserve"> </w:t>
      </w:r>
      <w:r w:rsidRPr="00681E83">
        <w:rPr>
          <w:rFonts w:cstheme="minorHAnsi"/>
          <w:b/>
          <w:bCs/>
        </w:rPr>
        <w:t>mają potrzebę</w:t>
      </w:r>
      <w:r w:rsidRPr="00681E83">
        <w:rPr>
          <w:rFonts w:cstheme="minorHAnsi"/>
        </w:rPr>
        <w:t xml:space="preserve"> porozmawiania o swojej pracy – o swoich osiągnięciach i o tym, co jest trudne, „przegadania” doświadczanych trudności, poznania innych osób i ich sposobów radzenia sobie w kontakcie ze studentami, oraz </w:t>
      </w:r>
      <w:r w:rsidRPr="00681E83">
        <w:rPr>
          <w:rFonts w:cstheme="minorHAnsi"/>
          <w:b/>
          <w:bCs/>
        </w:rPr>
        <w:t>mają gotowość to</w:t>
      </w:r>
      <w:r w:rsidRPr="00681E83">
        <w:rPr>
          <w:rFonts w:cstheme="minorHAnsi"/>
        </w:rPr>
        <w:t xml:space="preserve"> współtworzenia grupy, otwartości wobec innych i na innych, dzielenia się własnymi doświadczeniami. </w:t>
      </w:r>
    </w:p>
    <w:p w:rsidR="00155042" w:rsidRPr="00681E83" w:rsidRDefault="00155042" w:rsidP="001976E5">
      <w:pPr>
        <w:spacing w:line="288" w:lineRule="auto"/>
        <w:rPr>
          <w:rFonts w:cstheme="minorHAnsi"/>
        </w:rPr>
      </w:pPr>
    </w:p>
    <w:p w:rsidR="006A1EB3" w:rsidRPr="006A1EB3" w:rsidRDefault="00155042" w:rsidP="006A1EB3">
      <w:pPr>
        <w:spacing w:line="288" w:lineRule="auto"/>
        <w:jc w:val="both"/>
        <w:rPr>
          <w:rFonts w:cstheme="minorHAnsi"/>
        </w:rPr>
      </w:pPr>
      <w:r w:rsidRPr="00681E83">
        <w:rPr>
          <w:rFonts w:cstheme="minorHAnsi"/>
        </w:rPr>
        <w:t>Spotkania będą się odbywały w mał</w:t>
      </w:r>
      <w:r w:rsidR="00972571">
        <w:rPr>
          <w:rFonts w:cstheme="minorHAnsi"/>
        </w:rPr>
        <w:t>ych grupach</w:t>
      </w:r>
      <w:r w:rsidRPr="00681E83">
        <w:rPr>
          <w:rFonts w:cstheme="minorHAnsi"/>
        </w:rPr>
        <w:t>. Praca grupy obejmuje 10 spotkań po 2 godziny dydaktyczne, w okresie od marca do grudnia 2020 r. (spotkania będą się odbywać przeciętnie raz w miesiącu). Spotkania będą prowadzone przez dr hab. Katarzynę Klimkowską, prof. uczelni.</w:t>
      </w:r>
    </w:p>
    <w:p w:rsidR="00681E83" w:rsidRPr="006A1EB3" w:rsidRDefault="00155042" w:rsidP="00155042">
      <w:pPr>
        <w:rPr>
          <w:rFonts w:ascii="Courier New" w:hAnsi="Courier New" w:cs="Courier New"/>
        </w:rPr>
      </w:pPr>
      <w:r>
        <w:br w:type="page"/>
      </w:r>
    </w:p>
    <w:p w:rsidR="006A1EB3" w:rsidRDefault="006A1EB3" w:rsidP="00681E83">
      <w:pPr>
        <w:contextualSpacing/>
        <w:jc w:val="center"/>
        <w:rPr>
          <w:b/>
          <w:sz w:val="28"/>
        </w:rPr>
      </w:pPr>
    </w:p>
    <w:p w:rsidR="00681E83" w:rsidRPr="00AB39E3" w:rsidRDefault="00681E83" w:rsidP="00681E83">
      <w:pPr>
        <w:contextualSpacing/>
        <w:jc w:val="center"/>
        <w:rPr>
          <w:b/>
          <w:sz w:val="28"/>
        </w:rPr>
      </w:pPr>
      <w:r>
        <w:rPr>
          <w:b/>
          <w:sz w:val="28"/>
        </w:rPr>
        <w:t>Formularz zgłoszeniowy do grupy superwizyjnych</w:t>
      </w:r>
    </w:p>
    <w:p w:rsidR="00681E83" w:rsidRPr="00AB39E3" w:rsidRDefault="00681E83" w:rsidP="00681E83">
      <w:pPr>
        <w:rPr>
          <w:sz w:val="28"/>
        </w:rPr>
      </w:pPr>
    </w:p>
    <w:tbl>
      <w:tblPr>
        <w:tblStyle w:val="Tabela-Siatka"/>
        <w:tblW w:w="8188" w:type="dxa"/>
        <w:jc w:val="center"/>
        <w:tblInd w:w="-2196" w:type="dxa"/>
        <w:tblLook w:val="04A0" w:firstRow="1" w:lastRow="0" w:firstColumn="1" w:lastColumn="0" w:noHBand="0" w:noVBand="1"/>
      </w:tblPr>
      <w:tblGrid>
        <w:gridCol w:w="2266"/>
        <w:gridCol w:w="5922"/>
      </w:tblGrid>
      <w:tr w:rsidR="00681E83" w:rsidRPr="00B84894" w:rsidTr="00BF2F09">
        <w:trPr>
          <w:trHeight w:val="486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681E83" w:rsidRPr="00B84894" w:rsidRDefault="00681E83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B84894">
              <w:rPr>
                <w:b/>
                <w:sz w:val="22"/>
                <w:szCs w:val="22"/>
                <w:lang w:eastAsia="en-US"/>
              </w:rPr>
              <w:t>Tytuł Projektu</w:t>
            </w:r>
          </w:p>
        </w:tc>
        <w:tc>
          <w:tcPr>
            <w:tcW w:w="5922" w:type="dxa"/>
            <w:vAlign w:val="center"/>
          </w:tcPr>
          <w:p w:rsidR="00681E83" w:rsidRPr="00B84894" w:rsidRDefault="00681E83" w:rsidP="0028120B">
            <w:pPr>
              <w:jc w:val="center"/>
              <w:rPr>
                <w:sz w:val="22"/>
                <w:szCs w:val="22"/>
                <w:lang w:eastAsia="en-US"/>
              </w:rPr>
            </w:pPr>
            <w:r w:rsidRPr="00B84894">
              <w:rPr>
                <w:sz w:val="22"/>
                <w:szCs w:val="22"/>
                <w:lang w:eastAsia="en-US"/>
              </w:rPr>
              <w:t>„</w:t>
            </w:r>
            <w:r w:rsidRPr="00681E83">
              <w:rPr>
                <w:sz w:val="22"/>
                <w:szCs w:val="22"/>
                <w:lang w:eastAsia="en-US"/>
              </w:rPr>
              <w:t>Dostępny UMCS</w:t>
            </w:r>
            <w:r w:rsidRPr="00B84894">
              <w:rPr>
                <w:sz w:val="22"/>
                <w:szCs w:val="22"/>
                <w:lang w:eastAsia="en-US"/>
              </w:rPr>
              <w:t>”</w:t>
            </w:r>
          </w:p>
        </w:tc>
      </w:tr>
      <w:tr w:rsidR="00681E83" w:rsidRPr="00B84894" w:rsidTr="00BF2F09">
        <w:trPr>
          <w:trHeight w:val="408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681E83" w:rsidRPr="00B84894" w:rsidRDefault="00681E83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B84894">
              <w:rPr>
                <w:b/>
                <w:sz w:val="22"/>
                <w:szCs w:val="22"/>
                <w:lang w:eastAsia="en-US"/>
              </w:rPr>
              <w:t>Oś priorytetowa</w:t>
            </w:r>
          </w:p>
        </w:tc>
        <w:tc>
          <w:tcPr>
            <w:tcW w:w="5922" w:type="dxa"/>
            <w:vAlign w:val="center"/>
          </w:tcPr>
          <w:p w:rsidR="00681E83" w:rsidRPr="00B84894" w:rsidRDefault="00681E83" w:rsidP="0028120B">
            <w:pPr>
              <w:jc w:val="center"/>
              <w:rPr>
                <w:sz w:val="22"/>
                <w:szCs w:val="22"/>
                <w:lang w:eastAsia="en-US"/>
              </w:rPr>
            </w:pPr>
            <w:r w:rsidRPr="00B84894">
              <w:rPr>
                <w:sz w:val="22"/>
                <w:szCs w:val="22"/>
                <w:lang w:eastAsia="en-US"/>
              </w:rPr>
              <w:t>III. Szkolnictwo wyższe dla gospodarki i rozwoju</w:t>
            </w:r>
          </w:p>
        </w:tc>
      </w:tr>
      <w:tr w:rsidR="00681E83" w:rsidRPr="00B84894" w:rsidTr="00BF2F09">
        <w:trPr>
          <w:trHeight w:val="413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681E83" w:rsidRPr="00B84894" w:rsidRDefault="00681E83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B84894">
              <w:rPr>
                <w:b/>
                <w:sz w:val="22"/>
                <w:szCs w:val="22"/>
                <w:lang w:eastAsia="en-US"/>
              </w:rPr>
              <w:t>Działanie</w:t>
            </w:r>
          </w:p>
        </w:tc>
        <w:tc>
          <w:tcPr>
            <w:tcW w:w="5922" w:type="dxa"/>
            <w:vAlign w:val="center"/>
          </w:tcPr>
          <w:p w:rsidR="00681E83" w:rsidRPr="00B84894" w:rsidRDefault="00681E83" w:rsidP="0028120B">
            <w:pPr>
              <w:jc w:val="center"/>
              <w:rPr>
                <w:sz w:val="22"/>
                <w:szCs w:val="22"/>
                <w:lang w:eastAsia="en-US"/>
              </w:rPr>
            </w:pPr>
            <w:r w:rsidRPr="00B84894">
              <w:rPr>
                <w:sz w:val="22"/>
                <w:szCs w:val="22"/>
                <w:lang w:eastAsia="en-US"/>
              </w:rPr>
              <w:t>3.5 Kompleksowe programy szkół wyższych</w:t>
            </w:r>
          </w:p>
        </w:tc>
      </w:tr>
      <w:tr w:rsidR="00BF2F09" w:rsidRPr="00B84894" w:rsidTr="00BF2F09">
        <w:trPr>
          <w:trHeight w:val="561"/>
          <w:jc w:val="center"/>
        </w:trPr>
        <w:tc>
          <w:tcPr>
            <w:tcW w:w="2266" w:type="dxa"/>
            <w:shd w:val="clear" w:color="auto" w:fill="F2F2F2" w:themeFill="background1" w:themeFillShade="F2"/>
            <w:vAlign w:val="center"/>
          </w:tcPr>
          <w:p w:rsidR="00BF2F09" w:rsidRPr="00B84894" w:rsidRDefault="00BF2F09" w:rsidP="0028120B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>
              <w:rPr>
                <w:b/>
                <w:sz w:val="22"/>
                <w:szCs w:val="22"/>
                <w:lang w:eastAsia="en-US"/>
              </w:rPr>
              <w:t>Data przyjęcia</w:t>
            </w:r>
          </w:p>
        </w:tc>
        <w:tc>
          <w:tcPr>
            <w:tcW w:w="5922" w:type="dxa"/>
            <w:vAlign w:val="center"/>
          </w:tcPr>
          <w:p w:rsidR="00BF2F09" w:rsidRPr="00B84894" w:rsidRDefault="00BF2F09" w:rsidP="0028120B">
            <w:pPr>
              <w:jc w:val="center"/>
              <w:rPr>
                <w:sz w:val="22"/>
                <w:szCs w:val="22"/>
                <w:lang w:eastAsia="en-US"/>
              </w:rPr>
            </w:pPr>
          </w:p>
        </w:tc>
      </w:tr>
    </w:tbl>
    <w:p w:rsidR="00681E83" w:rsidRPr="00C31AAF" w:rsidRDefault="00681E83" w:rsidP="00681E83">
      <w:pPr>
        <w:spacing w:line="360" w:lineRule="auto"/>
        <w:contextualSpacing/>
        <w:rPr>
          <w:b/>
          <w:sz w:val="20"/>
          <w:szCs w:val="20"/>
        </w:rPr>
      </w:pPr>
    </w:p>
    <w:tbl>
      <w:tblPr>
        <w:tblW w:w="511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2518"/>
        <w:gridCol w:w="6573"/>
      </w:tblGrid>
      <w:tr w:rsidR="00681E83" w:rsidRPr="00823EF5" w:rsidTr="00E3286A">
        <w:trPr>
          <w:trHeight w:val="500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  <w:hideMark/>
          </w:tcPr>
          <w:p w:rsidR="00681E83" w:rsidRPr="00823EF5" w:rsidRDefault="00681E83" w:rsidP="00BF2F09">
            <w:pPr>
              <w:spacing w:before="120" w:line="360" w:lineRule="auto"/>
              <w:jc w:val="right"/>
              <w:rPr>
                <w:b/>
                <w:sz w:val="20"/>
                <w:szCs w:val="22"/>
                <w:lang w:eastAsia="en-US"/>
              </w:rPr>
            </w:pPr>
            <w:r>
              <w:rPr>
                <w:rFonts w:eastAsia="Calibri"/>
                <w:b/>
                <w:sz w:val="20"/>
                <w:szCs w:val="22"/>
                <w:lang w:eastAsia="en-US"/>
              </w:rPr>
              <w:t>Imię: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before="120"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823EF5" w:rsidRDefault="00681E83" w:rsidP="00BF2F09">
            <w:pPr>
              <w:spacing w:before="120" w:line="360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 w:rsidRPr="00823EF5">
              <w:rPr>
                <w:rFonts w:eastAsia="Calibri"/>
                <w:b/>
                <w:sz w:val="20"/>
                <w:szCs w:val="22"/>
                <w:lang w:eastAsia="en-US"/>
              </w:rPr>
              <w:t>Nazwisko</w:t>
            </w:r>
            <w:r>
              <w:rPr>
                <w:rFonts w:eastAsia="Calibri"/>
                <w:b/>
                <w:sz w:val="20"/>
                <w:szCs w:val="22"/>
                <w:lang w:eastAsia="en-US"/>
              </w:rPr>
              <w:t>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1976E5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1976E5" w:rsidRPr="00823EF5" w:rsidRDefault="001976E5" w:rsidP="00BF2F09">
            <w:pPr>
              <w:spacing w:before="120" w:line="360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>
              <w:rPr>
                <w:rFonts w:eastAsia="Calibri"/>
                <w:b/>
                <w:sz w:val="20"/>
                <w:szCs w:val="22"/>
                <w:lang w:eastAsia="en-US"/>
              </w:rPr>
              <w:t>Kontakt (telefon/ e-mail):</w:t>
            </w:r>
          </w:p>
        </w:tc>
        <w:tc>
          <w:tcPr>
            <w:tcW w:w="3615" w:type="pct"/>
            <w:vAlign w:val="center"/>
          </w:tcPr>
          <w:p w:rsidR="001976E5" w:rsidRPr="00823EF5" w:rsidRDefault="001976E5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823EF5" w:rsidRDefault="00681E83" w:rsidP="00BF2F09">
            <w:pPr>
              <w:spacing w:before="120" w:line="360" w:lineRule="auto"/>
              <w:jc w:val="right"/>
              <w:rPr>
                <w:rFonts w:eastAsia="Calibri"/>
                <w:b/>
                <w:sz w:val="20"/>
                <w:szCs w:val="22"/>
                <w:lang w:eastAsia="en-US"/>
              </w:rPr>
            </w:pPr>
            <w:r>
              <w:rPr>
                <w:rFonts w:eastAsia="Calibri"/>
                <w:b/>
                <w:sz w:val="20"/>
                <w:szCs w:val="22"/>
                <w:lang w:eastAsia="en-US"/>
              </w:rPr>
              <w:t>Zajmowane stanowisko: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E3286A">
            <w:pPr>
              <w:jc w:val="right"/>
              <w:rPr>
                <w:b/>
              </w:rPr>
            </w:pPr>
            <w:r w:rsidRPr="00681E83">
              <w:rPr>
                <w:b/>
                <w:sz w:val="20"/>
              </w:rPr>
              <w:t>Jednostka organizacyjna</w:t>
            </w:r>
            <w:r>
              <w:rPr>
                <w:b/>
                <w:sz w:val="20"/>
              </w:rPr>
              <w:t xml:space="preserve"> pracy:</w:t>
            </w:r>
            <w:r w:rsidRPr="00681E83">
              <w:rPr>
                <w:b/>
                <w:sz w:val="20"/>
              </w:rPr>
              <w:t xml:space="preserve"> (</w:t>
            </w:r>
            <w:r w:rsidR="00E3286A">
              <w:rPr>
                <w:b/>
                <w:sz w:val="20"/>
                <w:u w:val="single"/>
              </w:rPr>
              <w:t xml:space="preserve">w </w:t>
            </w:r>
            <w:r w:rsidR="00CB3C64">
              <w:rPr>
                <w:b/>
                <w:sz w:val="20"/>
                <w:u w:val="single"/>
              </w:rPr>
              <w:t>przypadku pracowników niebędących</w:t>
            </w:r>
            <w:bookmarkStart w:id="0" w:name="_GoBack"/>
            <w:bookmarkEnd w:id="0"/>
            <w:r w:rsidR="00E3286A">
              <w:rPr>
                <w:b/>
                <w:sz w:val="20"/>
                <w:u w:val="single"/>
              </w:rPr>
              <w:t xml:space="preserve"> nauczycielami</w:t>
            </w:r>
            <w:r w:rsidRPr="00681E83">
              <w:rPr>
                <w:b/>
                <w:sz w:val="20"/>
              </w:rPr>
              <w:t>)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542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>
              <w:rPr>
                <w:b/>
                <w:sz w:val="20"/>
              </w:rPr>
              <w:t>Staż pracy: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1879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 w:rsidRPr="00FB6F65">
              <w:rPr>
                <w:b/>
                <w:sz w:val="22"/>
              </w:rPr>
              <w:t>Charakter pracy ze studentami: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843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 w:rsidRPr="00681E83">
              <w:rPr>
                <w:b/>
                <w:sz w:val="20"/>
              </w:rPr>
              <w:t>Czy pracują Państwo ze studentami zagranicznymi?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  <w:tr w:rsidR="00681E83" w:rsidRPr="00823EF5" w:rsidTr="00E3286A">
        <w:trPr>
          <w:trHeight w:val="1861"/>
          <w:jc w:val="center"/>
        </w:trPr>
        <w:tc>
          <w:tcPr>
            <w:tcW w:w="1385" w:type="pct"/>
            <w:shd w:val="clear" w:color="auto" w:fill="F2F2F2" w:themeFill="background1" w:themeFillShade="F2"/>
            <w:vAlign w:val="center"/>
          </w:tcPr>
          <w:p w:rsidR="00681E83" w:rsidRPr="00681E83" w:rsidRDefault="00681E83" w:rsidP="00BF2F09">
            <w:pPr>
              <w:jc w:val="right"/>
              <w:rPr>
                <w:b/>
                <w:sz w:val="20"/>
              </w:rPr>
            </w:pPr>
            <w:r w:rsidRPr="00681E83">
              <w:rPr>
                <w:b/>
                <w:sz w:val="20"/>
              </w:rPr>
              <w:t>Oczekiwania, spodziewane efekty w związku z uczestnictwem w grupie superwizyjnej</w:t>
            </w:r>
          </w:p>
        </w:tc>
        <w:tc>
          <w:tcPr>
            <w:tcW w:w="3615" w:type="pct"/>
            <w:vAlign w:val="center"/>
          </w:tcPr>
          <w:p w:rsidR="00681E83" w:rsidRPr="00823EF5" w:rsidRDefault="00681E83" w:rsidP="0028120B">
            <w:pPr>
              <w:spacing w:line="360" w:lineRule="auto"/>
              <w:rPr>
                <w:sz w:val="20"/>
                <w:szCs w:val="22"/>
                <w:lang w:eastAsia="en-US"/>
              </w:rPr>
            </w:pPr>
          </w:p>
        </w:tc>
      </w:tr>
    </w:tbl>
    <w:p w:rsidR="00681E83" w:rsidRDefault="00681E83" w:rsidP="00155042">
      <w:pPr>
        <w:rPr>
          <w:b/>
          <w:bCs/>
        </w:rPr>
      </w:pPr>
    </w:p>
    <w:p w:rsidR="00183278" w:rsidRPr="007701A5" w:rsidRDefault="00BF2F09" w:rsidP="00A662D7">
      <w:pPr>
        <w:rPr>
          <w:sz w:val="22"/>
        </w:rPr>
      </w:pPr>
      <w:r>
        <w:rPr>
          <w:sz w:val="22"/>
        </w:rPr>
        <w:t>Poniższe d</w:t>
      </w:r>
      <w:r w:rsidRPr="00BF2F09">
        <w:rPr>
          <w:sz w:val="22"/>
        </w:rPr>
        <w:t>ane są</w:t>
      </w:r>
      <w:r w:rsidR="00D15F68">
        <w:rPr>
          <w:sz w:val="22"/>
        </w:rPr>
        <w:t xml:space="preserve"> niezbędne</w:t>
      </w:r>
      <w:r w:rsidRPr="00BF2F09">
        <w:rPr>
          <w:sz w:val="22"/>
        </w:rPr>
        <w:t>, aby stworzyć grupy</w:t>
      </w:r>
      <w:r>
        <w:rPr>
          <w:sz w:val="22"/>
        </w:rPr>
        <w:t xml:space="preserve"> podobne do siebie pod kątem trudności i oczekiwań.</w:t>
      </w:r>
    </w:p>
    <w:sectPr w:rsidR="00183278" w:rsidRPr="007701A5" w:rsidSect="001539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1985" w:right="964" w:bottom="1701" w:left="2268" w:header="113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37B" w:rsidRDefault="0032037B">
      <w:r>
        <w:separator/>
      </w:r>
    </w:p>
  </w:endnote>
  <w:endnote w:type="continuationSeparator" w:id="0">
    <w:p w:rsidR="0032037B" w:rsidRDefault="003203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altName w:val="Calibri"/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5C" w:rsidRDefault="00DA1748" w:rsidP="00A87D74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6A605C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6A605C" w:rsidRDefault="006A605C" w:rsidP="006A605C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605C" w:rsidRPr="006E65FB" w:rsidRDefault="00DA1748" w:rsidP="0017365A">
    <w:pPr>
      <w:pStyle w:val="Stopka"/>
      <w:framePr w:wrap="around" w:vAnchor="page" w:hAnchor="page" w:x="10846" w:y="15991"/>
      <w:rPr>
        <w:rStyle w:val="Numerstrony"/>
        <w:rFonts w:ascii="Arial" w:hAnsi="Arial" w:cs="Arial"/>
        <w:b/>
        <w:color w:val="5D6A70"/>
        <w:sz w:val="15"/>
        <w:szCs w:val="15"/>
      </w:rPr>
    </w:pP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begin"/>
    </w:r>
    <w:r w:rsidR="006A605C" w:rsidRPr="006E65FB">
      <w:rPr>
        <w:rStyle w:val="Numerstrony"/>
        <w:rFonts w:ascii="Arial" w:hAnsi="Arial" w:cs="Arial"/>
        <w:b/>
        <w:color w:val="5D6A70"/>
        <w:sz w:val="15"/>
        <w:szCs w:val="15"/>
      </w:rPr>
      <w:instrText xml:space="preserve">PAGE  </w:instrTex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separate"/>
    </w:r>
    <w:r w:rsidR="00CB3C64">
      <w:rPr>
        <w:rStyle w:val="Numerstrony"/>
        <w:rFonts w:ascii="Arial" w:hAnsi="Arial" w:cs="Arial"/>
        <w:b/>
        <w:noProof/>
        <w:color w:val="5D6A70"/>
        <w:sz w:val="15"/>
        <w:szCs w:val="15"/>
      </w:rPr>
      <w:t>2</w:t>
    </w:r>
    <w:r w:rsidRPr="006E65FB">
      <w:rPr>
        <w:rStyle w:val="Numerstrony"/>
        <w:rFonts w:ascii="Arial" w:hAnsi="Arial" w:cs="Arial"/>
        <w:b/>
        <w:color w:val="5D6A70"/>
        <w:sz w:val="15"/>
        <w:szCs w:val="15"/>
      </w:rPr>
      <w:fldChar w:fldCharType="end"/>
    </w:r>
  </w:p>
  <w:p w:rsidR="00A15FA8" w:rsidRDefault="00C36D38" w:rsidP="006A605C">
    <w:pPr>
      <w:pStyle w:val="Stopka"/>
      <w:ind w:right="360"/>
    </w:pPr>
    <w:r>
      <w:rPr>
        <w:noProof/>
        <w:lang w:val="pl-PL" w:eastAsia="pl-PL"/>
      </w:rPr>
      <w:drawing>
        <wp:anchor distT="0" distB="0" distL="114300" distR="114300" simplePos="0" relativeHeight="251656704" behindDoc="0" locked="0" layoutInCell="1" allowOverlap="1" wp14:anchorId="6CA61F7C" wp14:editId="3C12C2F8">
          <wp:simplePos x="0" y="0"/>
          <wp:positionH relativeFrom="margin">
            <wp:posOffset>4422775</wp:posOffset>
          </wp:positionH>
          <wp:positionV relativeFrom="page">
            <wp:posOffset>9649460</wp:posOffset>
          </wp:positionV>
          <wp:extent cx="1076325" cy="358775"/>
          <wp:effectExtent l="0" t="0" r="9525" b="3175"/>
          <wp:wrapNone/>
          <wp:docPr id="10" name="Picture 34" descr="kwadraty_UMCS_30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kwadraty_UMCS_30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358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6AA3" w:rsidRDefault="00166AA3" w:rsidP="00166AA3">
    <w:pPr>
      <w:spacing w:line="220" w:lineRule="exact"/>
      <w:ind w:right="960"/>
      <w:jc w:val="right"/>
      <w:rPr>
        <w:rFonts w:ascii="Arial" w:hAnsi="Arial" w:cs="Arial"/>
        <w:color w:val="5D6A70"/>
        <w:sz w:val="15"/>
        <w:szCs w:val="15"/>
      </w:rPr>
    </w:pPr>
  </w:p>
  <w:p w:rsidR="00166AA3" w:rsidRDefault="00166AA3" w:rsidP="00166AA3">
    <w:pPr>
      <w:spacing w:line="220" w:lineRule="exact"/>
      <w:ind w:right="960"/>
      <w:jc w:val="right"/>
      <w:rPr>
        <w:rFonts w:ascii="Arial" w:hAnsi="Arial" w:cs="Arial"/>
        <w:color w:val="5D6A70"/>
        <w:sz w:val="15"/>
        <w:szCs w:val="15"/>
      </w:rPr>
    </w:pPr>
  </w:p>
  <w:tbl>
    <w:tblPr>
      <w:tblStyle w:val="Tabela-Siatka"/>
      <w:tblW w:w="10854" w:type="dxa"/>
      <w:tblInd w:w="-159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675"/>
      <w:gridCol w:w="2706"/>
      <w:gridCol w:w="2234"/>
      <w:gridCol w:w="3239"/>
    </w:tblGrid>
    <w:tr w:rsidR="00F074D2" w:rsidTr="00BA70B6">
      <w:trPr>
        <w:trHeight w:val="1361"/>
      </w:trPr>
      <w:tc>
        <w:tcPr>
          <w:tcW w:w="2710" w:type="dxa"/>
          <w:vAlign w:val="center"/>
        </w:tcPr>
        <w:p w:rsidR="0084655F" w:rsidRDefault="0084655F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 wp14:anchorId="7053D09F" wp14:editId="5A776696">
                <wp:extent cx="1428750" cy="671698"/>
                <wp:effectExtent l="0" t="0" r="0" b="0"/>
                <wp:docPr id="6" name="Obraz 6" descr="C:\Users\User\Downloads\FE_POWER\POZIOM\POLSKI\logo_FE_Wiedza_Edukacja_Rozwoj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User\Downloads\FE_POWER\POZIOM\POLSKI\logo_FE_Wiedza_Edukacja_Rozwoj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30630" cy="6725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56" w:type="dxa"/>
          <w:vAlign w:val="center"/>
        </w:tcPr>
        <w:p w:rsidR="0084655F" w:rsidRDefault="0084655F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 wp14:anchorId="31A76807" wp14:editId="7E4E9EB8">
                <wp:extent cx="1573444" cy="525275"/>
                <wp:effectExtent l="0" t="0" r="8255" b="8255"/>
                <wp:docPr id="7" name="Obraz 7" descr="C:\Users\User\Downloads\BARWY_RP\POLSKI\POZIOM\z linią zamykającą\znak_barw_rp_poziom_szara_ramka_rgb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User\Downloads\BARWY_RP\POLSKI\POZIOM\z linią zamykającą\znak_barw_rp_poziom_szara_ramka_rgb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5054" cy="52581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12" w:type="dxa"/>
          <w:vAlign w:val="center"/>
        </w:tcPr>
        <w:p w:rsidR="0084655F" w:rsidRDefault="00BA70B6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>
                <wp:extent cx="982980" cy="344625"/>
                <wp:effectExtent l="0" t="0" r="7620" b="0"/>
                <wp:docPr id="13" name="Obraz 13" descr="C:\Users\User\Downloads\logo umcs\UMCS_podstaw_12G_PL_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User\Downloads\logo umcs\UMCS_podstaw_12G_PL_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15592" cy="3560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76" w:type="dxa"/>
          <w:vAlign w:val="center"/>
        </w:tcPr>
        <w:p w:rsidR="0084655F" w:rsidRDefault="00BA70B6" w:rsidP="0084655F">
          <w:pPr>
            <w:pStyle w:val="Stopka"/>
            <w:jc w:val="center"/>
            <w:rPr>
              <w:rFonts w:ascii="Arial" w:hAnsi="Arial" w:cs="Arial"/>
              <w:color w:val="5D6A70"/>
              <w:sz w:val="15"/>
              <w:szCs w:val="15"/>
            </w:rPr>
          </w:pPr>
          <w:r>
            <w:rPr>
              <w:rFonts w:ascii="Arial" w:hAnsi="Arial" w:cs="Arial"/>
              <w:noProof/>
              <w:color w:val="5D6A70"/>
              <w:sz w:val="15"/>
              <w:szCs w:val="15"/>
              <w:lang w:val="pl-PL" w:eastAsia="pl-PL"/>
            </w:rPr>
            <w:drawing>
              <wp:inline distT="0" distB="0" distL="0" distR="0" wp14:anchorId="676E9901" wp14:editId="18F0B07B">
                <wp:extent cx="1782247" cy="525624"/>
                <wp:effectExtent l="0" t="0" r="0" b="8255"/>
                <wp:docPr id="8" name="Obraz 8" descr="C:\Users\User\Downloads\UE_EFS\POZIOM\POLSKI\EU_EFS_rgb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User\Downloads\UE_EFS\POZIOM\POLSKI\EU_EFS_rgb-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04906" cy="5323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72252" w:rsidRPr="005B2053" w:rsidRDefault="00472252" w:rsidP="00166AA3">
    <w:pPr>
      <w:pStyle w:val="Stopka"/>
      <w:rPr>
        <w:rFonts w:ascii="Arial" w:hAnsi="Arial" w:cs="Arial"/>
        <w:color w:val="5D6A70"/>
        <w:sz w:val="15"/>
        <w:szCs w:val="15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37B" w:rsidRDefault="0032037B">
      <w:r>
        <w:separator/>
      </w:r>
    </w:p>
  </w:footnote>
  <w:footnote w:type="continuationSeparator" w:id="0">
    <w:p w:rsidR="0032037B" w:rsidRDefault="0032037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4987" w:rsidRDefault="00C36D38">
    <w:pPr>
      <w:pStyle w:val="Nagwek"/>
    </w:pPr>
    <w:r>
      <w:rPr>
        <w:noProof/>
      </w:rPr>
      <w:drawing>
        <wp:anchor distT="0" distB="0" distL="114300" distR="114300" simplePos="0" relativeHeight="251654656" behindDoc="0" locked="0" layoutInCell="1" allowOverlap="1" wp14:anchorId="4564BC77" wp14:editId="449EF3E0">
          <wp:simplePos x="0" y="0"/>
          <wp:positionH relativeFrom="page">
            <wp:posOffset>819150</wp:posOffset>
          </wp:positionH>
          <wp:positionV relativeFrom="page">
            <wp:posOffset>612140</wp:posOffset>
          </wp:positionV>
          <wp:extent cx="1047115" cy="368300"/>
          <wp:effectExtent l="0" t="0" r="635" b="0"/>
          <wp:wrapNone/>
          <wp:docPr id="11" name="Picture 66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6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7115" cy="368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3632" behindDoc="0" locked="0" layoutInCell="1" allowOverlap="1" wp14:anchorId="20FEBFA1" wp14:editId="680A4280">
              <wp:simplePos x="0" y="0"/>
              <wp:positionH relativeFrom="margin">
                <wp:align>right</wp:align>
              </wp:positionH>
              <wp:positionV relativeFrom="page">
                <wp:posOffset>676275</wp:posOffset>
              </wp:positionV>
              <wp:extent cx="2171700" cy="457200"/>
              <wp:effectExtent l="0" t="0" r="0" b="0"/>
              <wp:wrapNone/>
              <wp:docPr id="4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2161B" w:rsidRDefault="0002161B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026" type="#_x0000_t202" style="position:absolute;margin-left:119.8pt;margin-top:53.25pt;width:171pt;height:36pt;z-index:2516536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" stroked="f" strokeweight="0">
              <v:textbox inset="0,0,0,0">
                <w:txbxContent>
                  <w:p w:rsidR="0002161B" w:rsidRDefault="0002161B"/>
                </w:txbxContent>
              </v:textbox>
              <w10:wrap anchorx="margin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1535" w:rsidRPr="006E65FB" w:rsidRDefault="00C36D38" w:rsidP="003F1535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w:drawing>
        <wp:anchor distT="0" distB="0" distL="114300" distR="114300" simplePos="0" relativeHeight="251660800" behindDoc="1" locked="0" layoutInCell="1" allowOverlap="1" wp14:anchorId="36CE85BA" wp14:editId="2BECFE0C">
          <wp:simplePos x="0" y="0"/>
          <wp:positionH relativeFrom="page">
            <wp:posOffset>622935</wp:posOffset>
          </wp:positionH>
          <wp:positionV relativeFrom="page">
            <wp:posOffset>369570</wp:posOffset>
          </wp:positionV>
          <wp:extent cx="2091690" cy="731520"/>
          <wp:effectExtent l="0" t="0" r="3810" b="0"/>
          <wp:wrapNone/>
          <wp:docPr id="9" name="Picture 35" descr="Logo_UMCS_58mm_RGB_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Logo_UMCS_58mm_RGB_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1690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1535" w:rsidRPr="006E65FB">
      <w:rPr>
        <w:rFonts w:ascii="Arial" w:hAnsi="Arial" w:cs="Arial"/>
        <w:b/>
        <w:color w:val="5D6A70"/>
        <w:sz w:val="15"/>
        <w:szCs w:val="15"/>
      </w:rPr>
      <w:t>UNIWERSYTET MARII CURIE-SKŁODOWSKIEJ W LUBLINIE</w:t>
    </w:r>
  </w:p>
  <w:p w:rsidR="003F1535" w:rsidRPr="006E65FB" w:rsidRDefault="00C36D38" w:rsidP="003F1535">
    <w:pPr>
      <w:pStyle w:val="Nagwek"/>
      <w:spacing w:line="240" w:lineRule="exact"/>
      <w:jc w:val="right"/>
      <w:rPr>
        <w:rFonts w:ascii="Arial" w:hAnsi="Arial" w:cs="Arial"/>
        <w:b/>
        <w:color w:val="5D6A70"/>
        <w:sz w:val="15"/>
        <w:szCs w:val="15"/>
      </w:rPr>
    </w:pPr>
    <w:r>
      <w:rPr>
        <w:rFonts w:ascii="Arial" w:hAnsi="Arial" w:cs="Arial"/>
        <w:b/>
        <w:noProof/>
        <w:color w:val="5D6A70"/>
        <w:sz w:val="15"/>
        <w:szCs w:val="15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DDAE528" wp14:editId="1195FE5C">
              <wp:simplePos x="0" y="0"/>
              <wp:positionH relativeFrom="margin">
                <wp:posOffset>1149350</wp:posOffset>
              </wp:positionH>
              <wp:positionV relativeFrom="page">
                <wp:posOffset>915035</wp:posOffset>
              </wp:positionV>
              <wp:extent cx="4366895" cy="781050"/>
              <wp:effectExtent l="0" t="0" r="0" b="0"/>
              <wp:wrapNone/>
              <wp:docPr id="3" name="Text Box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6895" cy="781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531F6" w:rsidRDefault="000B0694" w:rsidP="008531F6">
                          <w:pPr>
                            <w:spacing w:line="220" w:lineRule="exact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Projekt</w:t>
                          </w:r>
                          <w:r w:rsidR="008B1AEA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 „</w:t>
                          </w:r>
                          <w:r w:rsidR="00C05174" w:rsidRPr="00C0517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Dostępny UMCS</w:t>
                          </w:r>
                          <w:r w:rsidR="0091621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”</w:t>
                          </w:r>
                        </w:p>
                        <w:p w:rsidR="008531F6" w:rsidRDefault="001606B9" w:rsidP="008531F6">
                          <w:pPr>
                            <w:spacing w:line="220" w:lineRule="exact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1606B9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Biuro Projektu – Dom Studencki „Ikar”, ul. Czwartaków 15</w:t>
                          </w: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, pok. 8</w:t>
                          </w:r>
                          <w:r w:rsidRPr="001606B9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, 20-045 Lublin</w:t>
                          </w:r>
                          <w:r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br/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Centrum Kształcenia </w:t>
                          </w:r>
                          <w:r w:rsidR="008531F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i</w:t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 Obsługi Studiów</w:t>
                          </w:r>
                          <w:r w:rsidR="008531F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, </w:t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Biuro </w:t>
                          </w:r>
                          <w:r w:rsidR="008531F6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d</w:t>
                          </w:r>
                          <w:r w:rsidR="008531F6" w:rsidRPr="000B069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s. Kształcenia Ustawicznego</w:t>
                          </w:r>
                        </w:p>
                        <w:p w:rsidR="00AD48BF" w:rsidRPr="005B2053" w:rsidRDefault="008531F6" w:rsidP="008531F6">
                          <w:pPr>
                            <w:spacing w:line="220" w:lineRule="exact"/>
                            <w:ind w:right="74" w:firstLine="708"/>
                            <w:jc w:val="right"/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</w:pPr>
                          <w:r w:rsidRPr="008B1AEA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 xml:space="preserve">telefon: +48 </w:t>
                          </w:r>
                          <w:r w:rsidR="00C05174" w:rsidRPr="00C05174">
                            <w:rPr>
                              <w:rFonts w:ascii="Arial" w:hAnsi="Arial" w:cs="Arial"/>
                              <w:color w:val="5D6A70"/>
                              <w:sz w:val="15"/>
                              <w:szCs w:val="15"/>
                            </w:rPr>
                            <w:t>81 537 55 32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2" o:spid="_x0000_s1027" type="#_x0000_t202" style="position:absolute;left:0;text-align:left;margin-left:90.5pt;margin-top:72.05pt;width:343.85pt;height:61.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" stroked="f" strokeweight="0">
              <v:textbox inset="0,0,0,0">
                <w:txbxContent>
                  <w:p w:rsidR="008531F6" w:rsidRDefault="000B0694" w:rsidP="008531F6">
                    <w:pPr>
                      <w:spacing w:line="220" w:lineRule="exact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Projekt</w:t>
                    </w:r>
                    <w:r w:rsidR="008B1AEA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 „</w:t>
                    </w:r>
                    <w:r w:rsidR="00C05174" w:rsidRPr="00C0517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Dostępny UMCS</w:t>
                    </w:r>
                    <w:r w:rsidR="0091621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”</w:t>
                    </w:r>
                  </w:p>
                  <w:p w:rsidR="008531F6" w:rsidRDefault="001606B9" w:rsidP="008531F6">
                    <w:pPr>
                      <w:spacing w:line="220" w:lineRule="exact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1606B9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Biuro Projektu – Dom Studencki „Ikar”, ul. Czwartaków 15</w:t>
                    </w: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, pok. 8</w:t>
                    </w:r>
                    <w:r w:rsidRPr="001606B9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, 20-045 Lublin</w:t>
                    </w:r>
                    <w:r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br/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Centrum Kształcenia </w:t>
                    </w:r>
                    <w:r w:rsidR="008531F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i</w:t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 Obsługi Studiów</w:t>
                    </w:r>
                    <w:r w:rsidR="008531F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, </w:t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Biuro </w:t>
                    </w:r>
                    <w:r w:rsidR="008531F6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d</w:t>
                    </w:r>
                    <w:r w:rsidR="008531F6" w:rsidRPr="000B069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s. Kształcenia Ustawicznego</w:t>
                    </w:r>
                  </w:p>
                  <w:p w:rsidR="00AD48BF" w:rsidRPr="005B2053" w:rsidRDefault="008531F6" w:rsidP="008531F6">
                    <w:pPr>
                      <w:spacing w:line="220" w:lineRule="exact"/>
                      <w:ind w:right="74" w:firstLine="708"/>
                      <w:jc w:val="right"/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</w:pPr>
                    <w:r w:rsidRPr="008B1AEA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 xml:space="preserve">telefon: +48 </w:t>
                    </w:r>
                    <w:r w:rsidR="00C05174" w:rsidRPr="00C05174">
                      <w:rPr>
                        <w:rFonts w:ascii="Arial" w:hAnsi="Arial" w:cs="Arial"/>
                        <w:color w:val="5D6A70"/>
                        <w:sz w:val="15"/>
                        <w:szCs w:val="15"/>
                      </w:rPr>
                      <w:t>81 537 55 32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>
      <w:rPr>
        <w:rFonts w:ascii="Arial" w:hAnsi="Arial" w:cs="Arial"/>
        <w:b/>
        <w:noProof/>
        <w:color w:val="5D6A70"/>
        <w:sz w:val="15"/>
        <w:szCs w:val="15"/>
      </w:rPr>
      <mc:AlternateContent>
        <mc:Choice Requires="wps">
          <w:drawing>
            <wp:anchor distT="0" distB="1080135" distL="114300" distR="114300" simplePos="0" relativeHeight="251659776" behindDoc="0" locked="0" layoutInCell="1" allowOverlap="1" wp14:anchorId="424BC632" wp14:editId="6FFF3D89">
              <wp:simplePos x="0" y="0"/>
              <wp:positionH relativeFrom="margin">
                <wp:posOffset>1509395</wp:posOffset>
              </wp:positionH>
              <wp:positionV relativeFrom="page">
                <wp:posOffset>913130</wp:posOffset>
              </wp:positionV>
              <wp:extent cx="4003040" cy="635"/>
              <wp:effectExtent l="0" t="0" r="16510" b="37465"/>
              <wp:wrapTopAndBottom/>
              <wp:docPr id="2" name="Lin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4003040" cy="635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5D6A7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line w14:anchorId="20D0AE1A" id="Line 36" o:spid="_x0000_s1026" style="position:absolute;z-index:251659776;visibility:visible;mso-wrap-style:square;mso-width-percent:0;mso-height-percent:0;mso-wrap-distance-left:9pt;mso-wrap-distance-top:0;mso-wrap-distance-right:9pt;mso-wrap-distance-bottom:85.05pt;mso-position-horizontal:absolute;mso-position-horizontal-relative:margin;mso-position-vertical:absolute;mso-position-vertical-relative:page;mso-width-percent:0;mso-height-percent:0;mso-width-relative:page;mso-height-relative:page" from="118.85pt,71.9pt" to="434.05pt,7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" strokecolor="#5d6a70" strokeweight=".5pt">
              <w10:wrap type="topAndBottom" anchorx="margin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24760AE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D8869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D1EDCB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44C1FD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C684A6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7BCCE4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7E20F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62CB2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29627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2CC2C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2EC540B"/>
    <w:multiLevelType w:val="hybridMultilevel"/>
    <w:tmpl w:val="7DDCD796"/>
    <w:lvl w:ilvl="0" w:tplc="626884E4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AE63BC7"/>
    <w:multiLevelType w:val="hybridMultilevel"/>
    <w:tmpl w:val="FAAA07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1BD2725"/>
    <w:multiLevelType w:val="hybridMultilevel"/>
    <w:tmpl w:val="4F2E17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63535F4"/>
    <w:multiLevelType w:val="hybridMultilevel"/>
    <w:tmpl w:val="308AA4D2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E6131A"/>
    <w:multiLevelType w:val="hybridMultilevel"/>
    <w:tmpl w:val="E67EEC1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9055266"/>
    <w:multiLevelType w:val="hybridMultilevel"/>
    <w:tmpl w:val="EE468048"/>
    <w:lvl w:ilvl="0" w:tplc="0B422D2A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1513A19"/>
    <w:multiLevelType w:val="hybridMultilevel"/>
    <w:tmpl w:val="12CC72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D90D0B"/>
    <w:multiLevelType w:val="hybridMultilevel"/>
    <w:tmpl w:val="171855D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77D54D2"/>
    <w:multiLevelType w:val="hybridMultilevel"/>
    <w:tmpl w:val="668EB94A"/>
    <w:lvl w:ilvl="0" w:tplc="E6C4A080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A5D2106"/>
    <w:multiLevelType w:val="hybridMultilevel"/>
    <w:tmpl w:val="59684EE0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4CEA6D4F"/>
    <w:multiLevelType w:val="hybridMultilevel"/>
    <w:tmpl w:val="9A24D3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987111"/>
    <w:multiLevelType w:val="hybridMultilevel"/>
    <w:tmpl w:val="F490F3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0F4611E"/>
    <w:multiLevelType w:val="hybridMultilevel"/>
    <w:tmpl w:val="5FEAFCE4"/>
    <w:lvl w:ilvl="0" w:tplc="04150017">
      <w:start w:val="1"/>
      <w:numFmt w:val="lowerLetter"/>
      <w:lvlText w:val="%1)"/>
      <w:lvlJc w:val="left"/>
      <w:pPr>
        <w:ind w:left="1068" w:hanging="360"/>
      </w:pPr>
    </w:lvl>
    <w:lvl w:ilvl="1" w:tplc="4D46E438">
      <w:start w:val="1"/>
      <w:numFmt w:val="decimal"/>
      <w:lvlText w:val="%2."/>
      <w:lvlJc w:val="left"/>
      <w:pPr>
        <w:ind w:left="1788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1804268"/>
    <w:multiLevelType w:val="hybridMultilevel"/>
    <w:tmpl w:val="FCD624E6"/>
    <w:lvl w:ilvl="0" w:tplc="04150019">
      <w:start w:val="1"/>
      <w:numFmt w:val="lowerLetter"/>
      <w:lvlText w:val="%1."/>
      <w:lvlJc w:val="left"/>
      <w:pPr>
        <w:ind w:left="1068" w:hanging="360"/>
      </w:p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E5B62802">
      <w:start w:val="1"/>
      <w:numFmt w:val="lowerLetter"/>
      <w:lvlText w:val="%3)"/>
      <w:lvlJc w:val="left"/>
      <w:pPr>
        <w:ind w:left="2688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631A175A"/>
    <w:multiLevelType w:val="hybridMultilevel"/>
    <w:tmpl w:val="20BAD564"/>
    <w:lvl w:ilvl="0" w:tplc="04150019">
      <w:start w:val="1"/>
      <w:numFmt w:val="lowerLetter"/>
      <w:lvlText w:val="%1."/>
      <w:lvlJc w:val="left"/>
      <w:pPr>
        <w:ind w:left="1776" w:hanging="360"/>
      </w:pPr>
    </w:lvl>
    <w:lvl w:ilvl="1" w:tplc="04150019">
      <w:start w:val="1"/>
      <w:numFmt w:val="lowerLetter"/>
      <w:lvlText w:val="%2."/>
      <w:lvlJc w:val="left"/>
      <w:pPr>
        <w:ind w:left="2496" w:hanging="360"/>
      </w:pPr>
    </w:lvl>
    <w:lvl w:ilvl="2" w:tplc="0415001B">
      <w:start w:val="1"/>
      <w:numFmt w:val="lowerRoman"/>
      <w:lvlText w:val="%3."/>
      <w:lvlJc w:val="right"/>
      <w:pPr>
        <w:ind w:left="3216" w:hanging="180"/>
      </w:pPr>
    </w:lvl>
    <w:lvl w:ilvl="3" w:tplc="0415000F" w:tentative="1">
      <w:start w:val="1"/>
      <w:numFmt w:val="decimal"/>
      <w:lvlText w:val="%4."/>
      <w:lvlJc w:val="left"/>
      <w:pPr>
        <w:ind w:left="3936" w:hanging="360"/>
      </w:pPr>
    </w:lvl>
    <w:lvl w:ilvl="4" w:tplc="04150019" w:tentative="1">
      <w:start w:val="1"/>
      <w:numFmt w:val="lowerLetter"/>
      <w:lvlText w:val="%5."/>
      <w:lvlJc w:val="left"/>
      <w:pPr>
        <w:ind w:left="4656" w:hanging="360"/>
      </w:pPr>
    </w:lvl>
    <w:lvl w:ilvl="5" w:tplc="0415001B" w:tentative="1">
      <w:start w:val="1"/>
      <w:numFmt w:val="lowerRoman"/>
      <w:lvlText w:val="%6."/>
      <w:lvlJc w:val="right"/>
      <w:pPr>
        <w:ind w:left="5376" w:hanging="180"/>
      </w:pPr>
    </w:lvl>
    <w:lvl w:ilvl="6" w:tplc="0415000F" w:tentative="1">
      <w:start w:val="1"/>
      <w:numFmt w:val="decimal"/>
      <w:lvlText w:val="%7."/>
      <w:lvlJc w:val="left"/>
      <w:pPr>
        <w:ind w:left="6096" w:hanging="360"/>
      </w:pPr>
    </w:lvl>
    <w:lvl w:ilvl="7" w:tplc="04150019" w:tentative="1">
      <w:start w:val="1"/>
      <w:numFmt w:val="lowerLetter"/>
      <w:lvlText w:val="%8."/>
      <w:lvlJc w:val="left"/>
      <w:pPr>
        <w:ind w:left="6816" w:hanging="360"/>
      </w:pPr>
    </w:lvl>
    <w:lvl w:ilvl="8" w:tplc="0415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25">
    <w:nsid w:val="682E077C"/>
    <w:multiLevelType w:val="hybridMultilevel"/>
    <w:tmpl w:val="99B2D0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7E30739"/>
    <w:multiLevelType w:val="hybridMultilevel"/>
    <w:tmpl w:val="6F7A0718"/>
    <w:lvl w:ilvl="0" w:tplc="72023DC0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FE2A11"/>
    <w:multiLevelType w:val="hybridMultilevel"/>
    <w:tmpl w:val="2F180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C646309"/>
    <w:multiLevelType w:val="multilevel"/>
    <w:tmpl w:val="D9201A4C"/>
    <w:styleLink w:val="WWNum1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cs="Times New Roman"/>
      </w:rPr>
    </w:lvl>
  </w:abstractNum>
  <w:abstractNum w:abstractNumId="29">
    <w:nsid w:val="7C7B4346"/>
    <w:multiLevelType w:val="hybridMultilevel"/>
    <w:tmpl w:val="10F250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F65717"/>
    <w:multiLevelType w:val="hybridMultilevel"/>
    <w:tmpl w:val="CD4C86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9"/>
  </w:num>
  <w:num w:numId="11">
    <w:abstractNumId w:val="10"/>
  </w:num>
  <w:num w:numId="12">
    <w:abstractNumId w:val="27"/>
  </w:num>
  <w:num w:numId="13">
    <w:abstractNumId w:val="16"/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</w:num>
  <w:num w:numId="21">
    <w:abstractNumId w:val="30"/>
  </w:num>
  <w:num w:numId="22">
    <w:abstractNumId w:val="12"/>
  </w:num>
  <w:num w:numId="23">
    <w:abstractNumId w:val="25"/>
  </w:num>
  <w:num w:numId="24">
    <w:abstractNumId w:val="23"/>
  </w:num>
  <w:num w:numId="25">
    <w:abstractNumId w:val="20"/>
  </w:num>
  <w:num w:numId="26">
    <w:abstractNumId w:val="29"/>
  </w:num>
  <w:num w:numId="27">
    <w:abstractNumId w:val="24"/>
  </w:num>
  <w:num w:numId="28">
    <w:abstractNumId w:val="19"/>
  </w:num>
  <w:num w:numId="29">
    <w:abstractNumId w:val="18"/>
  </w:num>
  <w:num w:numId="30">
    <w:abstractNumId w:val="11"/>
  </w:num>
  <w:num w:numId="31">
    <w:abstractNumId w:val="28"/>
  </w:num>
  <w:num w:numId="3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  <w:lvlOverride w:ilvl="0">
      <w:lvl w:ilvl="0">
        <w:start w:val="1"/>
        <w:numFmt w:val="decimal"/>
        <w:lvlText w:val="%1."/>
        <w:lvlJc w:val="left"/>
        <w:pPr>
          <w:ind w:left="0" w:firstLine="0"/>
        </w:pPr>
        <w:rPr>
          <w:rFonts w:cs="Times New Roman"/>
          <w:b/>
        </w:rPr>
      </w:lvl>
    </w:lvlOverride>
    <w:lvlOverride w:ilvl="1">
      <w:lvl w:ilvl="1">
        <w:numFmt w:val="decimal"/>
        <w:lvlText w:val=""/>
        <w:lvlJc w:val="left"/>
      </w:lvl>
    </w:lvlOverride>
  </w:num>
  <w:num w:numId="3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08"/>
  <w:hyphenationZone w:val="425"/>
  <w:noPunctuationKerning/>
  <w:characterSpacingControl w:val="doNotCompress"/>
  <w:hdrShapeDefaults>
    <o:shapedefaults v:ext="edit" spidmax="1228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4987"/>
    <w:rsid w:val="00000587"/>
    <w:rsid w:val="00000EE8"/>
    <w:rsid w:val="000010D5"/>
    <w:rsid w:val="00017A18"/>
    <w:rsid w:val="0002161B"/>
    <w:rsid w:val="000239B4"/>
    <w:rsid w:val="00036C1E"/>
    <w:rsid w:val="0004715C"/>
    <w:rsid w:val="00063E8A"/>
    <w:rsid w:val="00064431"/>
    <w:rsid w:val="00064A83"/>
    <w:rsid w:val="00073E58"/>
    <w:rsid w:val="0008354D"/>
    <w:rsid w:val="0008502A"/>
    <w:rsid w:val="000930E6"/>
    <w:rsid w:val="000A5F5B"/>
    <w:rsid w:val="000B0694"/>
    <w:rsid w:val="000C00A8"/>
    <w:rsid w:val="000C5783"/>
    <w:rsid w:val="000D17B8"/>
    <w:rsid w:val="000D7D11"/>
    <w:rsid w:val="000E07AE"/>
    <w:rsid w:val="000F01B6"/>
    <w:rsid w:val="001043C2"/>
    <w:rsid w:val="001067BA"/>
    <w:rsid w:val="00131B68"/>
    <w:rsid w:val="00140A4C"/>
    <w:rsid w:val="001438B9"/>
    <w:rsid w:val="001539A4"/>
    <w:rsid w:val="0015503D"/>
    <w:rsid w:val="00155042"/>
    <w:rsid w:val="00157A75"/>
    <w:rsid w:val="001606B9"/>
    <w:rsid w:val="00164E68"/>
    <w:rsid w:val="001660C7"/>
    <w:rsid w:val="00166AA3"/>
    <w:rsid w:val="0017365A"/>
    <w:rsid w:val="00175E15"/>
    <w:rsid w:val="00183278"/>
    <w:rsid w:val="001851CF"/>
    <w:rsid w:val="00195251"/>
    <w:rsid w:val="001976E5"/>
    <w:rsid w:val="001A66C6"/>
    <w:rsid w:val="001B6A20"/>
    <w:rsid w:val="001C191B"/>
    <w:rsid w:val="001D029D"/>
    <w:rsid w:val="001D1AF3"/>
    <w:rsid w:val="001D1CA4"/>
    <w:rsid w:val="001D7520"/>
    <w:rsid w:val="001E39C6"/>
    <w:rsid w:val="001F304B"/>
    <w:rsid w:val="00201C01"/>
    <w:rsid w:val="00205FFE"/>
    <w:rsid w:val="00212329"/>
    <w:rsid w:val="002179BC"/>
    <w:rsid w:val="00241389"/>
    <w:rsid w:val="00243A18"/>
    <w:rsid w:val="00245AE1"/>
    <w:rsid w:val="002632FA"/>
    <w:rsid w:val="00273AD4"/>
    <w:rsid w:val="0027483F"/>
    <w:rsid w:val="002831FB"/>
    <w:rsid w:val="00284CF3"/>
    <w:rsid w:val="00292125"/>
    <w:rsid w:val="00292E14"/>
    <w:rsid w:val="00297F94"/>
    <w:rsid w:val="002B2BAA"/>
    <w:rsid w:val="002B7EAD"/>
    <w:rsid w:val="002C5CDB"/>
    <w:rsid w:val="002C7430"/>
    <w:rsid w:val="002D1C12"/>
    <w:rsid w:val="002D4AC4"/>
    <w:rsid w:val="002E32E9"/>
    <w:rsid w:val="00301F97"/>
    <w:rsid w:val="0031200B"/>
    <w:rsid w:val="0032037B"/>
    <w:rsid w:val="003224BF"/>
    <w:rsid w:val="00326A36"/>
    <w:rsid w:val="00330A0E"/>
    <w:rsid w:val="00343401"/>
    <w:rsid w:val="00351E20"/>
    <w:rsid w:val="003579E8"/>
    <w:rsid w:val="00366C2C"/>
    <w:rsid w:val="00367B21"/>
    <w:rsid w:val="00372B46"/>
    <w:rsid w:val="00372E90"/>
    <w:rsid w:val="0038112A"/>
    <w:rsid w:val="00384FAA"/>
    <w:rsid w:val="003854A1"/>
    <w:rsid w:val="003B21F2"/>
    <w:rsid w:val="003D7E87"/>
    <w:rsid w:val="003E1B35"/>
    <w:rsid w:val="003E3A5D"/>
    <w:rsid w:val="003F1535"/>
    <w:rsid w:val="00405329"/>
    <w:rsid w:val="00410717"/>
    <w:rsid w:val="0043412B"/>
    <w:rsid w:val="00435EF8"/>
    <w:rsid w:val="0044257E"/>
    <w:rsid w:val="004632F5"/>
    <w:rsid w:val="00465820"/>
    <w:rsid w:val="00472252"/>
    <w:rsid w:val="0048265E"/>
    <w:rsid w:val="00490A46"/>
    <w:rsid w:val="00495DCE"/>
    <w:rsid w:val="004A5ACE"/>
    <w:rsid w:val="004C4993"/>
    <w:rsid w:val="004C797C"/>
    <w:rsid w:val="004D1084"/>
    <w:rsid w:val="004D1D22"/>
    <w:rsid w:val="004D22A3"/>
    <w:rsid w:val="004D596E"/>
    <w:rsid w:val="004D5EDF"/>
    <w:rsid w:val="004E70A5"/>
    <w:rsid w:val="004E7368"/>
    <w:rsid w:val="004F03AB"/>
    <w:rsid w:val="00506C49"/>
    <w:rsid w:val="005158D0"/>
    <w:rsid w:val="0052571C"/>
    <w:rsid w:val="00525D1F"/>
    <w:rsid w:val="005500BE"/>
    <w:rsid w:val="00564224"/>
    <w:rsid w:val="00577961"/>
    <w:rsid w:val="005820F9"/>
    <w:rsid w:val="00584E08"/>
    <w:rsid w:val="00595EC4"/>
    <w:rsid w:val="005973A5"/>
    <w:rsid w:val="005B0AB3"/>
    <w:rsid w:val="005B2053"/>
    <w:rsid w:val="005B2DED"/>
    <w:rsid w:val="005B35D7"/>
    <w:rsid w:val="005B3E8E"/>
    <w:rsid w:val="005B571A"/>
    <w:rsid w:val="005B70EB"/>
    <w:rsid w:val="005C67BF"/>
    <w:rsid w:val="005D273B"/>
    <w:rsid w:val="005F0003"/>
    <w:rsid w:val="00601734"/>
    <w:rsid w:val="006105B0"/>
    <w:rsid w:val="00611729"/>
    <w:rsid w:val="00627127"/>
    <w:rsid w:val="006432BB"/>
    <w:rsid w:val="00650BE8"/>
    <w:rsid w:val="00651495"/>
    <w:rsid w:val="00664D4E"/>
    <w:rsid w:val="00666E13"/>
    <w:rsid w:val="00681E1B"/>
    <w:rsid w:val="00681E83"/>
    <w:rsid w:val="006A1EB3"/>
    <w:rsid w:val="006A1EFD"/>
    <w:rsid w:val="006A605C"/>
    <w:rsid w:val="006B4987"/>
    <w:rsid w:val="006D299A"/>
    <w:rsid w:val="006E65FB"/>
    <w:rsid w:val="00702690"/>
    <w:rsid w:val="00732350"/>
    <w:rsid w:val="0073517C"/>
    <w:rsid w:val="00735712"/>
    <w:rsid w:val="007401A0"/>
    <w:rsid w:val="0074590F"/>
    <w:rsid w:val="00747178"/>
    <w:rsid w:val="0074722C"/>
    <w:rsid w:val="00761D01"/>
    <w:rsid w:val="00767950"/>
    <w:rsid w:val="007701A5"/>
    <w:rsid w:val="007708E0"/>
    <w:rsid w:val="0077092A"/>
    <w:rsid w:val="00774606"/>
    <w:rsid w:val="00774D86"/>
    <w:rsid w:val="00783332"/>
    <w:rsid w:val="007849FC"/>
    <w:rsid w:val="00793136"/>
    <w:rsid w:val="007A18AE"/>
    <w:rsid w:val="007A64BC"/>
    <w:rsid w:val="007A794D"/>
    <w:rsid w:val="007B1DB4"/>
    <w:rsid w:val="007B1EB4"/>
    <w:rsid w:val="007B638C"/>
    <w:rsid w:val="007C2F99"/>
    <w:rsid w:val="007C4DDF"/>
    <w:rsid w:val="007C6235"/>
    <w:rsid w:val="007C77D1"/>
    <w:rsid w:val="007D0597"/>
    <w:rsid w:val="007E2AD3"/>
    <w:rsid w:val="007E34E6"/>
    <w:rsid w:val="007E7E1A"/>
    <w:rsid w:val="00802349"/>
    <w:rsid w:val="008118A1"/>
    <w:rsid w:val="00811DA6"/>
    <w:rsid w:val="00834093"/>
    <w:rsid w:val="0084655F"/>
    <w:rsid w:val="00850919"/>
    <w:rsid w:val="008531F6"/>
    <w:rsid w:val="008537FA"/>
    <w:rsid w:val="00857767"/>
    <w:rsid w:val="00861F4F"/>
    <w:rsid w:val="00886E50"/>
    <w:rsid w:val="008946AF"/>
    <w:rsid w:val="008B1AEA"/>
    <w:rsid w:val="008E4187"/>
    <w:rsid w:val="008E52F2"/>
    <w:rsid w:val="008E685E"/>
    <w:rsid w:val="008F2429"/>
    <w:rsid w:val="008F5812"/>
    <w:rsid w:val="00910829"/>
    <w:rsid w:val="00916214"/>
    <w:rsid w:val="0091653F"/>
    <w:rsid w:val="00916F86"/>
    <w:rsid w:val="009360AF"/>
    <w:rsid w:val="009443FA"/>
    <w:rsid w:val="00955232"/>
    <w:rsid w:val="0097236C"/>
    <w:rsid w:val="00972571"/>
    <w:rsid w:val="00993E66"/>
    <w:rsid w:val="00997C94"/>
    <w:rsid w:val="009A2D57"/>
    <w:rsid w:val="009C06D1"/>
    <w:rsid w:val="009E275E"/>
    <w:rsid w:val="009E7211"/>
    <w:rsid w:val="009F2A5D"/>
    <w:rsid w:val="00A15FA8"/>
    <w:rsid w:val="00A1781D"/>
    <w:rsid w:val="00A17B02"/>
    <w:rsid w:val="00A2410D"/>
    <w:rsid w:val="00A310F2"/>
    <w:rsid w:val="00A529AE"/>
    <w:rsid w:val="00A54AEF"/>
    <w:rsid w:val="00A60CC1"/>
    <w:rsid w:val="00A662D7"/>
    <w:rsid w:val="00A725AF"/>
    <w:rsid w:val="00A838CF"/>
    <w:rsid w:val="00A85316"/>
    <w:rsid w:val="00A87D74"/>
    <w:rsid w:val="00A901D0"/>
    <w:rsid w:val="00A936CD"/>
    <w:rsid w:val="00A94B6D"/>
    <w:rsid w:val="00A972D3"/>
    <w:rsid w:val="00AA1FE3"/>
    <w:rsid w:val="00AA7B45"/>
    <w:rsid w:val="00AC496F"/>
    <w:rsid w:val="00AD48BF"/>
    <w:rsid w:val="00AE261D"/>
    <w:rsid w:val="00B0221D"/>
    <w:rsid w:val="00B02B5B"/>
    <w:rsid w:val="00B04550"/>
    <w:rsid w:val="00B048F3"/>
    <w:rsid w:val="00B11568"/>
    <w:rsid w:val="00B351D6"/>
    <w:rsid w:val="00B42476"/>
    <w:rsid w:val="00B52BB5"/>
    <w:rsid w:val="00B60E2E"/>
    <w:rsid w:val="00B75539"/>
    <w:rsid w:val="00B77035"/>
    <w:rsid w:val="00B83E53"/>
    <w:rsid w:val="00B85B6E"/>
    <w:rsid w:val="00B871C7"/>
    <w:rsid w:val="00BA70B6"/>
    <w:rsid w:val="00BC2443"/>
    <w:rsid w:val="00BC6F42"/>
    <w:rsid w:val="00BC7C03"/>
    <w:rsid w:val="00BD01D0"/>
    <w:rsid w:val="00BD0EAD"/>
    <w:rsid w:val="00BE2011"/>
    <w:rsid w:val="00BE23BD"/>
    <w:rsid w:val="00BE3A3B"/>
    <w:rsid w:val="00BF1EE1"/>
    <w:rsid w:val="00BF2F09"/>
    <w:rsid w:val="00C037A8"/>
    <w:rsid w:val="00C05174"/>
    <w:rsid w:val="00C07499"/>
    <w:rsid w:val="00C114B1"/>
    <w:rsid w:val="00C242A2"/>
    <w:rsid w:val="00C36D38"/>
    <w:rsid w:val="00C4199E"/>
    <w:rsid w:val="00C55D08"/>
    <w:rsid w:val="00C72B84"/>
    <w:rsid w:val="00C773FB"/>
    <w:rsid w:val="00C77E6F"/>
    <w:rsid w:val="00C871FE"/>
    <w:rsid w:val="00C879B3"/>
    <w:rsid w:val="00C9489B"/>
    <w:rsid w:val="00C97CD5"/>
    <w:rsid w:val="00C97DFB"/>
    <w:rsid w:val="00CA0A36"/>
    <w:rsid w:val="00CB3C64"/>
    <w:rsid w:val="00CC0DE5"/>
    <w:rsid w:val="00CC13DB"/>
    <w:rsid w:val="00CC3C47"/>
    <w:rsid w:val="00CC68FD"/>
    <w:rsid w:val="00CD2BC9"/>
    <w:rsid w:val="00CD6B23"/>
    <w:rsid w:val="00CE542E"/>
    <w:rsid w:val="00D059CE"/>
    <w:rsid w:val="00D10946"/>
    <w:rsid w:val="00D1437B"/>
    <w:rsid w:val="00D15F68"/>
    <w:rsid w:val="00D1772A"/>
    <w:rsid w:val="00D30B32"/>
    <w:rsid w:val="00D53460"/>
    <w:rsid w:val="00D56673"/>
    <w:rsid w:val="00D8046B"/>
    <w:rsid w:val="00D84F94"/>
    <w:rsid w:val="00D969C9"/>
    <w:rsid w:val="00DA05B4"/>
    <w:rsid w:val="00DA1748"/>
    <w:rsid w:val="00DA48D0"/>
    <w:rsid w:val="00DA4BCA"/>
    <w:rsid w:val="00DA7CFD"/>
    <w:rsid w:val="00DB4518"/>
    <w:rsid w:val="00DB4EF7"/>
    <w:rsid w:val="00DC1A9E"/>
    <w:rsid w:val="00DF3326"/>
    <w:rsid w:val="00E10BA5"/>
    <w:rsid w:val="00E1603F"/>
    <w:rsid w:val="00E17169"/>
    <w:rsid w:val="00E24E3B"/>
    <w:rsid w:val="00E24F8E"/>
    <w:rsid w:val="00E27EE7"/>
    <w:rsid w:val="00E3286A"/>
    <w:rsid w:val="00E3365A"/>
    <w:rsid w:val="00E463E4"/>
    <w:rsid w:val="00E522BF"/>
    <w:rsid w:val="00E564A6"/>
    <w:rsid w:val="00E63C31"/>
    <w:rsid w:val="00E77754"/>
    <w:rsid w:val="00E93241"/>
    <w:rsid w:val="00E967C9"/>
    <w:rsid w:val="00EA0119"/>
    <w:rsid w:val="00EA30AF"/>
    <w:rsid w:val="00EA3ABD"/>
    <w:rsid w:val="00EB42A9"/>
    <w:rsid w:val="00EB7528"/>
    <w:rsid w:val="00ED644C"/>
    <w:rsid w:val="00EF4CCD"/>
    <w:rsid w:val="00F074D2"/>
    <w:rsid w:val="00F15330"/>
    <w:rsid w:val="00F16A45"/>
    <w:rsid w:val="00F175B1"/>
    <w:rsid w:val="00F25903"/>
    <w:rsid w:val="00F27A6F"/>
    <w:rsid w:val="00F421E6"/>
    <w:rsid w:val="00F4230A"/>
    <w:rsid w:val="00F44944"/>
    <w:rsid w:val="00F5150C"/>
    <w:rsid w:val="00F5360A"/>
    <w:rsid w:val="00F656C4"/>
    <w:rsid w:val="00F703E8"/>
    <w:rsid w:val="00F73FF2"/>
    <w:rsid w:val="00F81BD5"/>
    <w:rsid w:val="00F95E54"/>
    <w:rsid w:val="00FA2403"/>
    <w:rsid w:val="00FA34C3"/>
    <w:rsid w:val="00FB6F65"/>
    <w:rsid w:val="00FC1859"/>
    <w:rsid w:val="00FC39CD"/>
    <w:rsid w:val="00FC4C7F"/>
    <w:rsid w:val="00FC4C97"/>
    <w:rsid w:val="00FE1892"/>
    <w:rsid w:val="00FE2731"/>
    <w:rsid w:val="00FE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style="mso-position-horizontal:right;mso-position-horizontal-relative:margin;mso-position-vertical-relative:page" fillcolor="white" stroke="f">
      <v:fill color="white"/>
      <v:stroke weight="0" on="f"/>
      <v:textbox inset="0,0,0,0"/>
      <o:colormru v:ext="edit" colors="#5d6a7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532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B4987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rsid w:val="003854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51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B45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83E53"/>
    <w:pPr>
      <w:ind w:left="720"/>
      <w:contextualSpacing/>
    </w:pPr>
  </w:style>
  <w:style w:type="character" w:customStyle="1" w:styleId="StopkaZnak">
    <w:name w:val="Stopka Znak"/>
    <w:link w:val="Stopka"/>
    <w:uiPriority w:val="99"/>
    <w:rsid w:val="00E93241"/>
    <w:rPr>
      <w:sz w:val="24"/>
      <w:szCs w:val="24"/>
    </w:rPr>
  </w:style>
  <w:style w:type="paragraph" w:styleId="Bezodstpw">
    <w:name w:val="No Spacing"/>
    <w:uiPriority w:val="1"/>
    <w:qFormat/>
    <w:rsid w:val="00140A4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25D1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17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17B8"/>
  </w:style>
  <w:style w:type="character" w:styleId="Odwoanieprzypisukocowego">
    <w:name w:val="endnote reference"/>
    <w:uiPriority w:val="99"/>
    <w:semiHidden/>
    <w:unhideWhenUsed/>
    <w:rsid w:val="000D17B8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4826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26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265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26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8265E"/>
    <w:rPr>
      <w:b/>
      <w:bCs/>
    </w:rPr>
  </w:style>
  <w:style w:type="paragraph" w:customStyle="1" w:styleId="doc-ti">
    <w:name w:val="doc-ti"/>
    <w:basedOn w:val="Normalny"/>
    <w:rsid w:val="00650BE8"/>
    <w:pPr>
      <w:spacing w:before="100" w:beforeAutospacing="1" w:after="100" w:afterAutospacing="1"/>
    </w:pPr>
  </w:style>
  <w:style w:type="paragraph" w:customStyle="1" w:styleId="no-doc-c">
    <w:name w:val="no-doc-c"/>
    <w:basedOn w:val="Normalny"/>
    <w:rsid w:val="00650BE8"/>
    <w:pPr>
      <w:spacing w:before="100" w:beforeAutospacing="1" w:after="100" w:afterAutospacing="1"/>
    </w:pPr>
  </w:style>
  <w:style w:type="paragraph" w:customStyle="1" w:styleId="Standard">
    <w:name w:val="Standard"/>
    <w:rsid w:val="00C55D08"/>
    <w:pPr>
      <w:suppressAutoHyphens/>
      <w:autoSpaceDN w:val="0"/>
      <w:spacing w:after="200" w:line="276" w:lineRule="auto"/>
    </w:pPr>
    <w:rPr>
      <w:rFonts w:ascii="Calibri" w:eastAsia="Calibri" w:hAnsi="Calibri"/>
      <w:kern w:val="3"/>
      <w:sz w:val="22"/>
      <w:szCs w:val="22"/>
      <w:lang w:eastAsia="en-US"/>
    </w:rPr>
  </w:style>
  <w:style w:type="paragraph" w:customStyle="1" w:styleId="ListParagraph1">
    <w:name w:val="List Paragraph1"/>
    <w:basedOn w:val="Standard"/>
    <w:rsid w:val="00C55D08"/>
  </w:style>
  <w:style w:type="numbering" w:customStyle="1" w:styleId="WWNum11">
    <w:name w:val="WWNum11"/>
    <w:rsid w:val="00C55D08"/>
    <w:pPr>
      <w:numPr>
        <w:numId w:val="31"/>
      </w:numPr>
    </w:pPr>
  </w:style>
  <w:style w:type="table" w:customStyle="1" w:styleId="Tabela-Siatka2">
    <w:name w:val="Tabela - Siatka2"/>
    <w:basedOn w:val="Standardowy"/>
    <w:next w:val="Tabela-Siatka"/>
    <w:uiPriority w:val="59"/>
    <w:rsid w:val="00DA48D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05329"/>
    <w:rPr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6B4987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6B4987"/>
    <w:pPr>
      <w:tabs>
        <w:tab w:val="center" w:pos="4536"/>
        <w:tab w:val="right" w:pos="9072"/>
      </w:tabs>
    </w:pPr>
    <w:rPr>
      <w:lang w:val="x-none" w:eastAsia="x-none"/>
    </w:rPr>
  </w:style>
  <w:style w:type="character" w:styleId="Numerstrony">
    <w:name w:val="page number"/>
    <w:basedOn w:val="Domylnaczcionkaakapitu"/>
    <w:rsid w:val="006A605C"/>
  </w:style>
  <w:style w:type="character" w:styleId="Hipercze">
    <w:name w:val="Hyperlink"/>
    <w:rsid w:val="003854A1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B4518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DB4518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B06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B83E53"/>
    <w:pPr>
      <w:ind w:left="720"/>
      <w:contextualSpacing/>
    </w:pPr>
  </w:style>
  <w:style w:type="character" w:customStyle="1" w:styleId="StopkaZnak">
    <w:name w:val="Stopka Znak"/>
    <w:link w:val="Stopka"/>
    <w:uiPriority w:val="99"/>
    <w:rsid w:val="00E93241"/>
    <w:rPr>
      <w:sz w:val="24"/>
      <w:szCs w:val="24"/>
    </w:rPr>
  </w:style>
  <w:style w:type="paragraph" w:styleId="Bezodstpw">
    <w:name w:val="No Spacing"/>
    <w:uiPriority w:val="1"/>
    <w:qFormat/>
    <w:rsid w:val="00140A4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525D1F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  <w:lang w:eastAsia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0D17B8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0D17B8"/>
  </w:style>
  <w:style w:type="character" w:styleId="Odwoanieprzypisukocowego">
    <w:name w:val="endnote reference"/>
    <w:uiPriority w:val="99"/>
    <w:semiHidden/>
    <w:unhideWhenUsed/>
    <w:rsid w:val="000D17B8"/>
    <w:rPr>
      <w:vertAlign w:val="superscript"/>
    </w:rPr>
  </w:style>
  <w:style w:type="character" w:styleId="Odwoaniedokomentarza">
    <w:name w:val="annotation reference"/>
    <w:uiPriority w:val="99"/>
    <w:semiHidden/>
    <w:unhideWhenUsed/>
    <w:rsid w:val="004826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48265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8265E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8265E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48265E"/>
    <w:rPr>
      <w:b/>
      <w:bCs/>
    </w:rPr>
  </w:style>
  <w:style w:type="paragraph" w:customStyle="1" w:styleId="doc-ti">
    <w:name w:val="doc-ti"/>
    <w:basedOn w:val="Normalny"/>
    <w:rsid w:val="00650BE8"/>
    <w:pPr>
      <w:spacing w:before="100" w:beforeAutospacing="1" w:after="100" w:afterAutospacing="1"/>
    </w:pPr>
  </w:style>
  <w:style w:type="paragraph" w:customStyle="1" w:styleId="no-doc-c">
    <w:name w:val="no-doc-c"/>
    <w:basedOn w:val="Normalny"/>
    <w:rsid w:val="00650BE8"/>
    <w:pPr>
      <w:spacing w:before="100" w:beforeAutospacing="1" w:after="100" w:afterAutospacing="1"/>
    </w:pPr>
  </w:style>
  <w:style w:type="paragraph" w:customStyle="1" w:styleId="Standard">
    <w:name w:val="Standard"/>
    <w:rsid w:val="00C55D08"/>
    <w:pPr>
      <w:suppressAutoHyphens/>
      <w:autoSpaceDN w:val="0"/>
      <w:spacing w:after="200" w:line="276" w:lineRule="auto"/>
    </w:pPr>
    <w:rPr>
      <w:rFonts w:ascii="Calibri" w:eastAsia="Calibri" w:hAnsi="Calibri"/>
      <w:kern w:val="3"/>
      <w:sz w:val="22"/>
      <w:szCs w:val="22"/>
      <w:lang w:eastAsia="en-US"/>
    </w:rPr>
  </w:style>
  <w:style w:type="paragraph" w:customStyle="1" w:styleId="ListParagraph1">
    <w:name w:val="List Paragraph1"/>
    <w:basedOn w:val="Standard"/>
    <w:rsid w:val="00C55D08"/>
  </w:style>
  <w:style w:type="numbering" w:customStyle="1" w:styleId="WWNum11">
    <w:name w:val="WWNum11"/>
    <w:rsid w:val="00C55D08"/>
    <w:pPr>
      <w:numPr>
        <w:numId w:val="31"/>
      </w:numPr>
    </w:pPr>
  </w:style>
  <w:style w:type="table" w:customStyle="1" w:styleId="Tabela-Siatka2">
    <w:name w:val="Tabela - Siatka2"/>
    <w:basedOn w:val="Standardowy"/>
    <w:next w:val="Tabela-Siatka"/>
    <w:uiPriority w:val="59"/>
    <w:rsid w:val="00DA48D0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93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4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71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33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74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9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3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2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63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57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30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8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27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03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17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5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9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38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7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89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9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99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06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69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5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60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9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5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8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4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05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6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97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9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25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01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10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5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3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4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360</Words>
  <Characters>2163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Mariusz Rebczynski</vt:lpstr>
    </vt:vector>
  </TitlesOfParts>
  <Company>Studio Graficzne FILE</Company>
  <LinksUpToDate>false</LinksUpToDate>
  <CharactersWithSpaces>2518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Mariusz Rebczynski</dc:title>
  <dc:creator>Piotr Domownik</dc:creator>
  <cp:lastModifiedBy>Anna Jędrzejewska</cp:lastModifiedBy>
  <cp:revision>12</cp:revision>
  <cp:lastPrinted>2020-03-02T12:00:00Z</cp:lastPrinted>
  <dcterms:created xsi:type="dcterms:W3CDTF">2020-02-12T07:56:00Z</dcterms:created>
  <dcterms:modified xsi:type="dcterms:W3CDTF">2020-03-02T12:01:00Z</dcterms:modified>
</cp:coreProperties>
</file>