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AE" w:rsidRDefault="006F0E2A" w:rsidP="006F0E2A">
      <w:pPr>
        <w:ind w:left="5664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695BC3">
        <w:rPr>
          <w:rFonts w:ascii="Times New Roman" w:hAnsi="Times New Roman" w:cs="Times New Roman"/>
        </w:rPr>
        <w:t>……</w:t>
      </w:r>
      <w:r w:rsidR="002505C0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2020 r. </w:t>
      </w: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DC65E3" w:rsidRPr="00EA4D30" w:rsidRDefault="00DC65E3" w:rsidP="00DC65E3">
      <w:pPr>
        <w:pStyle w:val="Default"/>
        <w:jc w:val="right"/>
        <w:rPr>
          <w:sz w:val="28"/>
          <w:szCs w:val="28"/>
        </w:rPr>
      </w:pPr>
      <w:r w:rsidRPr="00EA4D30">
        <w:rPr>
          <w:b/>
          <w:bCs/>
          <w:sz w:val="28"/>
          <w:szCs w:val="28"/>
        </w:rPr>
        <w:t>Wydziałowa Komisja Wyborcza</w:t>
      </w:r>
    </w:p>
    <w:p w:rsidR="00DC65E3" w:rsidRPr="00EC4124" w:rsidRDefault="00DC65E3" w:rsidP="00DC65E3">
      <w:pPr>
        <w:pStyle w:val="Default"/>
        <w:jc w:val="right"/>
        <w:rPr>
          <w:sz w:val="28"/>
          <w:szCs w:val="28"/>
        </w:rPr>
      </w:pPr>
      <w:r w:rsidRPr="00EA4D30">
        <w:rPr>
          <w:b/>
          <w:bCs/>
          <w:sz w:val="28"/>
          <w:szCs w:val="28"/>
        </w:rPr>
        <w:t>Wydziału Filozofii i Socjologii UMCS</w:t>
      </w: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F1591A" w:rsidP="00DC65E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F0E2A">
        <w:rPr>
          <w:rFonts w:ascii="Times New Roman" w:hAnsi="Times New Roman" w:cs="Times New Roman"/>
        </w:rPr>
        <w:t xml:space="preserve">a podstawie §145 </w:t>
      </w:r>
      <w:r w:rsidR="007750A8" w:rsidRPr="007750A8">
        <w:rPr>
          <w:rFonts w:ascii="Times New Roman" w:hAnsi="Times New Roman" w:cs="Times New Roman"/>
        </w:rPr>
        <w:t>Statutu Uniwersytetu Marii Curie-Skłodowskiej w Lublinie z dnia 29 maja 2019 r.</w:t>
      </w:r>
      <w:r w:rsidR="00DC65E3">
        <w:rPr>
          <w:rFonts w:ascii="Times New Roman" w:hAnsi="Times New Roman" w:cs="Times New Roman"/>
        </w:rPr>
        <w:t xml:space="preserve"> </w:t>
      </w:r>
      <w:r w:rsidR="006F0E2A">
        <w:rPr>
          <w:rFonts w:ascii="Times New Roman" w:hAnsi="Times New Roman" w:cs="Times New Roman"/>
        </w:rPr>
        <w:t xml:space="preserve">w zw. art. 20 ust. 1 pkt 1-5 i 7 ustawy </w:t>
      </w:r>
      <w:r w:rsidR="002A2C7E" w:rsidRPr="002A2C7E">
        <w:rPr>
          <w:rFonts w:ascii="Times New Roman" w:hAnsi="Times New Roman" w:cs="Times New Roman"/>
        </w:rPr>
        <w:t>z dnia 20 lipca 2018 r.</w:t>
      </w:r>
      <w:r w:rsidR="00DC65E3">
        <w:rPr>
          <w:rFonts w:ascii="Times New Roman" w:hAnsi="Times New Roman" w:cs="Times New Roman"/>
        </w:rPr>
        <w:t xml:space="preserve"> </w:t>
      </w:r>
      <w:r w:rsidR="00620F9B">
        <w:rPr>
          <w:rFonts w:ascii="Times New Roman" w:hAnsi="Times New Roman" w:cs="Times New Roman"/>
          <w:i/>
        </w:rPr>
        <w:t>Prawo o szkolnictwie wyższym i n</w:t>
      </w:r>
      <w:r w:rsidR="006F0E2A" w:rsidRPr="00620F9B">
        <w:rPr>
          <w:rFonts w:ascii="Times New Roman" w:hAnsi="Times New Roman" w:cs="Times New Roman"/>
          <w:i/>
        </w:rPr>
        <w:t>auce</w:t>
      </w:r>
      <w:r w:rsidR="007750A8">
        <w:rPr>
          <w:rFonts w:ascii="Times New Roman" w:hAnsi="Times New Roman" w:cs="Times New Roman"/>
        </w:rPr>
        <w:t xml:space="preserve"> </w:t>
      </w:r>
      <w:r w:rsidR="006F0E2A">
        <w:rPr>
          <w:rFonts w:ascii="Times New Roman" w:hAnsi="Times New Roman" w:cs="Times New Roman"/>
        </w:rPr>
        <w:t xml:space="preserve">w wyborach na elektora </w:t>
      </w:r>
      <w:r w:rsidR="00695BC3">
        <w:rPr>
          <w:rFonts w:ascii="Times New Roman" w:hAnsi="Times New Roman" w:cs="Times New Roman"/>
        </w:rPr>
        <w:t xml:space="preserve">Wydziału </w:t>
      </w:r>
      <w:r w:rsidR="00DC65E3">
        <w:rPr>
          <w:rFonts w:ascii="Times New Roman" w:hAnsi="Times New Roman" w:cs="Times New Roman"/>
        </w:rPr>
        <w:t xml:space="preserve">Filozofii i Socjologii </w:t>
      </w:r>
      <w:r w:rsidR="00695BC3" w:rsidRPr="00695BC3">
        <w:rPr>
          <w:rFonts w:ascii="Times New Roman" w:hAnsi="Times New Roman" w:cs="Times New Roman"/>
        </w:rPr>
        <w:t>do Kolegium Elektorów Uniwersytetu Marii Curie-Skłodowskiej na kadencję 2020-2024</w:t>
      </w:r>
      <w:r w:rsidR="00DC65E3">
        <w:rPr>
          <w:rFonts w:ascii="Times New Roman" w:hAnsi="Times New Roman" w:cs="Times New Roman"/>
        </w:rPr>
        <w:t xml:space="preserve"> </w:t>
      </w:r>
      <w:r w:rsidR="006F0E2A">
        <w:rPr>
          <w:rFonts w:ascii="Times New Roman" w:hAnsi="Times New Roman" w:cs="Times New Roman"/>
        </w:rPr>
        <w:t>zgłaszam Pan</w:t>
      </w:r>
      <w:r w:rsidR="00A012B1">
        <w:rPr>
          <w:rFonts w:ascii="Times New Roman" w:hAnsi="Times New Roman" w:cs="Times New Roman"/>
        </w:rPr>
        <w:t>a</w:t>
      </w:r>
      <w:r w:rsidR="005447AB">
        <w:rPr>
          <w:rFonts w:ascii="Times New Roman" w:hAnsi="Times New Roman" w:cs="Times New Roman"/>
        </w:rPr>
        <w:t xml:space="preserve"> / Panią………………… 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95BC3" w:rsidRDefault="00695BC3" w:rsidP="00DC65E3">
      <w:pPr>
        <w:spacing w:line="360" w:lineRule="auto"/>
        <w:ind w:left="2832" w:firstLine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…………………………………….</w:t>
      </w:r>
    </w:p>
    <w:p w:rsidR="00695BC3" w:rsidRPr="00695BC3" w:rsidRDefault="00695BC3" w:rsidP="00DC65E3">
      <w:pPr>
        <w:spacing w:line="360" w:lineRule="auto"/>
        <w:ind w:left="2832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>czytelny podpis</w:t>
      </w:r>
      <w:r w:rsidR="00DC65E3">
        <w:rPr>
          <w:rFonts w:ascii="Times New Roman" w:hAnsi="Times New Roman" w:cs="Times New Roman"/>
          <w:i/>
          <w:iCs/>
        </w:rPr>
        <w:t xml:space="preserve"> </w:t>
      </w:r>
      <w:r w:rsidRPr="00695BC3">
        <w:rPr>
          <w:rFonts w:ascii="Times New Roman" w:hAnsi="Times New Roman" w:cs="Times New Roman"/>
          <w:i/>
          <w:iCs/>
        </w:rPr>
        <w:t xml:space="preserve"> zgłaszające</w:t>
      </w:r>
      <w:r>
        <w:rPr>
          <w:rFonts w:ascii="Times New Roman" w:hAnsi="Times New Roman" w:cs="Times New Roman"/>
          <w:i/>
          <w:iCs/>
        </w:rPr>
        <w:t>go/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kandydowanie</w:t>
      </w:r>
      <w:r w:rsidR="008F01B2">
        <w:rPr>
          <w:rFonts w:ascii="Times New Roman" w:hAnsi="Times New Roman" w:cs="Times New Roman"/>
        </w:rPr>
        <w:t>.</w:t>
      </w:r>
    </w:p>
    <w:p w:rsidR="00F1591A" w:rsidRPr="006F0E2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Default="00F1591A" w:rsidP="00DC65E3">
      <w:pPr>
        <w:spacing w:line="360" w:lineRule="auto"/>
        <w:ind w:left="2832" w:firstLine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F1591A" w:rsidRPr="00695BC3" w:rsidRDefault="00F1591A" w:rsidP="00DC65E3">
      <w:pPr>
        <w:spacing w:line="360" w:lineRule="auto"/>
        <w:ind w:left="2832" w:firstLine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 w:rsidR="00DC65E3">
        <w:rPr>
          <w:rFonts w:ascii="Times New Roman" w:hAnsi="Times New Roman" w:cs="Times New Roman"/>
          <w:i/>
          <w:iCs/>
        </w:rPr>
        <w:t>zgłaszanego kandydata</w:t>
      </w:r>
      <w:r>
        <w:rPr>
          <w:rFonts w:ascii="Times New Roman" w:hAnsi="Times New Roman" w:cs="Times New Roman"/>
          <w:i/>
          <w:iCs/>
        </w:rPr>
        <w:t>/</w:t>
      </w:r>
    </w:p>
    <w:p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E2A"/>
    <w:rsid w:val="00006B9C"/>
    <w:rsid w:val="001169C8"/>
    <w:rsid w:val="001803FE"/>
    <w:rsid w:val="002505C0"/>
    <w:rsid w:val="002A2C7E"/>
    <w:rsid w:val="003209D5"/>
    <w:rsid w:val="003E744F"/>
    <w:rsid w:val="004D5EF3"/>
    <w:rsid w:val="005447AB"/>
    <w:rsid w:val="00566A01"/>
    <w:rsid w:val="00620F9B"/>
    <w:rsid w:val="00695BC3"/>
    <w:rsid w:val="006F0E2A"/>
    <w:rsid w:val="007750A8"/>
    <w:rsid w:val="008F01B2"/>
    <w:rsid w:val="00A012B1"/>
    <w:rsid w:val="00C07164"/>
    <w:rsid w:val="00D6032D"/>
    <w:rsid w:val="00DC02E1"/>
    <w:rsid w:val="00DC65E3"/>
    <w:rsid w:val="00F1591A"/>
    <w:rsid w:val="00FA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65E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Kostrubiec</dc:creator>
  <cp:lastModifiedBy>user</cp:lastModifiedBy>
  <cp:revision>2</cp:revision>
  <cp:lastPrinted>2020-02-13T10:31:00Z</cp:lastPrinted>
  <dcterms:created xsi:type="dcterms:W3CDTF">2020-02-27T11:01:00Z</dcterms:created>
  <dcterms:modified xsi:type="dcterms:W3CDTF">2020-02-27T11:01:00Z</dcterms:modified>
</cp:coreProperties>
</file>