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AC3" w:rsidRDefault="00E047B8">
      <w:pPr>
        <w:pStyle w:val="Body"/>
        <w:jc w:val="center"/>
      </w:pPr>
      <w:bookmarkStart w:id="0" w:name="_GoBack"/>
      <w:bookmarkEnd w:id="0"/>
      <w:r>
        <w:rPr>
          <w:noProof/>
          <w:lang w:val="pl-PL" w:eastAsia="pl-PL"/>
        </w:rPr>
        <w:drawing>
          <wp:inline distT="0" distB="0" distL="0" distR="0">
            <wp:extent cx="4010025" cy="6858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pic:nvPicPr>
                  <pic:blipFill>
                    <a:blip r:embed="rId6">
                      <a:extLst/>
                    </a:blip>
                    <a:stretch>
                      <a:fillRect/>
                    </a:stretch>
                  </pic:blipFill>
                  <pic:spPr>
                    <a:xfrm>
                      <a:off x="0" y="0"/>
                      <a:ext cx="4010025" cy="685800"/>
                    </a:xfrm>
                    <a:prstGeom prst="rect">
                      <a:avLst/>
                    </a:prstGeom>
                    <a:ln w="12700" cap="flat">
                      <a:noFill/>
                      <a:miter lim="400000"/>
                    </a:ln>
                    <a:effectLst/>
                  </pic:spPr>
                </pic:pic>
              </a:graphicData>
            </a:graphic>
          </wp:inline>
        </w:drawing>
      </w:r>
    </w:p>
    <w:p w:rsidR="008F2AC3" w:rsidRDefault="00E047B8">
      <w:pPr>
        <w:pStyle w:val="Body"/>
        <w:spacing w:after="200"/>
        <w:jc w:val="center"/>
        <w:rPr>
          <w:rFonts w:ascii="Times Roman" w:eastAsia="Times Roman" w:hAnsi="Times Roman" w:cs="Times Roman"/>
          <w:sz w:val="20"/>
          <w:szCs w:val="20"/>
        </w:rPr>
      </w:pPr>
      <w:r>
        <w:rPr>
          <w:rFonts w:ascii="Times Roman"/>
          <w:sz w:val="20"/>
          <w:szCs w:val="20"/>
        </w:rPr>
        <w:t>Biedr</w:t>
      </w:r>
      <w:r>
        <w:rPr>
          <w:rFonts w:hAnsi="Times Roman"/>
          <w:sz w:val="20"/>
          <w:szCs w:val="20"/>
        </w:rPr>
        <w:t>ī</w:t>
      </w:r>
      <w:r>
        <w:rPr>
          <w:rFonts w:ascii="Times Roman"/>
          <w:sz w:val="20"/>
          <w:szCs w:val="20"/>
        </w:rPr>
        <w:t xml:space="preserve">ba </w:t>
      </w:r>
      <w:r>
        <w:rPr>
          <w:rFonts w:hAnsi="Times Roman"/>
          <w:sz w:val="20"/>
          <w:szCs w:val="20"/>
        </w:rPr>
        <w:t>“</w:t>
      </w:r>
      <w:r>
        <w:rPr>
          <w:rFonts w:ascii="Times Roman"/>
          <w:sz w:val="20"/>
          <w:szCs w:val="20"/>
          <w:lang w:val="sv-SE"/>
        </w:rPr>
        <w:t>Grafikas kamera</w:t>
      </w:r>
      <w:r>
        <w:rPr>
          <w:rFonts w:hAnsi="Times Roman"/>
          <w:sz w:val="20"/>
          <w:szCs w:val="20"/>
        </w:rPr>
        <w:t>”</w:t>
      </w:r>
      <w:r>
        <w:rPr>
          <w:rFonts w:ascii="Times Roman"/>
          <w:sz w:val="20"/>
          <w:szCs w:val="20"/>
        </w:rPr>
        <w:t>Re</w:t>
      </w:r>
      <w:r>
        <w:rPr>
          <w:rFonts w:hAnsi="Times Roman"/>
          <w:sz w:val="20"/>
          <w:szCs w:val="20"/>
        </w:rPr>
        <w:t>ģ</w:t>
      </w:r>
      <w:r>
        <w:rPr>
          <w:rFonts w:ascii="Times Roman"/>
          <w:sz w:val="20"/>
          <w:szCs w:val="20"/>
        </w:rPr>
        <w:t>. Nr. 9000800853411. Novembra krastmala 35, LV1050, Riga, Latvia</w:t>
      </w:r>
    </w:p>
    <w:p w:rsidR="008F2AC3" w:rsidRDefault="00E047B8">
      <w:pPr>
        <w:pStyle w:val="Body"/>
        <w:jc w:val="center"/>
        <w:rPr>
          <w:rFonts w:ascii="Times Roman" w:eastAsia="Times Roman" w:hAnsi="Times Roman" w:cs="Times Roman"/>
          <w:b/>
          <w:bCs/>
          <w:sz w:val="20"/>
          <w:szCs w:val="20"/>
        </w:rPr>
      </w:pPr>
      <w:r>
        <w:rPr>
          <w:rFonts w:ascii="Times Roman"/>
          <w:b/>
          <w:bCs/>
        </w:rPr>
        <w:t>INVITATION</w:t>
      </w:r>
    </w:p>
    <w:p w:rsidR="008F2AC3" w:rsidRDefault="008F2AC3">
      <w:pPr>
        <w:pStyle w:val="Body"/>
        <w:shd w:val="clear" w:color="auto" w:fill="FFFFFF"/>
        <w:jc w:val="both"/>
        <w:rPr>
          <w:rFonts w:ascii="Times Roman" w:eastAsia="Times Roman" w:hAnsi="Times Roman" w:cs="Times Roman"/>
          <w:b/>
          <w:bCs/>
          <w:color w:val="222222"/>
          <w:sz w:val="20"/>
          <w:szCs w:val="20"/>
          <w:u w:color="222222"/>
          <w:lang w:val="en-US"/>
        </w:rPr>
      </w:pPr>
    </w:p>
    <w:p w:rsidR="008F2AC3" w:rsidRDefault="00E047B8">
      <w:pPr>
        <w:pStyle w:val="Body"/>
        <w:jc w:val="both"/>
        <w:rPr>
          <w:rFonts w:ascii="Times New Roman Bold" w:eastAsia="Times New Roman Bold" w:hAnsi="Times New Roman Bold" w:cs="Times New Roman Bold"/>
          <w:sz w:val="20"/>
          <w:szCs w:val="20"/>
        </w:rPr>
      </w:pPr>
      <w:r>
        <w:rPr>
          <w:rFonts w:ascii="Times Roman" w:eastAsia="Times Roman" w:hAnsi="Times Roman" w:cs="Times Roman"/>
          <w:b/>
          <w:bCs/>
          <w:color w:val="222222"/>
          <w:sz w:val="20"/>
          <w:szCs w:val="20"/>
          <w:u w:color="222222"/>
          <w:lang w:val="en-US"/>
        </w:rPr>
        <w:tab/>
      </w:r>
      <w:r>
        <w:rPr>
          <w:rFonts w:ascii="Times Roman"/>
          <w:b/>
          <w:bCs/>
          <w:color w:val="222222"/>
          <w:sz w:val="20"/>
          <w:szCs w:val="20"/>
          <w:u w:color="222222"/>
          <w:lang w:val="en-US"/>
        </w:rPr>
        <w:t xml:space="preserve">We invite you to participate in the exhibition </w:t>
      </w:r>
      <w:r>
        <w:rPr>
          <w:rFonts w:hAnsi="Times Roman"/>
          <w:b/>
          <w:bCs/>
          <w:color w:val="222222"/>
          <w:sz w:val="20"/>
          <w:szCs w:val="20"/>
          <w:u w:color="222222"/>
          <w:lang w:val="en-US"/>
        </w:rPr>
        <w:t>“</w:t>
      </w:r>
      <w:r>
        <w:rPr>
          <w:rFonts w:ascii="Times Roman"/>
          <w:b/>
          <w:bCs/>
          <w:color w:val="222222"/>
          <w:sz w:val="20"/>
          <w:szCs w:val="20"/>
          <w:u w:color="222222"/>
          <w:lang w:val="en-US"/>
        </w:rPr>
        <w:t>THE FLEA</w:t>
      </w:r>
      <w:r>
        <w:rPr>
          <w:rFonts w:hAnsi="Times Roman"/>
          <w:b/>
          <w:bCs/>
          <w:color w:val="222222"/>
          <w:sz w:val="20"/>
          <w:szCs w:val="20"/>
          <w:u w:color="222222"/>
          <w:lang w:val="en-US"/>
        </w:rPr>
        <w:t>”</w:t>
      </w:r>
      <w:r>
        <w:rPr>
          <w:rFonts w:hAnsi="Times Roman"/>
          <w:b/>
          <w:bCs/>
          <w:color w:val="222222"/>
          <w:sz w:val="20"/>
          <w:szCs w:val="20"/>
          <w:u w:color="222222"/>
          <w:lang w:val="en-US"/>
        </w:rPr>
        <w:t xml:space="preserve"> </w:t>
      </w:r>
      <w:proofErr w:type="spellStart"/>
      <w:r>
        <w:rPr>
          <w:rFonts w:ascii="Times Roman"/>
          <w:b/>
          <w:bCs/>
          <w:color w:val="222222"/>
          <w:sz w:val="20"/>
          <w:szCs w:val="20"/>
          <w:u w:color="222222"/>
          <w:lang w:val="en-US"/>
        </w:rPr>
        <w:t>organised</w:t>
      </w:r>
      <w:proofErr w:type="spellEnd"/>
      <w:r>
        <w:rPr>
          <w:rFonts w:ascii="Times Roman"/>
          <w:b/>
          <w:bCs/>
          <w:color w:val="222222"/>
          <w:sz w:val="20"/>
          <w:szCs w:val="20"/>
          <w:u w:color="222222"/>
          <w:lang w:val="en-US"/>
        </w:rPr>
        <w:t xml:space="preserve"> by the association </w:t>
      </w:r>
      <w:r>
        <w:rPr>
          <w:rFonts w:hAnsi="Times Roman"/>
          <w:b/>
          <w:bCs/>
          <w:color w:val="222222"/>
          <w:sz w:val="20"/>
          <w:szCs w:val="20"/>
          <w:u w:color="222222"/>
          <w:lang w:val="en-US"/>
        </w:rPr>
        <w:t>“</w:t>
      </w:r>
      <w:proofErr w:type="spellStart"/>
      <w:r>
        <w:rPr>
          <w:rFonts w:ascii="Times Roman"/>
          <w:b/>
          <w:bCs/>
          <w:color w:val="222222"/>
          <w:sz w:val="20"/>
          <w:szCs w:val="20"/>
          <w:u w:color="222222"/>
          <w:lang w:val="en-US"/>
        </w:rPr>
        <w:t>Grafikas</w:t>
      </w:r>
      <w:proofErr w:type="spellEnd"/>
      <w:r>
        <w:rPr>
          <w:rFonts w:ascii="Times Roman"/>
          <w:b/>
          <w:bCs/>
          <w:color w:val="222222"/>
          <w:sz w:val="20"/>
          <w:szCs w:val="20"/>
          <w:u w:color="222222"/>
          <w:lang w:val="en-US"/>
        </w:rPr>
        <w:t xml:space="preserve"> </w:t>
      </w:r>
      <w:proofErr w:type="spellStart"/>
      <w:r>
        <w:rPr>
          <w:rFonts w:ascii="Times Roman"/>
          <w:b/>
          <w:bCs/>
          <w:color w:val="222222"/>
          <w:sz w:val="20"/>
          <w:szCs w:val="20"/>
          <w:u w:color="222222"/>
          <w:lang w:val="en-US"/>
        </w:rPr>
        <w:t>kamera</w:t>
      </w:r>
      <w:proofErr w:type="spellEnd"/>
      <w:r>
        <w:rPr>
          <w:rFonts w:hAnsi="Times Roman"/>
          <w:b/>
          <w:bCs/>
          <w:color w:val="222222"/>
          <w:sz w:val="20"/>
          <w:szCs w:val="20"/>
          <w:u w:color="222222"/>
          <w:lang w:val="en-US"/>
        </w:rPr>
        <w:t>”</w:t>
      </w:r>
      <w:r>
        <w:rPr>
          <w:rFonts w:hAnsi="Times Roman"/>
          <w:b/>
          <w:bCs/>
          <w:color w:val="222222"/>
          <w:sz w:val="20"/>
          <w:szCs w:val="20"/>
          <w:u w:color="222222"/>
          <w:lang w:val="en-US"/>
        </w:rPr>
        <w:t xml:space="preserve"> </w:t>
      </w:r>
      <w:r>
        <w:rPr>
          <w:rFonts w:ascii="Times Roman"/>
          <w:b/>
          <w:bCs/>
          <w:color w:val="222222"/>
          <w:sz w:val="20"/>
          <w:szCs w:val="20"/>
          <w:u w:color="222222"/>
          <w:lang w:val="en-US"/>
        </w:rPr>
        <w:t xml:space="preserve">and </w:t>
      </w:r>
      <w:proofErr w:type="spellStart"/>
      <w:r>
        <w:rPr>
          <w:rFonts w:hAnsi="Times Roman"/>
          <w:b/>
          <w:bCs/>
          <w:sz w:val="20"/>
          <w:szCs w:val="20"/>
          <w:lang w:val="en-US"/>
        </w:rPr>
        <w:t>Š</w:t>
      </w:r>
      <w:r>
        <w:rPr>
          <w:rFonts w:ascii="Times Roman"/>
          <w:b/>
          <w:bCs/>
          <w:sz w:val="20"/>
          <w:szCs w:val="20"/>
          <w:lang w:val="en-US"/>
        </w:rPr>
        <w:t>iauliai</w:t>
      </w:r>
      <w:proofErr w:type="spellEnd"/>
      <w:r>
        <w:rPr>
          <w:rFonts w:ascii="Times Roman"/>
          <w:b/>
          <w:bCs/>
          <w:sz w:val="20"/>
          <w:szCs w:val="20"/>
          <w:lang w:val="en-US"/>
        </w:rPr>
        <w:t xml:space="preserve"> County </w:t>
      </w:r>
      <w:proofErr w:type="spellStart"/>
      <w:r>
        <w:rPr>
          <w:rFonts w:ascii="Times Roman"/>
          <w:b/>
          <w:bCs/>
          <w:sz w:val="20"/>
          <w:szCs w:val="20"/>
          <w:lang w:val="en-US"/>
        </w:rPr>
        <w:t>Povilas</w:t>
      </w:r>
      <w:proofErr w:type="spellEnd"/>
      <w:r>
        <w:rPr>
          <w:rFonts w:ascii="Times Roman"/>
          <w:b/>
          <w:bCs/>
          <w:sz w:val="20"/>
          <w:szCs w:val="20"/>
          <w:lang w:val="en-US"/>
        </w:rPr>
        <w:t xml:space="preserve"> </w:t>
      </w:r>
      <w:proofErr w:type="spellStart"/>
      <w:r>
        <w:rPr>
          <w:rFonts w:ascii="Times Roman"/>
          <w:b/>
          <w:bCs/>
          <w:sz w:val="20"/>
          <w:szCs w:val="20"/>
          <w:lang w:val="en-US"/>
        </w:rPr>
        <w:t>Vi</w:t>
      </w:r>
      <w:r>
        <w:rPr>
          <w:rFonts w:hAnsi="Times Roman"/>
          <w:b/>
          <w:bCs/>
          <w:sz w:val="20"/>
          <w:szCs w:val="20"/>
          <w:lang w:val="en-US"/>
        </w:rPr>
        <w:t>š</w:t>
      </w:r>
      <w:r>
        <w:rPr>
          <w:rFonts w:ascii="Times Roman"/>
          <w:b/>
          <w:bCs/>
          <w:sz w:val="20"/>
          <w:szCs w:val="20"/>
          <w:lang w:val="en-US"/>
        </w:rPr>
        <w:t>inskis</w:t>
      </w:r>
      <w:proofErr w:type="spellEnd"/>
      <w:r>
        <w:rPr>
          <w:rFonts w:ascii="Times Roman"/>
          <w:b/>
          <w:bCs/>
          <w:sz w:val="20"/>
          <w:szCs w:val="20"/>
          <w:lang w:val="en-US"/>
        </w:rPr>
        <w:t xml:space="preserve"> Public Library</w:t>
      </w:r>
      <w:r>
        <w:rPr>
          <w:rFonts w:ascii="Times Roman"/>
          <w:b/>
          <w:bCs/>
          <w:color w:val="222222"/>
          <w:sz w:val="20"/>
          <w:szCs w:val="20"/>
          <w:u w:color="222222"/>
          <w:lang w:val="en-US"/>
        </w:rPr>
        <w:t xml:space="preserve">, to be held from April 2020 in </w:t>
      </w:r>
      <w:proofErr w:type="spellStart"/>
      <w:r>
        <w:rPr>
          <w:rFonts w:hAnsi="Times Roman"/>
          <w:b/>
          <w:bCs/>
          <w:sz w:val="20"/>
          <w:szCs w:val="20"/>
          <w:lang w:val="en-US"/>
        </w:rPr>
        <w:t>Š</w:t>
      </w:r>
      <w:r>
        <w:rPr>
          <w:rFonts w:ascii="Times Roman"/>
          <w:b/>
          <w:bCs/>
          <w:sz w:val="20"/>
          <w:szCs w:val="20"/>
          <w:lang w:val="en-US"/>
        </w:rPr>
        <w:t>iauliai</w:t>
      </w:r>
      <w:proofErr w:type="spellEnd"/>
      <w:r>
        <w:rPr>
          <w:rFonts w:ascii="Times Roman"/>
          <w:b/>
          <w:bCs/>
          <w:sz w:val="20"/>
          <w:szCs w:val="20"/>
          <w:lang w:val="en-US"/>
        </w:rPr>
        <w:t xml:space="preserve"> County </w:t>
      </w:r>
      <w:proofErr w:type="spellStart"/>
      <w:r>
        <w:rPr>
          <w:rFonts w:ascii="Times Roman"/>
          <w:b/>
          <w:bCs/>
          <w:sz w:val="20"/>
          <w:szCs w:val="20"/>
          <w:lang w:val="en-US"/>
        </w:rPr>
        <w:t>Povilas</w:t>
      </w:r>
      <w:proofErr w:type="spellEnd"/>
      <w:r>
        <w:rPr>
          <w:rFonts w:ascii="Times Roman"/>
          <w:b/>
          <w:bCs/>
          <w:sz w:val="20"/>
          <w:szCs w:val="20"/>
          <w:lang w:val="en-US"/>
        </w:rPr>
        <w:t xml:space="preserve"> </w:t>
      </w:r>
      <w:proofErr w:type="spellStart"/>
      <w:r>
        <w:rPr>
          <w:rFonts w:ascii="Times Roman"/>
          <w:b/>
          <w:bCs/>
          <w:sz w:val="20"/>
          <w:szCs w:val="20"/>
          <w:lang w:val="en-US"/>
        </w:rPr>
        <w:t>Vi</w:t>
      </w:r>
      <w:r>
        <w:rPr>
          <w:rFonts w:hAnsi="Times Roman"/>
          <w:b/>
          <w:bCs/>
          <w:sz w:val="20"/>
          <w:szCs w:val="20"/>
          <w:lang w:val="en-US"/>
        </w:rPr>
        <w:t>š</w:t>
      </w:r>
      <w:r>
        <w:rPr>
          <w:rFonts w:ascii="Times Roman"/>
          <w:b/>
          <w:bCs/>
          <w:sz w:val="20"/>
          <w:szCs w:val="20"/>
          <w:lang w:val="en-US"/>
        </w:rPr>
        <w:t>inskis</w:t>
      </w:r>
      <w:proofErr w:type="spellEnd"/>
      <w:r>
        <w:rPr>
          <w:rFonts w:ascii="Times Roman"/>
          <w:b/>
          <w:bCs/>
          <w:sz w:val="20"/>
          <w:szCs w:val="20"/>
          <w:lang w:val="en-US"/>
        </w:rPr>
        <w:t xml:space="preserve"> Public Library</w:t>
      </w:r>
      <w:r>
        <w:rPr>
          <w:rFonts w:ascii="Times Roman"/>
          <w:b/>
          <w:bCs/>
          <w:color w:val="222222"/>
          <w:sz w:val="20"/>
          <w:szCs w:val="20"/>
          <w:u w:color="222222"/>
          <w:lang w:val="en-US"/>
        </w:rPr>
        <w:t xml:space="preserve"> before continuing on to the following exhibition halls in Latvia until 2022: </w:t>
      </w:r>
      <w:r>
        <w:rPr>
          <w:rFonts w:ascii="Times Roman"/>
          <w:b/>
          <w:bCs/>
          <w:sz w:val="20"/>
          <w:szCs w:val="20"/>
          <w:shd w:val="clear" w:color="auto" w:fill="FFFFFF"/>
          <w:lang w:val="en-US"/>
        </w:rPr>
        <w:t xml:space="preserve">The Art Gallery </w:t>
      </w:r>
      <w:r>
        <w:rPr>
          <w:rFonts w:hAnsi="Times Roman"/>
          <w:b/>
          <w:bCs/>
          <w:sz w:val="20"/>
          <w:szCs w:val="20"/>
          <w:shd w:val="clear" w:color="auto" w:fill="FFFFFF"/>
          <w:lang w:val="en-US"/>
        </w:rPr>
        <w:t>“</w:t>
      </w:r>
      <w:r>
        <w:rPr>
          <w:rFonts w:ascii="Times Roman"/>
          <w:b/>
          <w:bCs/>
          <w:sz w:val="20"/>
          <w:szCs w:val="20"/>
          <w:shd w:val="clear" w:color="auto" w:fill="FFFFFF"/>
          <w:lang w:val="pt-PT"/>
        </w:rPr>
        <w:t>Romas d</w:t>
      </w:r>
      <w:r>
        <w:rPr>
          <w:rFonts w:hAnsi="Times Roman"/>
          <w:b/>
          <w:bCs/>
          <w:sz w:val="20"/>
          <w:szCs w:val="20"/>
          <w:shd w:val="clear" w:color="auto" w:fill="FFFFFF"/>
          <w:lang w:val="en-US"/>
        </w:rPr>
        <w:t>ā</w:t>
      </w:r>
      <w:r>
        <w:rPr>
          <w:rFonts w:ascii="Times Roman"/>
          <w:b/>
          <w:bCs/>
          <w:sz w:val="20"/>
          <w:szCs w:val="20"/>
          <w:shd w:val="clear" w:color="auto" w:fill="FFFFFF"/>
        </w:rPr>
        <w:t>rzs</w:t>
      </w:r>
      <w:r>
        <w:rPr>
          <w:rFonts w:hAnsi="Times Roman"/>
          <w:b/>
          <w:bCs/>
          <w:sz w:val="20"/>
          <w:szCs w:val="20"/>
          <w:shd w:val="clear" w:color="auto" w:fill="FFFFFF"/>
          <w:lang w:val="en-US"/>
        </w:rPr>
        <w:t>”</w:t>
      </w:r>
      <w:r>
        <w:rPr>
          <w:rFonts w:hAnsi="Times Roman"/>
          <w:b/>
          <w:bCs/>
          <w:sz w:val="20"/>
          <w:szCs w:val="20"/>
          <w:shd w:val="clear" w:color="auto" w:fill="FFFFFF"/>
          <w:lang w:val="en-US"/>
        </w:rPr>
        <w:t xml:space="preserve"> </w:t>
      </w:r>
      <w:r>
        <w:rPr>
          <w:rFonts w:ascii="Times Roman"/>
          <w:b/>
          <w:bCs/>
          <w:sz w:val="20"/>
          <w:szCs w:val="20"/>
          <w:shd w:val="clear" w:color="auto" w:fill="FFFFFF"/>
          <w:lang w:val="en-US"/>
        </w:rPr>
        <w:t>(the Roman garden)</w:t>
      </w:r>
      <w:r>
        <w:rPr>
          <w:rFonts w:ascii="Times New Roman Bold"/>
          <w:sz w:val="20"/>
          <w:szCs w:val="20"/>
          <w:shd w:val="clear" w:color="auto" w:fill="FFFFFF"/>
        </w:rPr>
        <w:t>,</w:t>
      </w:r>
      <w:r>
        <w:rPr>
          <w:rFonts w:ascii="Times New Roman Bold"/>
          <w:sz w:val="20"/>
          <w:szCs w:val="20"/>
        </w:rPr>
        <w:t xml:space="preserve"> </w:t>
      </w:r>
      <w:r>
        <w:rPr>
          <w:rFonts w:ascii="Times Roman"/>
          <w:b/>
          <w:bCs/>
          <w:color w:val="222222"/>
          <w:sz w:val="20"/>
          <w:szCs w:val="20"/>
          <w:u w:color="222222"/>
          <w:lang w:val="en-US"/>
        </w:rPr>
        <w:t>Daugavpils Rothko Art Centre, Liepaja (November, 2020).</w:t>
      </w:r>
    </w:p>
    <w:p w:rsidR="008F2AC3" w:rsidRDefault="008F2AC3">
      <w:pPr>
        <w:pStyle w:val="Body"/>
        <w:shd w:val="clear" w:color="auto" w:fill="FFFFFF"/>
        <w:jc w:val="both"/>
        <w:rPr>
          <w:rFonts w:ascii="Times Roman" w:eastAsia="Times Roman" w:hAnsi="Times Roman" w:cs="Times Roman"/>
          <w:sz w:val="20"/>
          <w:szCs w:val="20"/>
          <w:lang w:val="en-US"/>
        </w:rPr>
      </w:pPr>
    </w:p>
    <w:p w:rsidR="008F2AC3" w:rsidRDefault="00E047B8">
      <w:pPr>
        <w:pStyle w:val="Body"/>
        <w:shd w:val="clear" w:color="auto" w:fill="FFFFFF"/>
        <w:jc w:val="both"/>
        <w:rPr>
          <w:rFonts w:ascii="Times Roman" w:eastAsia="Times Roman" w:hAnsi="Times Roman" w:cs="Times Roman"/>
          <w:sz w:val="22"/>
          <w:szCs w:val="22"/>
          <w:lang w:val="en-US"/>
        </w:rPr>
      </w:pPr>
      <w:r>
        <w:rPr>
          <w:rFonts w:ascii="Times Roman" w:eastAsia="Times Roman" w:hAnsi="Times Roman" w:cs="Times Roman"/>
          <w:sz w:val="20"/>
          <w:szCs w:val="20"/>
          <w:lang w:val="en-US"/>
        </w:rPr>
        <w:tab/>
      </w:r>
      <w:r>
        <w:rPr>
          <w:rFonts w:ascii="Times Roman"/>
          <w:sz w:val="22"/>
          <w:szCs w:val="22"/>
          <w:lang w:val="en-US"/>
        </w:rPr>
        <w:t xml:space="preserve">For the eighth year running, the association </w:t>
      </w:r>
      <w:r>
        <w:rPr>
          <w:rFonts w:hAnsi="Times Roman"/>
          <w:sz w:val="22"/>
          <w:szCs w:val="22"/>
          <w:lang w:val="en-US"/>
        </w:rPr>
        <w:t>“</w:t>
      </w:r>
      <w:proofErr w:type="spellStart"/>
      <w:r>
        <w:rPr>
          <w:rFonts w:ascii="Times Roman"/>
          <w:sz w:val="22"/>
          <w:szCs w:val="22"/>
          <w:lang w:val="en-US"/>
        </w:rPr>
        <w:t>Grafikas</w:t>
      </w:r>
      <w:proofErr w:type="spellEnd"/>
      <w:r>
        <w:rPr>
          <w:rFonts w:hAnsi="Times Roman"/>
          <w:sz w:val="22"/>
          <w:szCs w:val="22"/>
          <w:lang w:val="en-US"/>
        </w:rPr>
        <w:t> </w:t>
      </w:r>
      <w:proofErr w:type="spellStart"/>
      <w:r>
        <w:rPr>
          <w:rFonts w:ascii="Times Roman"/>
          <w:sz w:val="22"/>
          <w:szCs w:val="22"/>
          <w:lang w:val="en-US"/>
        </w:rPr>
        <w:t>kamera</w:t>
      </w:r>
      <w:proofErr w:type="spellEnd"/>
      <w:r>
        <w:rPr>
          <w:rFonts w:hAnsi="Times Roman"/>
          <w:sz w:val="22"/>
          <w:szCs w:val="22"/>
          <w:lang w:val="en-US"/>
        </w:rPr>
        <w:t>”</w:t>
      </w:r>
      <w:r>
        <w:rPr>
          <w:rFonts w:hAnsi="Times Roman"/>
          <w:sz w:val="22"/>
          <w:szCs w:val="22"/>
          <w:lang w:val="en-US"/>
        </w:rPr>
        <w:t xml:space="preserve"> </w:t>
      </w:r>
      <w:r>
        <w:rPr>
          <w:rFonts w:ascii="Times Roman"/>
          <w:sz w:val="22"/>
          <w:szCs w:val="22"/>
          <w:lang w:val="en-US"/>
        </w:rPr>
        <w:t>is inviting artists working with various graphics techniques to share their creative ideas and latest miniature works.</w:t>
      </w:r>
    </w:p>
    <w:p w:rsidR="008F2AC3" w:rsidRDefault="00E047B8">
      <w:pPr>
        <w:pStyle w:val="Body"/>
        <w:shd w:val="clear" w:color="auto" w:fill="FFFFFF"/>
        <w:jc w:val="both"/>
        <w:rPr>
          <w:rFonts w:ascii="Times Roman" w:eastAsia="Times Roman" w:hAnsi="Times Roman" w:cs="Times Roman"/>
          <w:sz w:val="22"/>
          <w:szCs w:val="22"/>
          <w:lang w:val="en-US"/>
        </w:rPr>
      </w:pPr>
      <w:r>
        <w:rPr>
          <w:rFonts w:ascii="Times Roman" w:eastAsia="Times Roman" w:hAnsi="Times Roman" w:cs="Times Roman"/>
          <w:sz w:val="22"/>
          <w:szCs w:val="22"/>
          <w:lang w:val="en-US"/>
        </w:rPr>
        <w:tab/>
      </w:r>
      <w:r>
        <w:rPr>
          <w:rFonts w:ascii="Times Roman"/>
          <w:sz w:val="22"/>
          <w:szCs w:val="22"/>
          <w:lang w:val="en-US"/>
        </w:rPr>
        <w:t>This year</w:t>
      </w:r>
      <w:r>
        <w:rPr>
          <w:rFonts w:hAnsi="Times Roman"/>
          <w:sz w:val="22"/>
          <w:szCs w:val="22"/>
          <w:lang w:val="en-US"/>
        </w:rPr>
        <w:t>’</w:t>
      </w:r>
      <w:r>
        <w:rPr>
          <w:rFonts w:ascii="Times Roman"/>
          <w:sz w:val="22"/>
          <w:szCs w:val="22"/>
          <w:lang w:val="en-US"/>
        </w:rPr>
        <w:t xml:space="preserve">s theme is dedicated to small insects - FLEAS </w:t>
      </w:r>
      <w:r>
        <w:rPr>
          <w:rFonts w:hAnsi="Times Roman"/>
          <w:sz w:val="22"/>
          <w:szCs w:val="22"/>
          <w:lang w:val="en-US"/>
        </w:rPr>
        <w:t>–</w:t>
      </w:r>
      <w:r>
        <w:rPr>
          <w:rFonts w:hAnsi="Times Roman"/>
          <w:sz w:val="22"/>
          <w:szCs w:val="22"/>
          <w:lang w:val="en-US"/>
        </w:rPr>
        <w:t xml:space="preserve"> </w:t>
      </w:r>
      <w:r>
        <w:rPr>
          <w:rFonts w:ascii="Times Roman"/>
          <w:sz w:val="22"/>
          <w:szCs w:val="22"/>
          <w:lang w:val="en-US"/>
        </w:rPr>
        <w:t xml:space="preserve">and is derived from the </w:t>
      </w:r>
      <w:proofErr w:type="spellStart"/>
      <w:r>
        <w:rPr>
          <w:rFonts w:ascii="Times Roman"/>
          <w:sz w:val="22"/>
          <w:szCs w:val="22"/>
          <w:lang w:val="en-US"/>
        </w:rPr>
        <w:t>latvian</w:t>
      </w:r>
      <w:proofErr w:type="spellEnd"/>
      <w:r>
        <w:rPr>
          <w:rFonts w:ascii="Times Roman"/>
          <w:sz w:val="22"/>
          <w:szCs w:val="22"/>
          <w:lang w:val="en-US"/>
        </w:rPr>
        <w:t xml:space="preserve"> folk expression </w:t>
      </w:r>
      <w:r>
        <w:rPr>
          <w:rFonts w:hAnsi="Times Roman"/>
          <w:sz w:val="22"/>
          <w:szCs w:val="22"/>
          <w:lang w:val="en-US"/>
        </w:rPr>
        <w:t>“</w:t>
      </w:r>
      <w:r>
        <w:rPr>
          <w:rFonts w:ascii="Times Roman"/>
          <w:sz w:val="22"/>
          <w:szCs w:val="22"/>
          <w:lang w:val="en-US"/>
        </w:rPr>
        <w:t>Everyone has their own fleas.</w:t>
      </w:r>
      <w:r>
        <w:rPr>
          <w:rFonts w:hAnsi="Times Roman"/>
          <w:sz w:val="22"/>
          <w:szCs w:val="22"/>
          <w:lang w:val="en-US"/>
        </w:rPr>
        <w:t>”</w:t>
      </w:r>
      <w:r>
        <w:rPr>
          <w:rFonts w:ascii="Times Roman"/>
          <w:sz w:val="22"/>
          <w:szCs w:val="22"/>
          <w:lang w:val="en-US"/>
        </w:rPr>
        <w:t xml:space="preserve"> Everybody, including artists, has their personal quirks </w:t>
      </w:r>
      <w:r>
        <w:rPr>
          <w:rFonts w:hAnsi="Times Roman"/>
          <w:sz w:val="22"/>
          <w:szCs w:val="22"/>
          <w:lang w:val="en-US"/>
        </w:rPr>
        <w:t>–</w:t>
      </w:r>
      <w:r>
        <w:rPr>
          <w:rFonts w:hAnsi="Times Roman"/>
          <w:sz w:val="22"/>
          <w:szCs w:val="22"/>
          <w:lang w:val="en-US"/>
        </w:rPr>
        <w:t xml:space="preserve"> </w:t>
      </w:r>
      <w:r>
        <w:rPr>
          <w:rFonts w:ascii="Times Roman"/>
          <w:sz w:val="22"/>
          <w:szCs w:val="22"/>
          <w:lang w:val="en-US"/>
        </w:rPr>
        <w:t>positive and negative drives which help the creative process. Whereas in earlier generations artists shared a Bohemian lifestyle with their friends, now responsibility and survival skills are the order of the day, turning them into solitary oddballs. This exhibition will encourage artists to talk openly and non-</w:t>
      </w:r>
      <w:proofErr w:type="spellStart"/>
      <w:r>
        <w:rPr>
          <w:rFonts w:ascii="Times Roman"/>
          <w:sz w:val="22"/>
          <w:szCs w:val="22"/>
          <w:lang w:val="en-US"/>
        </w:rPr>
        <w:t>judgementally</w:t>
      </w:r>
      <w:proofErr w:type="spellEnd"/>
      <w:r>
        <w:rPr>
          <w:rFonts w:ascii="Times Roman"/>
          <w:sz w:val="22"/>
          <w:szCs w:val="22"/>
          <w:lang w:val="en-US"/>
        </w:rPr>
        <w:t xml:space="preserve"> about their weak points and to start the process of conquering their  </w:t>
      </w:r>
      <w:r>
        <w:rPr>
          <w:rFonts w:hAnsi="Times Roman"/>
          <w:sz w:val="22"/>
          <w:szCs w:val="22"/>
          <w:lang w:val="en-US"/>
        </w:rPr>
        <w:t>“</w:t>
      </w:r>
      <w:r>
        <w:rPr>
          <w:rFonts w:ascii="Times Roman"/>
          <w:sz w:val="22"/>
          <w:szCs w:val="22"/>
          <w:lang w:val="en-US"/>
        </w:rPr>
        <w:t>fleas</w:t>
      </w:r>
      <w:r>
        <w:rPr>
          <w:rFonts w:hAnsi="Times Roman"/>
          <w:sz w:val="22"/>
          <w:szCs w:val="22"/>
          <w:lang w:val="en-US"/>
        </w:rPr>
        <w:t>”</w:t>
      </w:r>
      <w:r>
        <w:rPr>
          <w:rFonts w:ascii="Times Roman"/>
          <w:sz w:val="22"/>
          <w:szCs w:val="22"/>
          <w:lang w:val="en-US"/>
        </w:rPr>
        <w:t>.</w:t>
      </w:r>
    </w:p>
    <w:p w:rsidR="008F2AC3" w:rsidRDefault="00E047B8">
      <w:pPr>
        <w:pStyle w:val="Body"/>
        <w:shd w:val="clear" w:color="auto" w:fill="FFFFFF"/>
        <w:jc w:val="both"/>
        <w:rPr>
          <w:rFonts w:ascii="Times Roman" w:eastAsia="Times Roman" w:hAnsi="Times Roman" w:cs="Times Roman"/>
          <w:sz w:val="22"/>
          <w:szCs w:val="22"/>
          <w:lang w:val="en-US"/>
        </w:rPr>
      </w:pPr>
      <w:r>
        <w:rPr>
          <w:rFonts w:ascii="Times Roman" w:eastAsia="Times Roman" w:hAnsi="Times Roman" w:cs="Times Roman"/>
          <w:sz w:val="22"/>
          <w:szCs w:val="22"/>
          <w:lang w:val="en-US"/>
        </w:rPr>
        <w:tab/>
        <w:t>Artists from Lithuania, Latvia, Estonia and other countries are warmly invited to take part in the show to strengthen existing links and forge new friendships between artists and graphics studios from diverse lands. Viewers will have the wonderful opportunity to see what is shared and what differences are apparent between these creative personalities in terms of imagery and techniques.</w:t>
      </w:r>
    </w:p>
    <w:p w:rsidR="008F2AC3" w:rsidRDefault="00E047B8">
      <w:pPr>
        <w:pStyle w:val="Body"/>
        <w:shd w:val="clear" w:color="auto" w:fill="FFFFFF"/>
        <w:jc w:val="both"/>
        <w:rPr>
          <w:rFonts w:ascii="Times Roman" w:eastAsia="Times Roman" w:hAnsi="Times Roman" w:cs="Times Roman"/>
          <w:sz w:val="22"/>
          <w:szCs w:val="22"/>
          <w:lang w:val="en-US"/>
        </w:rPr>
      </w:pPr>
      <w:r>
        <w:rPr>
          <w:rFonts w:ascii="Times Roman" w:eastAsia="Times Roman" w:hAnsi="Times Roman" w:cs="Times Roman"/>
          <w:sz w:val="22"/>
          <w:szCs w:val="22"/>
          <w:lang w:val="en-US"/>
        </w:rPr>
        <w:tab/>
      </w:r>
      <w:r>
        <w:rPr>
          <w:rFonts w:ascii="Times Roman"/>
          <w:sz w:val="22"/>
          <w:szCs w:val="22"/>
          <w:lang w:val="en-US"/>
        </w:rPr>
        <w:t xml:space="preserve">The 1st exhibition will be opened on the 9th of April in the exhibition hall of </w:t>
      </w:r>
      <w:proofErr w:type="spellStart"/>
      <w:r>
        <w:rPr>
          <w:rFonts w:hAnsi="Times Roman"/>
          <w:sz w:val="22"/>
          <w:szCs w:val="22"/>
          <w:lang w:val="en-US"/>
        </w:rPr>
        <w:t>Š</w:t>
      </w:r>
      <w:r>
        <w:rPr>
          <w:rFonts w:ascii="Times Roman"/>
          <w:sz w:val="22"/>
          <w:szCs w:val="22"/>
          <w:lang w:val="en-US"/>
        </w:rPr>
        <w:t>iauliai</w:t>
      </w:r>
      <w:proofErr w:type="spellEnd"/>
      <w:r>
        <w:rPr>
          <w:rFonts w:ascii="Times Roman"/>
          <w:sz w:val="22"/>
          <w:szCs w:val="22"/>
          <w:lang w:val="en-US"/>
        </w:rPr>
        <w:t xml:space="preserve"> County </w:t>
      </w:r>
      <w:proofErr w:type="spellStart"/>
      <w:r>
        <w:rPr>
          <w:rFonts w:ascii="Times Roman"/>
          <w:sz w:val="22"/>
          <w:szCs w:val="22"/>
          <w:lang w:val="en-US"/>
        </w:rPr>
        <w:t>Povilas</w:t>
      </w:r>
      <w:proofErr w:type="spellEnd"/>
      <w:r>
        <w:rPr>
          <w:rFonts w:ascii="Times Roman"/>
          <w:sz w:val="22"/>
          <w:szCs w:val="22"/>
          <w:lang w:val="en-US"/>
        </w:rPr>
        <w:t xml:space="preserve"> </w:t>
      </w:r>
      <w:proofErr w:type="spellStart"/>
      <w:r>
        <w:rPr>
          <w:rFonts w:ascii="Times Roman"/>
          <w:sz w:val="22"/>
          <w:szCs w:val="22"/>
          <w:lang w:val="en-US"/>
        </w:rPr>
        <w:t>Vi</w:t>
      </w:r>
      <w:r>
        <w:rPr>
          <w:rFonts w:hAnsi="Times Roman"/>
          <w:sz w:val="22"/>
          <w:szCs w:val="22"/>
          <w:lang w:val="en-US"/>
        </w:rPr>
        <w:t>š</w:t>
      </w:r>
      <w:r>
        <w:rPr>
          <w:rFonts w:ascii="Times Roman"/>
          <w:sz w:val="22"/>
          <w:szCs w:val="22"/>
          <w:lang w:val="en-US"/>
        </w:rPr>
        <w:t>inskis</w:t>
      </w:r>
      <w:proofErr w:type="spellEnd"/>
      <w:r>
        <w:rPr>
          <w:rFonts w:ascii="Times Roman"/>
          <w:sz w:val="22"/>
          <w:szCs w:val="22"/>
          <w:lang w:val="en-US"/>
        </w:rPr>
        <w:t xml:space="preserve"> Public Library.</w:t>
      </w:r>
    </w:p>
    <w:p w:rsidR="008F2AC3" w:rsidRDefault="008F2AC3">
      <w:pPr>
        <w:pStyle w:val="Body"/>
        <w:shd w:val="clear" w:color="auto" w:fill="FFFFFF"/>
        <w:jc w:val="both"/>
        <w:rPr>
          <w:rFonts w:ascii="Times Roman" w:eastAsia="Times Roman" w:hAnsi="Times Roman" w:cs="Times Roman"/>
          <w:sz w:val="20"/>
          <w:szCs w:val="20"/>
          <w:lang w:val="en-US"/>
        </w:rPr>
      </w:pPr>
    </w:p>
    <w:p w:rsidR="008F2AC3" w:rsidRDefault="00E047B8">
      <w:pPr>
        <w:pStyle w:val="Body"/>
        <w:shd w:val="clear" w:color="auto" w:fill="FFFFFF"/>
        <w:jc w:val="both"/>
        <w:rPr>
          <w:rFonts w:ascii="Times Roman" w:eastAsia="Times Roman" w:hAnsi="Times Roman" w:cs="Times Roman"/>
          <w:b/>
          <w:bCs/>
          <w:color w:val="222222"/>
          <w:sz w:val="20"/>
          <w:szCs w:val="20"/>
          <w:u w:val="single" w:color="222222"/>
          <w:lang w:val="en-US"/>
        </w:rPr>
      </w:pPr>
      <w:r>
        <w:rPr>
          <w:rFonts w:ascii="Times Roman" w:eastAsia="Times Roman" w:hAnsi="Times Roman" w:cs="Times Roman"/>
          <w:b/>
          <w:bCs/>
          <w:sz w:val="20"/>
          <w:szCs w:val="20"/>
          <w:lang w:val="en-US"/>
        </w:rPr>
        <w:tab/>
      </w:r>
      <w:r>
        <w:rPr>
          <w:rFonts w:ascii="Times Roman"/>
          <w:b/>
          <w:bCs/>
          <w:sz w:val="22"/>
          <w:szCs w:val="22"/>
          <w:u w:val="single"/>
          <w:lang w:val="en-US"/>
        </w:rPr>
        <w:t>Application procedure:</w:t>
      </w:r>
    </w:p>
    <w:p w:rsidR="008F2AC3" w:rsidRDefault="00E047B8">
      <w:pPr>
        <w:pStyle w:val="Body"/>
        <w:shd w:val="clear" w:color="auto" w:fill="FFFFFF"/>
        <w:jc w:val="both"/>
        <w:rPr>
          <w:rFonts w:ascii="Times Roman" w:eastAsia="Times Roman" w:hAnsi="Times Roman" w:cs="Times Roman"/>
          <w:color w:val="222222"/>
          <w:sz w:val="20"/>
          <w:szCs w:val="20"/>
          <w:u w:color="222222"/>
          <w:lang w:val="en-US"/>
        </w:rPr>
      </w:pPr>
      <w:r>
        <w:rPr>
          <w:rFonts w:ascii="Times Roman"/>
          <w:b/>
          <w:bCs/>
          <w:color w:val="222222"/>
          <w:sz w:val="20"/>
          <w:szCs w:val="20"/>
          <w:u w:color="222222"/>
          <w:lang w:val="en-US"/>
        </w:rPr>
        <w:t>1) Submit from 1 to 3 miniatures created using graphic, drawing or mixed techniques.</w:t>
      </w:r>
    </w:p>
    <w:p w:rsidR="008F2AC3" w:rsidRDefault="00E047B8">
      <w:pPr>
        <w:pStyle w:val="Body"/>
        <w:shd w:val="clear" w:color="auto" w:fill="FFFFFF"/>
        <w:jc w:val="both"/>
        <w:rPr>
          <w:rFonts w:ascii="Times Roman" w:eastAsia="Times Roman" w:hAnsi="Times Roman" w:cs="Times Roman"/>
          <w:b/>
          <w:bCs/>
          <w:color w:val="222222"/>
          <w:sz w:val="20"/>
          <w:szCs w:val="20"/>
          <w:u w:color="222222"/>
          <w:lang w:val="en-US"/>
        </w:rPr>
      </w:pPr>
      <w:r>
        <w:rPr>
          <w:rFonts w:ascii="Times Roman"/>
          <w:b/>
          <w:bCs/>
          <w:color w:val="222222"/>
          <w:sz w:val="20"/>
          <w:szCs w:val="20"/>
          <w:u w:color="222222"/>
          <w:lang w:val="en-US"/>
        </w:rPr>
        <w:t>2) Paper size for submitted works - 20x25 cm or 25x25cm.</w:t>
      </w:r>
    </w:p>
    <w:p w:rsidR="008F2AC3" w:rsidRDefault="00E047B8">
      <w:pPr>
        <w:pStyle w:val="Body"/>
        <w:shd w:val="clear" w:color="auto" w:fill="FFFFFF"/>
        <w:jc w:val="both"/>
        <w:rPr>
          <w:rFonts w:ascii="Times Roman" w:eastAsia="Times Roman" w:hAnsi="Times Roman" w:cs="Times Roman"/>
          <w:color w:val="222222"/>
          <w:sz w:val="20"/>
          <w:szCs w:val="20"/>
          <w:u w:color="222222"/>
          <w:lang w:val="en-US"/>
        </w:rPr>
      </w:pPr>
      <w:r>
        <w:rPr>
          <w:rFonts w:ascii="Times Roman"/>
          <w:b/>
          <w:bCs/>
          <w:color w:val="222222"/>
          <w:sz w:val="20"/>
          <w:szCs w:val="20"/>
          <w:u w:color="222222"/>
          <w:lang w:val="en-US"/>
        </w:rPr>
        <w:t>3</w:t>
      </w:r>
      <w:r>
        <w:rPr>
          <w:rFonts w:hAnsi="Times Roman"/>
          <w:b/>
          <w:bCs/>
          <w:color w:val="222222"/>
          <w:sz w:val="20"/>
          <w:szCs w:val="20"/>
          <w:u w:color="222222"/>
          <w:lang w:val="en-US"/>
        </w:rPr>
        <w:t> </w:t>
      </w:r>
      <w:r>
        <w:rPr>
          <w:rFonts w:ascii="Times Roman"/>
          <w:b/>
          <w:bCs/>
          <w:color w:val="222222"/>
          <w:sz w:val="20"/>
          <w:szCs w:val="20"/>
          <w:u w:color="222222"/>
          <w:lang w:val="en-US"/>
        </w:rPr>
        <w:t>) Deadline for  sending artworks is 23rd of March, 2020.</w:t>
      </w:r>
    </w:p>
    <w:p w:rsidR="008F2AC3" w:rsidRDefault="00E047B8">
      <w:pPr>
        <w:pStyle w:val="Body"/>
        <w:shd w:val="clear" w:color="auto" w:fill="FFFFFF"/>
        <w:jc w:val="both"/>
        <w:rPr>
          <w:rFonts w:ascii="Times Roman" w:eastAsia="Times Roman" w:hAnsi="Times Roman" w:cs="Times Roman"/>
          <w:color w:val="222222"/>
          <w:sz w:val="20"/>
          <w:szCs w:val="20"/>
          <w:u w:color="222222"/>
          <w:lang w:val="en-US"/>
        </w:rPr>
      </w:pPr>
      <w:r>
        <w:rPr>
          <w:rFonts w:ascii="Times Roman"/>
          <w:b/>
          <w:bCs/>
          <w:color w:val="222222"/>
          <w:sz w:val="20"/>
          <w:szCs w:val="20"/>
          <w:u w:color="222222"/>
          <w:lang w:val="en-US"/>
        </w:rPr>
        <w:t>3) Application form.</w:t>
      </w:r>
    </w:p>
    <w:p w:rsidR="008F2AC3" w:rsidRDefault="008F2AC3">
      <w:pPr>
        <w:pStyle w:val="Body"/>
        <w:shd w:val="clear" w:color="auto" w:fill="FFFFFF"/>
        <w:jc w:val="both"/>
        <w:rPr>
          <w:rFonts w:ascii="Times Roman" w:eastAsia="Times Roman" w:hAnsi="Times Roman" w:cs="Times Roman"/>
          <w:color w:val="222222"/>
          <w:sz w:val="20"/>
          <w:szCs w:val="20"/>
          <w:u w:color="222222"/>
          <w:lang w:val="en-US"/>
        </w:rPr>
      </w:pPr>
    </w:p>
    <w:p w:rsidR="008F2AC3" w:rsidRDefault="00E047B8">
      <w:pPr>
        <w:pStyle w:val="Body"/>
        <w:shd w:val="clear" w:color="auto" w:fill="FFFFFF"/>
        <w:jc w:val="both"/>
        <w:rPr>
          <w:rFonts w:ascii="Times Roman" w:eastAsia="Times Roman" w:hAnsi="Times Roman" w:cs="Times Roman"/>
          <w:color w:val="222222"/>
          <w:sz w:val="22"/>
          <w:szCs w:val="22"/>
          <w:u w:color="222222"/>
          <w:lang w:val="en-US"/>
        </w:rPr>
      </w:pPr>
      <w:r>
        <w:rPr>
          <w:rFonts w:ascii="Times Roman"/>
          <w:b/>
          <w:bCs/>
          <w:color w:val="222222"/>
          <w:sz w:val="22"/>
          <w:szCs w:val="22"/>
          <w:u w:color="222222"/>
          <w:lang w:val="en-US"/>
        </w:rPr>
        <w:t>Works, which do not meet all criteria, will not be accepted for the exhibition.</w:t>
      </w:r>
    </w:p>
    <w:p w:rsidR="008F2AC3" w:rsidRDefault="00E047B8">
      <w:pPr>
        <w:pStyle w:val="Body"/>
        <w:shd w:val="clear" w:color="auto" w:fill="FFFFFF"/>
        <w:jc w:val="both"/>
        <w:rPr>
          <w:rFonts w:ascii="Times Roman" w:eastAsia="Times Roman" w:hAnsi="Times Roman" w:cs="Times Roman"/>
          <w:color w:val="222222"/>
          <w:sz w:val="22"/>
          <w:szCs w:val="22"/>
          <w:u w:color="222222"/>
          <w:lang w:val="en-US"/>
        </w:rPr>
      </w:pPr>
      <w:r>
        <w:rPr>
          <w:rFonts w:ascii="Times Roman"/>
          <w:color w:val="222222"/>
          <w:sz w:val="22"/>
          <w:szCs w:val="22"/>
          <w:u w:color="222222"/>
          <w:lang w:val="en-US"/>
        </w:rPr>
        <w:t xml:space="preserve">Works must be submitted to one of these places: </w:t>
      </w:r>
    </w:p>
    <w:p w:rsidR="008F2AC3" w:rsidRDefault="00E047B8">
      <w:pPr>
        <w:pStyle w:val="Body"/>
        <w:shd w:val="clear" w:color="auto" w:fill="FFFFFF"/>
        <w:jc w:val="both"/>
        <w:rPr>
          <w:rFonts w:ascii="Times Roman" w:eastAsia="Times Roman" w:hAnsi="Times Roman" w:cs="Times Roman"/>
          <w:color w:val="222222"/>
          <w:sz w:val="22"/>
          <w:szCs w:val="22"/>
          <w:u w:color="222222"/>
          <w:lang w:val="en-US"/>
        </w:rPr>
      </w:pPr>
      <w:r>
        <w:rPr>
          <w:rFonts w:ascii="Times Roman" w:eastAsia="Times Roman" w:hAnsi="Times Roman" w:cs="Times Roman"/>
          <w:color w:val="222222"/>
          <w:sz w:val="22"/>
          <w:szCs w:val="22"/>
          <w:u w:color="222222"/>
          <w:lang w:val="en-US"/>
        </w:rPr>
        <w:tab/>
        <w:t>-</w:t>
      </w:r>
      <w:r>
        <w:rPr>
          <w:rFonts w:ascii="Times Roman"/>
          <w:color w:val="222222"/>
          <w:sz w:val="22"/>
          <w:szCs w:val="22"/>
          <w:u w:color="222222"/>
          <w:lang w:val="en-US"/>
        </w:rPr>
        <w:t xml:space="preserve"> to </w:t>
      </w:r>
      <w:r>
        <w:rPr>
          <w:rFonts w:ascii="Times Roman"/>
          <w:b/>
          <w:bCs/>
          <w:i/>
          <w:iCs/>
          <w:color w:val="222222"/>
          <w:sz w:val="22"/>
          <w:szCs w:val="22"/>
          <w:u w:color="222222"/>
          <w:lang w:val="en-US"/>
        </w:rPr>
        <w:t>the LMS Lithography Workshop</w:t>
      </w:r>
      <w:r>
        <w:rPr>
          <w:rFonts w:ascii="Times Roman"/>
          <w:color w:val="222222"/>
          <w:sz w:val="22"/>
          <w:szCs w:val="22"/>
          <w:u w:color="222222"/>
          <w:lang w:val="en-US"/>
        </w:rPr>
        <w:t xml:space="preserve">, 11. </w:t>
      </w:r>
      <w:proofErr w:type="spellStart"/>
      <w:r>
        <w:rPr>
          <w:rFonts w:ascii="Times Roman"/>
          <w:color w:val="222222"/>
          <w:sz w:val="22"/>
          <w:szCs w:val="22"/>
          <w:u w:color="222222"/>
          <w:lang w:val="en-US"/>
        </w:rPr>
        <w:t>Novembra</w:t>
      </w:r>
      <w:proofErr w:type="spellEnd"/>
      <w:r>
        <w:rPr>
          <w:rFonts w:ascii="Times Roman"/>
          <w:color w:val="222222"/>
          <w:sz w:val="22"/>
          <w:szCs w:val="22"/>
          <w:u w:color="222222"/>
          <w:lang w:val="en-US"/>
        </w:rPr>
        <w:t xml:space="preserve"> </w:t>
      </w:r>
      <w:proofErr w:type="spellStart"/>
      <w:r>
        <w:rPr>
          <w:rFonts w:ascii="Times Roman"/>
          <w:color w:val="222222"/>
          <w:sz w:val="22"/>
          <w:szCs w:val="22"/>
          <w:u w:color="222222"/>
          <w:lang w:val="en-US"/>
        </w:rPr>
        <w:t>krastmala</w:t>
      </w:r>
      <w:proofErr w:type="spellEnd"/>
      <w:r>
        <w:rPr>
          <w:rFonts w:ascii="Times Roman"/>
          <w:color w:val="222222"/>
          <w:sz w:val="22"/>
          <w:szCs w:val="22"/>
          <w:u w:color="222222"/>
          <w:lang w:val="en-US"/>
        </w:rPr>
        <w:t xml:space="preserve"> 35, 5th floor, Room 84, from 2 March to 23 March, 2020, after calling in advance on</w:t>
      </w:r>
      <w:r>
        <w:rPr>
          <w:rFonts w:hAnsi="Times Roman"/>
          <w:color w:val="222222"/>
          <w:sz w:val="22"/>
          <w:szCs w:val="22"/>
          <w:u w:color="222222"/>
          <w:lang w:val="en-US"/>
        </w:rPr>
        <w:t> </w:t>
      </w:r>
      <w:r>
        <w:rPr>
          <w:rFonts w:ascii="Times Roman"/>
          <w:color w:val="1155CC"/>
          <w:sz w:val="22"/>
          <w:szCs w:val="22"/>
          <w:u w:val="single" w:color="1155CC"/>
          <w:lang w:val="en-US"/>
        </w:rPr>
        <w:t>(+371) 26373693</w:t>
      </w:r>
      <w:r>
        <w:rPr>
          <w:rFonts w:hAnsi="Times Roman"/>
          <w:color w:val="222222"/>
          <w:sz w:val="22"/>
          <w:szCs w:val="22"/>
          <w:u w:color="222222"/>
          <w:lang w:val="en-US"/>
        </w:rPr>
        <w:t> </w:t>
      </w:r>
      <w:r>
        <w:rPr>
          <w:rFonts w:ascii="Times Roman"/>
          <w:color w:val="222222"/>
          <w:sz w:val="22"/>
          <w:szCs w:val="22"/>
          <w:u w:color="222222"/>
          <w:lang w:val="en-US"/>
        </w:rPr>
        <w:t xml:space="preserve">to arrange a specific time </w:t>
      </w:r>
    </w:p>
    <w:p w:rsidR="008F2AC3" w:rsidRDefault="00E047B8">
      <w:pPr>
        <w:pStyle w:val="Body"/>
        <w:shd w:val="clear" w:color="auto" w:fill="FFFFFF"/>
        <w:jc w:val="both"/>
        <w:rPr>
          <w:rFonts w:ascii="Times Roman" w:eastAsia="Times Roman" w:hAnsi="Times Roman" w:cs="Times Roman"/>
          <w:sz w:val="22"/>
          <w:szCs w:val="22"/>
          <w:lang w:val="en-US"/>
        </w:rPr>
      </w:pPr>
      <w:r>
        <w:rPr>
          <w:rFonts w:ascii="Times Roman" w:eastAsia="Times Roman" w:hAnsi="Times Roman" w:cs="Times Roman"/>
          <w:color w:val="222222"/>
          <w:sz w:val="22"/>
          <w:szCs w:val="22"/>
          <w:u w:color="222222"/>
          <w:lang w:val="en-US"/>
        </w:rPr>
        <w:tab/>
        <w:t>- or send/bring to</w:t>
      </w:r>
      <w:r>
        <w:rPr>
          <w:rFonts w:ascii="Times Roman"/>
          <w:sz w:val="22"/>
          <w:szCs w:val="22"/>
          <w:lang w:val="en-US"/>
        </w:rPr>
        <w:t xml:space="preserve"> </w:t>
      </w:r>
      <w:proofErr w:type="spellStart"/>
      <w:r>
        <w:rPr>
          <w:rFonts w:hAnsi="Times Roman"/>
          <w:b/>
          <w:bCs/>
          <w:i/>
          <w:iCs/>
          <w:sz w:val="22"/>
          <w:szCs w:val="22"/>
          <w:lang w:val="en-US"/>
        </w:rPr>
        <w:t>Š</w:t>
      </w:r>
      <w:r>
        <w:rPr>
          <w:rFonts w:ascii="Times Roman"/>
          <w:b/>
          <w:bCs/>
          <w:i/>
          <w:iCs/>
          <w:sz w:val="22"/>
          <w:szCs w:val="22"/>
          <w:lang w:val="en-US"/>
        </w:rPr>
        <w:t>iauliai</w:t>
      </w:r>
      <w:proofErr w:type="spellEnd"/>
      <w:r>
        <w:rPr>
          <w:rFonts w:ascii="Times Roman"/>
          <w:b/>
          <w:bCs/>
          <w:i/>
          <w:iCs/>
          <w:sz w:val="22"/>
          <w:szCs w:val="22"/>
          <w:lang w:val="en-US"/>
        </w:rPr>
        <w:t xml:space="preserve"> County </w:t>
      </w:r>
      <w:proofErr w:type="spellStart"/>
      <w:r>
        <w:rPr>
          <w:rFonts w:ascii="Times Roman"/>
          <w:b/>
          <w:bCs/>
          <w:i/>
          <w:iCs/>
          <w:sz w:val="22"/>
          <w:szCs w:val="22"/>
          <w:lang w:val="en-US"/>
        </w:rPr>
        <w:t>Povilas</w:t>
      </w:r>
      <w:proofErr w:type="spellEnd"/>
      <w:r>
        <w:rPr>
          <w:rFonts w:ascii="Times Roman"/>
          <w:b/>
          <w:bCs/>
          <w:i/>
          <w:iCs/>
          <w:sz w:val="22"/>
          <w:szCs w:val="22"/>
          <w:lang w:val="en-US"/>
        </w:rPr>
        <w:t xml:space="preserve"> </w:t>
      </w:r>
      <w:proofErr w:type="spellStart"/>
      <w:r>
        <w:rPr>
          <w:rFonts w:ascii="Times Roman"/>
          <w:b/>
          <w:bCs/>
          <w:i/>
          <w:iCs/>
          <w:sz w:val="22"/>
          <w:szCs w:val="22"/>
          <w:lang w:val="en-US"/>
        </w:rPr>
        <w:t>Vi</w:t>
      </w:r>
      <w:r>
        <w:rPr>
          <w:rFonts w:hAnsi="Times Roman"/>
          <w:b/>
          <w:bCs/>
          <w:i/>
          <w:iCs/>
          <w:sz w:val="22"/>
          <w:szCs w:val="22"/>
          <w:lang w:val="en-US"/>
        </w:rPr>
        <w:t>š</w:t>
      </w:r>
      <w:r>
        <w:rPr>
          <w:rFonts w:ascii="Times Roman"/>
          <w:b/>
          <w:bCs/>
          <w:i/>
          <w:iCs/>
          <w:sz w:val="22"/>
          <w:szCs w:val="22"/>
          <w:lang w:val="en-US"/>
        </w:rPr>
        <w:t>inskis</w:t>
      </w:r>
      <w:proofErr w:type="spellEnd"/>
      <w:r>
        <w:rPr>
          <w:rFonts w:ascii="Times Roman"/>
          <w:b/>
          <w:bCs/>
          <w:i/>
          <w:iCs/>
          <w:sz w:val="22"/>
          <w:szCs w:val="22"/>
          <w:lang w:val="en-US"/>
        </w:rPr>
        <w:t xml:space="preserve"> Public Library</w:t>
      </w:r>
      <w:r>
        <w:rPr>
          <w:rFonts w:ascii="Times Roman"/>
          <w:sz w:val="22"/>
          <w:szCs w:val="22"/>
          <w:lang w:val="en-US"/>
        </w:rPr>
        <w:t xml:space="preserve">, </w:t>
      </w:r>
      <w:proofErr w:type="spellStart"/>
      <w:r>
        <w:rPr>
          <w:rFonts w:ascii="Times Roman"/>
          <w:sz w:val="22"/>
          <w:szCs w:val="22"/>
          <w:lang w:val="en-US"/>
        </w:rPr>
        <w:t>Au</w:t>
      </w:r>
      <w:r>
        <w:rPr>
          <w:rFonts w:hAnsi="Times Roman"/>
          <w:sz w:val="22"/>
          <w:szCs w:val="22"/>
          <w:lang w:val="en-US"/>
        </w:rPr>
        <w:t>š</w:t>
      </w:r>
      <w:r>
        <w:rPr>
          <w:rFonts w:ascii="Times Roman"/>
          <w:sz w:val="22"/>
          <w:szCs w:val="22"/>
          <w:lang w:val="en-US"/>
        </w:rPr>
        <w:t>ros</w:t>
      </w:r>
      <w:proofErr w:type="spellEnd"/>
      <w:r>
        <w:rPr>
          <w:rFonts w:ascii="Times Roman"/>
          <w:sz w:val="22"/>
          <w:szCs w:val="22"/>
          <w:lang w:val="en-US"/>
        </w:rPr>
        <w:t xml:space="preserve"> al. 62, LT-76235</w:t>
      </w:r>
      <w:r>
        <w:rPr>
          <w:rFonts w:hAnsi="Times Roman"/>
          <w:sz w:val="22"/>
          <w:szCs w:val="22"/>
          <w:lang w:val="en-US"/>
        </w:rPr>
        <w:t xml:space="preserve"> </w:t>
      </w:r>
      <w:proofErr w:type="spellStart"/>
      <w:r>
        <w:rPr>
          <w:rFonts w:hAnsi="Times Roman"/>
          <w:sz w:val="22"/>
          <w:szCs w:val="22"/>
          <w:lang w:val="en-US"/>
        </w:rPr>
        <w:t>Š</w:t>
      </w:r>
      <w:r>
        <w:rPr>
          <w:rFonts w:ascii="Times Roman"/>
          <w:sz w:val="22"/>
          <w:szCs w:val="22"/>
          <w:lang w:val="en-US"/>
        </w:rPr>
        <w:t>iauliai</w:t>
      </w:r>
      <w:proofErr w:type="spellEnd"/>
      <w:r>
        <w:rPr>
          <w:rFonts w:ascii="Times Roman"/>
          <w:sz w:val="22"/>
          <w:szCs w:val="22"/>
          <w:lang w:val="en-US"/>
        </w:rPr>
        <w:t xml:space="preserve">, Lithuania. </w:t>
      </w:r>
    </w:p>
    <w:p w:rsidR="008F2AC3" w:rsidRDefault="008F2AC3">
      <w:pPr>
        <w:pStyle w:val="Body"/>
        <w:shd w:val="clear" w:color="auto" w:fill="FFFFFF"/>
        <w:jc w:val="both"/>
        <w:rPr>
          <w:rFonts w:ascii="Times Roman" w:eastAsia="Times Roman" w:hAnsi="Times Roman" w:cs="Times Roman"/>
          <w:color w:val="222222"/>
          <w:sz w:val="22"/>
          <w:szCs w:val="22"/>
          <w:u w:color="222222"/>
          <w:lang w:val="en-US"/>
        </w:rPr>
      </w:pPr>
    </w:p>
    <w:p w:rsidR="008F2AC3" w:rsidRDefault="00E047B8">
      <w:pPr>
        <w:pStyle w:val="Body"/>
        <w:shd w:val="clear" w:color="auto" w:fill="FFFFFF"/>
        <w:jc w:val="both"/>
        <w:rPr>
          <w:rFonts w:ascii="Times Roman" w:eastAsia="Times Roman" w:hAnsi="Times Roman" w:cs="Times Roman"/>
          <w:color w:val="222222"/>
          <w:sz w:val="20"/>
          <w:szCs w:val="20"/>
          <w:u w:color="222222"/>
          <w:lang w:val="en-US"/>
        </w:rPr>
      </w:pPr>
      <w:r>
        <w:rPr>
          <w:rFonts w:ascii="Times Roman"/>
          <w:color w:val="222222"/>
          <w:sz w:val="22"/>
          <w:szCs w:val="22"/>
          <w:u w:color="222222"/>
          <w:lang w:val="en-US"/>
        </w:rPr>
        <w:t>Please inform us soon of your participation in the exhibition.</w:t>
      </w:r>
    </w:p>
    <w:p w:rsidR="008F2AC3" w:rsidRDefault="008F2AC3">
      <w:pPr>
        <w:pStyle w:val="Body"/>
        <w:shd w:val="clear" w:color="auto" w:fill="FFFFFF"/>
        <w:jc w:val="both"/>
        <w:rPr>
          <w:rFonts w:ascii="Times Roman" w:eastAsia="Times Roman" w:hAnsi="Times Roman" w:cs="Times Roman"/>
          <w:color w:val="222222"/>
          <w:sz w:val="20"/>
          <w:szCs w:val="20"/>
          <w:u w:color="222222"/>
          <w:lang w:val="en-US"/>
        </w:rPr>
      </w:pPr>
    </w:p>
    <w:p w:rsidR="008F2AC3" w:rsidRDefault="00E047B8">
      <w:pPr>
        <w:pStyle w:val="Body"/>
        <w:shd w:val="clear" w:color="auto" w:fill="FFFFFF"/>
        <w:jc w:val="both"/>
        <w:rPr>
          <w:rFonts w:ascii="Times Roman" w:eastAsia="Times Roman" w:hAnsi="Times Roman" w:cs="Times Roman"/>
          <w:color w:val="222222"/>
          <w:sz w:val="20"/>
          <w:szCs w:val="20"/>
          <w:u w:color="222222"/>
          <w:lang w:val="en-US"/>
        </w:rPr>
      </w:pPr>
      <w:proofErr w:type="spellStart"/>
      <w:r>
        <w:rPr>
          <w:rFonts w:ascii="Times Roman"/>
          <w:color w:val="222222"/>
          <w:sz w:val="20"/>
          <w:szCs w:val="20"/>
          <w:u w:color="222222"/>
          <w:lang w:val="en-US"/>
        </w:rPr>
        <w:t>L</w:t>
      </w:r>
      <w:r>
        <w:rPr>
          <w:rFonts w:hAnsi="Times Roman"/>
          <w:color w:val="222222"/>
          <w:sz w:val="20"/>
          <w:szCs w:val="20"/>
          <w:u w:color="222222"/>
          <w:lang w:val="en-US"/>
        </w:rPr>
        <w:t>ā</w:t>
      </w:r>
      <w:r>
        <w:rPr>
          <w:rFonts w:ascii="Times Roman"/>
          <w:color w:val="222222"/>
          <w:sz w:val="20"/>
          <w:szCs w:val="20"/>
          <w:u w:color="222222"/>
          <w:lang w:val="en-US"/>
        </w:rPr>
        <w:t>sma</w:t>
      </w:r>
      <w:proofErr w:type="spellEnd"/>
      <w:r>
        <w:rPr>
          <w:rFonts w:ascii="Times Roman"/>
          <w:color w:val="222222"/>
          <w:sz w:val="20"/>
          <w:szCs w:val="20"/>
          <w:u w:color="222222"/>
          <w:lang w:val="en-US"/>
        </w:rPr>
        <w:t xml:space="preserve"> </w:t>
      </w:r>
      <w:proofErr w:type="spellStart"/>
      <w:r>
        <w:rPr>
          <w:rFonts w:ascii="Times Roman"/>
          <w:color w:val="222222"/>
          <w:sz w:val="20"/>
          <w:szCs w:val="20"/>
          <w:u w:color="222222"/>
          <w:lang w:val="en-US"/>
        </w:rPr>
        <w:t>Puj</w:t>
      </w:r>
      <w:r>
        <w:rPr>
          <w:rFonts w:hAnsi="Times Roman"/>
          <w:color w:val="222222"/>
          <w:sz w:val="20"/>
          <w:szCs w:val="20"/>
          <w:u w:color="222222"/>
          <w:lang w:val="en-US"/>
        </w:rPr>
        <w:t>ā</w:t>
      </w:r>
      <w:r>
        <w:rPr>
          <w:rFonts w:ascii="Times Roman"/>
          <w:color w:val="222222"/>
          <w:sz w:val="20"/>
          <w:szCs w:val="20"/>
          <w:u w:color="222222"/>
          <w:lang w:val="en-US"/>
        </w:rPr>
        <w:t>te</w:t>
      </w:r>
      <w:proofErr w:type="spellEnd"/>
    </w:p>
    <w:p w:rsidR="008F2AC3" w:rsidRDefault="00E047B8">
      <w:pPr>
        <w:pStyle w:val="Body"/>
        <w:shd w:val="clear" w:color="auto" w:fill="FFFFFF"/>
        <w:jc w:val="both"/>
        <w:rPr>
          <w:rFonts w:ascii="Times Roman" w:eastAsia="Times Roman" w:hAnsi="Times Roman" w:cs="Times Roman"/>
          <w:sz w:val="20"/>
          <w:szCs w:val="20"/>
          <w:lang w:val="en-US"/>
        </w:rPr>
      </w:pPr>
      <w:proofErr w:type="spellStart"/>
      <w:r>
        <w:rPr>
          <w:rFonts w:ascii="Times Roman"/>
          <w:sz w:val="20"/>
          <w:szCs w:val="20"/>
          <w:lang w:val="en-US"/>
        </w:rPr>
        <w:t>Vaiva</w:t>
      </w:r>
      <w:proofErr w:type="spellEnd"/>
      <w:r>
        <w:rPr>
          <w:rFonts w:ascii="Times Roman"/>
          <w:sz w:val="20"/>
          <w:szCs w:val="20"/>
          <w:lang w:val="en-US"/>
        </w:rPr>
        <w:t xml:space="preserve"> </w:t>
      </w:r>
      <w:proofErr w:type="spellStart"/>
      <w:r>
        <w:rPr>
          <w:rFonts w:ascii="Times Roman"/>
          <w:sz w:val="20"/>
          <w:szCs w:val="20"/>
          <w:lang w:val="en-US"/>
        </w:rPr>
        <w:t>Kovieraite</w:t>
      </w:r>
      <w:proofErr w:type="spellEnd"/>
      <w:r>
        <w:rPr>
          <w:rFonts w:ascii="Times Roman"/>
          <w:sz w:val="20"/>
          <w:szCs w:val="20"/>
          <w:lang w:val="en-US"/>
        </w:rPr>
        <w:t xml:space="preserve"> </w:t>
      </w:r>
      <w:proofErr w:type="spellStart"/>
      <w:r>
        <w:rPr>
          <w:rFonts w:ascii="Times Roman"/>
          <w:sz w:val="20"/>
          <w:szCs w:val="20"/>
          <w:lang w:val="en-US"/>
        </w:rPr>
        <w:t>Trumpe</w:t>
      </w:r>
      <w:proofErr w:type="spellEnd"/>
    </w:p>
    <w:p w:rsidR="008F2AC3" w:rsidRDefault="00E047B8">
      <w:pPr>
        <w:pStyle w:val="Body"/>
        <w:shd w:val="clear" w:color="auto" w:fill="FFFFFF"/>
        <w:jc w:val="both"/>
        <w:rPr>
          <w:rFonts w:ascii="Times Roman" w:eastAsia="Times Roman" w:hAnsi="Times Roman" w:cs="Times Roman"/>
          <w:sz w:val="20"/>
          <w:szCs w:val="20"/>
          <w:lang w:val="en-US"/>
        </w:rPr>
      </w:pPr>
      <w:proofErr w:type="spellStart"/>
      <w:r>
        <w:rPr>
          <w:rFonts w:ascii="Times Roman"/>
          <w:sz w:val="20"/>
          <w:szCs w:val="20"/>
          <w:lang w:val="en-US"/>
        </w:rPr>
        <w:t>Vaidotas</w:t>
      </w:r>
      <w:proofErr w:type="spellEnd"/>
      <w:r>
        <w:rPr>
          <w:rFonts w:ascii="Times Roman"/>
          <w:sz w:val="20"/>
          <w:szCs w:val="20"/>
          <w:lang w:val="en-US"/>
        </w:rPr>
        <w:t xml:space="preserve"> </w:t>
      </w:r>
      <w:proofErr w:type="spellStart"/>
      <w:r>
        <w:rPr>
          <w:rFonts w:ascii="Times Roman"/>
          <w:sz w:val="20"/>
          <w:szCs w:val="20"/>
          <w:lang w:val="en-US"/>
        </w:rPr>
        <w:t>Janulis</w:t>
      </w:r>
      <w:proofErr w:type="spellEnd"/>
    </w:p>
    <w:p w:rsidR="008F2AC3" w:rsidRDefault="00E047B8">
      <w:pPr>
        <w:pStyle w:val="Body"/>
        <w:shd w:val="clear" w:color="auto" w:fill="FFFFFF"/>
        <w:jc w:val="both"/>
        <w:rPr>
          <w:color w:val="222222"/>
          <w:sz w:val="22"/>
          <w:szCs w:val="22"/>
          <w:u w:color="222222"/>
          <w:lang w:val="en-US"/>
        </w:rPr>
      </w:pPr>
      <w:r>
        <w:rPr>
          <w:rFonts w:ascii="Times Roman"/>
          <w:color w:val="222222"/>
          <w:sz w:val="20"/>
          <w:szCs w:val="20"/>
          <w:u w:color="222222"/>
          <w:lang w:val="en-US"/>
        </w:rPr>
        <w:t>Exhibition curators</w:t>
      </w:r>
    </w:p>
    <w:p w:rsidR="008F2AC3" w:rsidRDefault="008F2AC3">
      <w:pPr>
        <w:pStyle w:val="Body"/>
        <w:shd w:val="clear" w:color="auto" w:fill="FFFFFF"/>
        <w:jc w:val="both"/>
        <w:rPr>
          <w:color w:val="222222"/>
          <w:sz w:val="22"/>
          <w:szCs w:val="22"/>
          <w:u w:color="222222"/>
          <w:lang w:val="en-US"/>
        </w:rPr>
      </w:pPr>
    </w:p>
    <w:p w:rsidR="008F2AC3" w:rsidRDefault="00E047B8">
      <w:pPr>
        <w:pStyle w:val="Body"/>
        <w:jc w:val="both"/>
        <w:rPr>
          <w:rFonts w:ascii="Times Roman" w:eastAsia="Times Roman" w:hAnsi="Times Roman" w:cs="Times Roman"/>
          <w:b/>
          <w:bCs/>
          <w:color w:val="222222"/>
          <w:u w:color="222222"/>
          <w:lang w:val="en-US"/>
        </w:rPr>
      </w:pPr>
      <w:r>
        <w:rPr>
          <w:rFonts w:ascii="Times Roman"/>
          <w:b/>
          <w:bCs/>
          <w:color w:val="222222"/>
          <w:u w:color="222222"/>
          <w:lang w:val="en-US"/>
        </w:rPr>
        <w:t>Application form:</w:t>
      </w:r>
    </w:p>
    <w:p w:rsidR="008F2AC3" w:rsidRDefault="008F2AC3">
      <w:pPr>
        <w:pStyle w:val="Body"/>
        <w:jc w:val="both"/>
        <w:rPr>
          <w:rFonts w:ascii="Times Roman" w:eastAsia="Times Roman" w:hAnsi="Times Roman" w:cs="Times Roman"/>
          <w:b/>
          <w:bCs/>
          <w:color w:val="222222"/>
          <w:sz w:val="20"/>
          <w:szCs w:val="20"/>
          <w:u w:color="222222"/>
          <w:lang w:val="en-US"/>
        </w:rPr>
      </w:pPr>
    </w:p>
    <w:p w:rsidR="008F2AC3" w:rsidRDefault="00E047B8">
      <w:pPr>
        <w:pStyle w:val="Body"/>
        <w:jc w:val="both"/>
        <w:rPr>
          <w:rFonts w:ascii="Times Roman" w:eastAsia="Times Roman" w:hAnsi="Times Roman" w:cs="Times Roman"/>
          <w:b/>
          <w:bCs/>
          <w:sz w:val="20"/>
          <w:szCs w:val="20"/>
        </w:rPr>
      </w:pPr>
      <w:r>
        <w:rPr>
          <w:rFonts w:ascii="Times Roman"/>
          <w:b/>
          <w:bCs/>
          <w:sz w:val="20"/>
          <w:szCs w:val="20"/>
          <w:lang w:val="en-US"/>
        </w:rPr>
        <w:lastRenderedPageBreak/>
        <w:t xml:space="preserve">Application should be sent by March 1st, 2020 to: </w:t>
      </w:r>
      <w:hyperlink r:id="rId7" w:history="1">
        <w:r>
          <w:rPr>
            <w:rStyle w:val="Hyperlink0"/>
            <w:lang w:val="sv-SE"/>
          </w:rPr>
          <w:t>grafikaskamera@gmail.com</w:t>
        </w:r>
      </w:hyperlink>
      <w:r>
        <w:rPr>
          <w:rFonts w:ascii="Times Roman"/>
          <w:b/>
          <w:bCs/>
          <w:sz w:val="20"/>
          <w:szCs w:val="20"/>
          <w:lang w:val="en-US"/>
        </w:rPr>
        <w:t xml:space="preserve">, with reference to participation in a graphic miniature exhibition </w:t>
      </w:r>
      <w:r>
        <w:rPr>
          <w:rFonts w:hAnsi="Times Roman"/>
          <w:b/>
          <w:bCs/>
          <w:sz w:val="20"/>
          <w:szCs w:val="20"/>
        </w:rPr>
        <w:t>„</w:t>
      </w:r>
      <w:r>
        <w:rPr>
          <w:rFonts w:ascii="Times Roman"/>
          <w:b/>
          <w:bCs/>
          <w:sz w:val="20"/>
          <w:szCs w:val="20"/>
        </w:rPr>
        <w:t>BLUSA/</w:t>
      </w:r>
      <w:r>
        <w:rPr>
          <w:rFonts w:ascii="Times Roman"/>
          <w:b/>
          <w:bCs/>
          <w:sz w:val="20"/>
          <w:szCs w:val="20"/>
          <w:lang w:val="en-US"/>
        </w:rPr>
        <w:t xml:space="preserve"> THE FLEA</w:t>
      </w:r>
      <w:r>
        <w:rPr>
          <w:rFonts w:hAnsi="Times Roman"/>
          <w:b/>
          <w:bCs/>
          <w:sz w:val="20"/>
          <w:szCs w:val="20"/>
          <w:lang w:val="en-US"/>
        </w:rPr>
        <w:t>”</w:t>
      </w:r>
    </w:p>
    <w:p w:rsidR="008F2AC3" w:rsidRDefault="008F2AC3">
      <w:pPr>
        <w:pStyle w:val="Body"/>
        <w:jc w:val="both"/>
        <w:rPr>
          <w:rFonts w:ascii="Times Roman" w:eastAsia="Times Roman" w:hAnsi="Times Roman" w:cs="Times Roman"/>
          <w:b/>
          <w:bCs/>
          <w:sz w:val="28"/>
          <w:szCs w:val="28"/>
        </w:rPr>
      </w:pPr>
    </w:p>
    <w:tbl>
      <w:tblPr>
        <w:tblStyle w:val="TableNormal"/>
        <w:tblW w:w="8575" w:type="dxa"/>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35"/>
        <w:gridCol w:w="984"/>
        <w:gridCol w:w="5856"/>
      </w:tblGrid>
      <w:tr w:rsidR="008F2AC3">
        <w:trPr>
          <w:trHeight w:val="525"/>
        </w:trPr>
        <w:tc>
          <w:tcPr>
            <w:tcW w:w="8575" w:type="dxa"/>
            <w:gridSpan w:val="3"/>
            <w:tcBorders>
              <w:top w:val="single" w:sz="2" w:space="0" w:color="000000"/>
              <w:left w:val="nil"/>
              <w:bottom w:val="single" w:sz="2" w:space="0" w:color="000000"/>
              <w:right w:val="nil"/>
            </w:tcBorders>
            <w:shd w:val="clear" w:color="auto" w:fill="A6A6A6"/>
            <w:tcMar>
              <w:top w:w="80" w:type="dxa"/>
              <w:left w:w="80" w:type="dxa"/>
              <w:bottom w:w="80" w:type="dxa"/>
              <w:right w:w="80" w:type="dxa"/>
            </w:tcMar>
          </w:tcPr>
          <w:p w:rsidR="008F2AC3" w:rsidRDefault="008F2AC3">
            <w:pPr>
              <w:pStyle w:val="Body"/>
              <w:rPr>
                <w:rFonts w:ascii="Times Roman" w:eastAsia="Times Roman" w:hAnsi="Times Roman" w:cs="Times Roman"/>
                <w:b/>
                <w:bCs/>
                <w:caps/>
                <w:sz w:val="22"/>
                <w:szCs w:val="22"/>
              </w:rPr>
            </w:pPr>
          </w:p>
          <w:p w:rsidR="008F2AC3" w:rsidRDefault="00E047B8">
            <w:pPr>
              <w:pStyle w:val="Body"/>
            </w:pPr>
            <w:r>
              <w:rPr>
                <w:rFonts w:ascii="Times Roman"/>
                <w:b/>
                <w:bCs/>
                <w:caps/>
                <w:sz w:val="22"/>
                <w:szCs w:val="22"/>
              </w:rPr>
              <w:t>AUTHOR INFORMATION</w:t>
            </w:r>
          </w:p>
        </w:tc>
      </w:tr>
      <w:tr w:rsidR="008F2AC3">
        <w:trPr>
          <w:trHeight w:val="587"/>
        </w:trPr>
        <w:tc>
          <w:tcPr>
            <w:tcW w:w="8575" w:type="dxa"/>
            <w:gridSpan w:val="3"/>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8F2AC3" w:rsidRDefault="00E047B8">
            <w:pPr>
              <w:pStyle w:val="Body"/>
              <w:jc w:val="both"/>
              <w:rPr>
                <w:rFonts w:ascii="Times Roman" w:eastAsia="Times Roman" w:hAnsi="Times Roman" w:cs="Times Roman"/>
                <w:caps/>
                <w:sz w:val="22"/>
                <w:szCs w:val="22"/>
              </w:rPr>
            </w:pPr>
            <w:r>
              <w:rPr>
                <w:rFonts w:ascii="Times Roman"/>
                <w:caps/>
                <w:sz w:val="22"/>
                <w:szCs w:val="22"/>
                <w:lang w:val="fr-FR"/>
              </w:rPr>
              <w:t>AUTHOR'S NAME, SURNAME</w:t>
            </w:r>
          </w:p>
        </w:tc>
      </w:tr>
      <w:tr w:rsidR="008F2AC3">
        <w:trPr>
          <w:trHeight w:val="365"/>
        </w:trPr>
        <w:tc>
          <w:tcPr>
            <w:tcW w:w="1735" w:type="dxa"/>
            <w:tcBorders>
              <w:top w:val="single" w:sz="2" w:space="0" w:color="000000"/>
              <w:left w:val="single" w:sz="2" w:space="0" w:color="000000"/>
              <w:bottom w:val="nil"/>
              <w:right w:val="nil"/>
            </w:tcBorders>
            <w:shd w:val="clear" w:color="auto" w:fill="FFFFFF"/>
            <w:tcMar>
              <w:top w:w="80" w:type="dxa"/>
              <w:left w:w="80" w:type="dxa"/>
              <w:bottom w:w="80" w:type="dxa"/>
              <w:right w:w="80" w:type="dxa"/>
            </w:tcMar>
          </w:tcPr>
          <w:p w:rsidR="008F2AC3" w:rsidRDefault="00E047B8">
            <w:pPr>
              <w:pStyle w:val="Body"/>
              <w:spacing w:before="80"/>
              <w:jc w:val="right"/>
            </w:pPr>
            <w:r>
              <w:rPr>
                <w:rFonts w:ascii="Times Roman"/>
                <w:sz w:val="22"/>
                <w:szCs w:val="22"/>
                <w:lang w:val="en-US"/>
              </w:rPr>
              <w:t>Year of birth</w:t>
            </w:r>
          </w:p>
        </w:tc>
        <w:tc>
          <w:tcPr>
            <w:tcW w:w="6840" w:type="dxa"/>
            <w:gridSpan w:val="2"/>
            <w:tcBorders>
              <w:top w:val="single" w:sz="2" w:space="0" w:color="000000"/>
              <w:left w:val="nil"/>
              <w:bottom w:val="single" w:sz="2" w:space="0" w:color="000000"/>
              <w:right w:val="single" w:sz="2" w:space="0" w:color="000000"/>
            </w:tcBorders>
            <w:shd w:val="clear" w:color="auto" w:fill="FFFFFF"/>
            <w:tcMar>
              <w:top w:w="80" w:type="dxa"/>
              <w:left w:w="80" w:type="dxa"/>
              <w:bottom w:w="80" w:type="dxa"/>
              <w:right w:w="264" w:type="dxa"/>
            </w:tcMar>
          </w:tcPr>
          <w:p w:rsidR="008F2AC3" w:rsidRDefault="00E047B8">
            <w:pPr>
              <w:pStyle w:val="Body"/>
              <w:spacing w:before="80"/>
              <w:ind w:right="184"/>
              <w:jc w:val="both"/>
            </w:pPr>
            <w:r>
              <w:rPr>
                <w:rFonts w:hAnsi="Times Roman"/>
                <w:sz w:val="22"/>
                <w:szCs w:val="22"/>
              </w:rPr>
              <w:t>     </w:t>
            </w:r>
          </w:p>
        </w:tc>
      </w:tr>
      <w:tr w:rsidR="008F2AC3">
        <w:trPr>
          <w:trHeight w:val="365"/>
        </w:trPr>
        <w:tc>
          <w:tcPr>
            <w:tcW w:w="1735" w:type="dxa"/>
            <w:tcBorders>
              <w:top w:val="nil"/>
              <w:left w:val="single" w:sz="2" w:space="0" w:color="000000"/>
              <w:bottom w:val="nil"/>
              <w:right w:val="nil"/>
            </w:tcBorders>
            <w:shd w:val="clear" w:color="auto" w:fill="FFFFFF"/>
            <w:tcMar>
              <w:top w:w="80" w:type="dxa"/>
              <w:left w:w="80" w:type="dxa"/>
              <w:bottom w:w="80" w:type="dxa"/>
              <w:right w:w="80" w:type="dxa"/>
            </w:tcMar>
          </w:tcPr>
          <w:p w:rsidR="008F2AC3" w:rsidRDefault="00E047B8">
            <w:pPr>
              <w:pStyle w:val="Body"/>
              <w:spacing w:before="80"/>
              <w:jc w:val="right"/>
            </w:pPr>
            <w:r>
              <w:rPr>
                <w:rFonts w:ascii="Times Roman"/>
                <w:sz w:val="22"/>
                <w:szCs w:val="22"/>
                <w:lang w:val="en-US"/>
              </w:rPr>
              <w:t xml:space="preserve">Contact phone </w:t>
            </w:r>
          </w:p>
        </w:tc>
        <w:tc>
          <w:tcPr>
            <w:tcW w:w="6840" w:type="dxa"/>
            <w:gridSpan w:val="2"/>
            <w:tcBorders>
              <w:top w:val="single" w:sz="2" w:space="0" w:color="000000"/>
              <w:left w:val="nil"/>
              <w:bottom w:val="single" w:sz="2" w:space="0" w:color="000000"/>
              <w:right w:val="single" w:sz="2" w:space="0" w:color="000000"/>
            </w:tcBorders>
            <w:shd w:val="clear" w:color="auto" w:fill="FFFFFF"/>
            <w:tcMar>
              <w:top w:w="80" w:type="dxa"/>
              <w:left w:w="80" w:type="dxa"/>
              <w:bottom w:w="80" w:type="dxa"/>
              <w:right w:w="264" w:type="dxa"/>
            </w:tcMar>
          </w:tcPr>
          <w:p w:rsidR="008F2AC3" w:rsidRDefault="008F2AC3"/>
        </w:tc>
      </w:tr>
      <w:tr w:rsidR="008F2AC3">
        <w:trPr>
          <w:trHeight w:val="265"/>
        </w:trPr>
        <w:tc>
          <w:tcPr>
            <w:tcW w:w="1735" w:type="dxa"/>
            <w:tcBorders>
              <w:top w:val="nil"/>
              <w:left w:val="single" w:sz="2" w:space="0" w:color="000000"/>
              <w:bottom w:val="nil"/>
              <w:right w:val="nil"/>
            </w:tcBorders>
            <w:shd w:val="clear" w:color="auto" w:fill="FFFFFF"/>
            <w:tcMar>
              <w:top w:w="80" w:type="dxa"/>
              <w:left w:w="80" w:type="dxa"/>
              <w:bottom w:w="80" w:type="dxa"/>
              <w:right w:w="80" w:type="dxa"/>
            </w:tcMar>
          </w:tcPr>
          <w:p w:rsidR="008F2AC3" w:rsidRDefault="00E047B8">
            <w:pPr>
              <w:pStyle w:val="Body"/>
              <w:spacing w:before="80"/>
              <w:jc w:val="right"/>
            </w:pPr>
            <w:r>
              <w:rPr>
                <w:rFonts w:ascii="Times Roman"/>
                <w:sz w:val="22"/>
                <w:szCs w:val="22"/>
              </w:rPr>
              <w:t>http://</w:t>
            </w:r>
          </w:p>
        </w:tc>
        <w:tc>
          <w:tcPr>
            <w:tcW w:w="6840" w:type="dxa"/>
            <w:gridSpan w:val="2"/>
            <w:tcBorders>
              <w:top w:val="single" w:sz="2" w:space="0" w:color="000000"/>
              <w:left w:val="nil"/>
              <w:bottom w:val="single" w:sz="2" w:space="0" w:color="000000"/>
              <w:right w:val="single" w:sz="2" w:space="0" w:color="000000"/>
            </w:tcBorders>
            <w:shd w:val="clear" w:color="auto" w:fill="FFFFFF"/>
            <w:tcMar>
              <w:top w:w="80" w:type="dxa"/>
              <w:left w:w="80" w:type="dxa"/>
              <w:bottom w:w="80" w:type="dxa"/>
              <w:right w:w="264" w:type="dxa"/>
            </w:tcMar>
          </w:tcPr>
          <w:p w:rsidR="008F2AC3" w:rsidRDefault="00E047B8">
            <w:pPr>
              <w:pStyle w:val="Body"/>
              <w:spacing w:before="80"/>
              <w:ind w:right="184"/>
              <w:jc w:val="both"/>
            </w:pPr>
            <w:r>
              <w:rPr>
                <w:rFonts w:hAnsi="Times Roman"/>
                <w:sz w:val="22"/>
                <w:szCs w:val="22"/>
              </w:rPr>
              <w:t>     </w:t>
            </w:r>
          </w:p>
        </w:tc>
      </w:tr>
      <w:tr w:rsidR="008F2AC3">
        <w:trPr>
          <w:trHeight w:val="400"/>
        </w:trPr>
        <w:tc>
          <w:tcPr>
            <w:tcW w:w="1735" w:type="dxa"/>
            <w:tcBorders>
              <w:top w:val="nil"/>
              <w:left w:val="single" w:sz="2" w:space="0" w:color="000000"/>
              <w:bottom w:val="single" w:sz="2" w:space="0" w:color="000000"/>
              <w:right w:val="nil"/>
            </w:tcBorders>
            <w:shd w:val="clear" w:color="auto" w:fill="FFFFFF"/>
            <w:tcMar>
              <w:top w:w="80" w:type="dxa"/>
              <w:left w:w="80" w:type="dxa"/>
              <w:bottom w:w="80" w:type="dxa"/>
              <w:right w:w="80" w:type="dxa"/>
            </w:tcMar>
          </w:tcPr>
          <w:p w:rsidR="008F2AC3" w:rsidRDefault="00E047B8">
            <w:pPr>
              <w:pStyle w:val="Body"/>
              <w:spacing w:before="80"/>
              <w:jc w:val="right"/>
            </w:pPr>
            <w:r>
              <w:rPr>
                <w:rFonts w:ascii="Times Roman"/>
                <w:sz w:val="22"/>
                <w:szCs w:val="22"/>
                <w:lang w:val="en-US"/>
              </w:rPr>
              <w:t>E-mail address</w:t>
            </w:r>
          </w:p>
        </w:tc>
        <w:tc>
          <w:tcPr>
            <w:tcW w:w="6840" w:type="dxa"/>
            <w:gridSpan w:val="2"/>
            <w:tcBorders>
              <w:top w:val="single" w:sz="2" w:space="0" w:color="000000"/>
              <w:left w:val="nil"/>
              <w:bottom w:val="single" w:sz="2" w:space="0" w:color="000000"/>
              <w:right w:val="single" w:sz="2" w:space="0" w:color="000000"/>
            </w:tcBorders>
            <w:shd w:val="clear" w:color="auto" w:fill="FFFFFF"/>
            <w:tcMar>
              <w:top w:w="80" w:type="dxa"/>
              <w:left w:w="80" w:type="dxa"/>
              <w:bottom w:w="80" w:type="dxa"/>
              <w:right w:w="264" w:type="dxa"/>
            </w:tcMar>
          </w:tcPr>
          <w:p w:rsidR="008F2AC3" w:rsidRDefault="00E047B8">
            <w:pPr>
              <w:pStyle w:val="Body"/>
              <w:spacing w:before="80"/>
              <w:ind w:right="184"/>
              <w:jc w:val="both"/>
            </w:pPr>
            <w:r>
              <w:rPr>
                <w:rFonts w:hAnsi="Times Roman"/>
                <w:sz w:val="22"/>
                <w:szCs w:val="22"/>
              </w:rPr>
              <w:t>  </w:t>
            </w:r>
          </w:p>
        </w:tc>
      </w:tr>
      <w:tr w:rsidR="008F2AC3">
        <w:trPr>
          <w:trHeight w:val="819"/>
        </w:trPr>
        <w:tc>
          <w:tcPr>
            <w:tcW w:w="8575" w:type="dxa"/>
            <w:gridSpan w:val="3"/>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8F2AC3" w:rsidRDefault="00E047B8">
            <w:pPr>
              <w:pStyle w:val="Body"/>
              <w:spacing w:before="80"/>
              <w:rPr>
                <w:rFonts w:ascii="Times Roman" w:eastAsia="Times Roman" w:hAnsi="Times Roman" w:cs="Times Roman"/>
                <w:sz w:val="22"/>
                <w:szCs w:val="22"/>
              </w:rPr>
            </w:pPr>
            <w:r>
              <w:rPr>
                <w:rFonts w:ascii="Times Roman"/>
                <w:sz w:val="22"/>
                <w:szCs w:val="22"/>
                <w:lang w:val="en-US"/>
              </w:rPr>
              <w:t xml:space="preserve">Address </w:t>
            </w:r>
          </w:p>
          <w:p w:rsidR="008F2AC3" w:rsidRDefault="00E047B8">
            <w:pPr>
              <w:pStyle w:val="Body"/>
              <w:spacing w:before="80"/>
              <w:ind w:right="184"/>
            </w:pPr>
            <w:r>
              <w:rPr>
                <w:rFonts w:hAnsi="Times Roman"/>
                <w:sz w:val="22"/>
                <w:szCs w:val="22"/>
              </w:rPr>
              <w:t>     </w:t>
            </w:r>
          </w:p>
        </w:tc>
      </w:tr>
      <w:tr w:rsidR="008F2AC3">
        <w:trPr>
          <w:trHeight w:val="265"/>
        </w:trPr>
        <w:tc>
          <w:tcPr>
            <w:tcW w:w="8575" w:type="dxa"/>
            <w:gridSpan w:val="3"/>
            <w:tcBorders>
              <w:top w:val="single" w:sz="2" w:space="0" w:color="000000"/>
              <w:left w:val="single" w:sz="2" w:space="0" w:color="000000"/>
              <w:bottom w:val="single" w:sz="2" w:space="0" w:color="000000"/>
              <w:right w:val="single" w:sz="2" w:space="0" w:color="000000"/>
            </w:tcBorders>
            <w:shd w:val="clear" w:color="auto" w:fill="A6A6A6"/>
            <w:tcMar>
              <w:top w:w="80" w:type="dxa"/>
              <w:left w:w="80" w:type="dxa"/>
              <w:bottom w:w="80" w:type="dxa"/>
              <w:right w:w="80" w:type="dxa"/>
            </w:tcMar>
          </w:tcPr>
          <w:p w:rsidR="008F2AC3" w:rsidRDefault="00E047B8">
            <w:pPr>
              <w:pStyle w:val="Body"/>
            </w:pPr>
            <w:r>
              <w:rPr>
                <w:rFonts w:ascii="Times Roman"/>
                <w:b/>
                <w:bCs/>
                <w:caps/>
                <w:sz w:val="22"/>
                <w:szCs w:val="22"/>
                <w:lang w:val="en-US"/>
              </w:rPr>
              <w:t>INFORMATION ABOUT THE ARTwork</w:t>
            </w:r>
          </w:p>
        </w:tc>
      </w:tr>
      <w:tr w:rsidR="008F2AC3">
        <w:trPr>
          <w:trHeight w:val="1651"/>
        </w:trPr>
        <w:tc>
          <w:tcPr>
            <w:tcW w:w="8575" w:type="dxa"/>
            <w:gridSpan w:val="3"/>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8F2AC3" w:rsidRDefault="00E047B8">
            <w:pPr>
              <w:pStyle w:val="Body"/>
              <w:rPr>
                <w:rFonts w:ascii="Times Roman" w:eastAsia="Times Roman" w:hAnsi="Times Roman" w:cs="Times Roman"/>
                <w:sz w:val="22"/>
                <w:szCs w:val="22"/>
              </w:rPr>
            </w:pPr>
            <w:r>
              <w:rPr>
                <w:rFonts w:ascii="Times Roman"/>
                <w:sz w:val="22"/>
                <w:szCs w:val="22"/>
                <w:lang w:val="en-US"/>
              </w:rPr>
              <w:t>Title (s) of the work (if art work cycle is applied, please include number of works)</w:t>
            </w:r>
            <w:r>
              <w:rPr>
                <w:rFonts w:hAnsi="Times Roman"/>
                <w:sz w:val="22"/>
                <w:szCs w:val="22"/>
              </w:rPr>
              <w:t>     </w:t>
            </w:r>
          </w:p>
          <w:p w:rsidR="008F2AC3" w:rsidRDefault="00E047B8">
            <w:pPr>
              <w:pStyle w:val="Body"/>
            </w:pPr>
            <w:r>
              <w:rPr>
                <w:rFonts w:hAnsi="Times Roman"/>
                <w:sz w:val="22"/>
                <w:szCs w:val="22"/>
              </w:rPr>
              <w:t>     </w:t>
            </w:r>
          </w:p>
        </w:tc>
      </w:tr>
      <w:tr w:rsidR="008F2AC3">
        <w:trPr>
          <w:trHeight w:val="1045"/>
        </w:trPr>
        <w:tc>
          <w:tcPr>
            <w:tcW w:w="8575" w:type="dxa"/>
            <w:gridSpan w:val="3"/>
            <w:tcBorders>
              <w:top w:val="single" w:sz="2" w:space="0" w:color="000000"/>
              <w:left w:val="single" w:sz="2" w:space="0" w:color="000000"/>
              <w:bottom w:val="single" w:sz="2" w:space="0" w:color="000000"/>
              <w:right w:val="single" w:sz="2" w:space="0" w:color="000000"/>
            </w:tcBorders>
            <w:shd w:val="clear" w:color="auto" w:fill="A6A6A6"/>
            <w:tcMar>
              <w:top w:w="80" w:type="dxa"/>
              <w:left w:w="80" w:type="dxa"/>
              <w:bottom w:w="80" w:type="dxa"/>
              <w:right w:w="80" w:type="dxa"/>
            </w:tcMar>
          </w:tcPr>
          <w:p w:rsidR="008F2AC3" w:rsidRDefault="00E047B8">
            <w:pPr>
              <w:pStyle w:val="Body"/>
              <w:rPr>
                <w:rFonts w:ascii="Times Roman" w:eastAsia="Times Roman" w:hAnsi="Times Roman" w:cs="Times Roman"/>
                <w:sz w:val="22"/>
                <w:szCs w:val="22"/>
                <w:u w:val="single"/>
              </w:rPr>
            </w:pPr>
            <w:r>
              <w:rPr>
                <w:rFonts w:ascii="Times Roman"/>
                <w:sz w:val="22"/>
                <w:szCs w:val="22"/>
                <w:u w:val="single"/>
                <w:lang w:val="en-US"/>
              </w:rPr>
              <w:t>The exhibition consists of:</w:t>
            </w:r>
          </w:p>
          <w:p w:rsidR="008F2AC3" w:rsidRDefault="00E047B8">
            <w:pPr>
              <w:pStyle w:val="Body"/>
              <w:rPr>
                <w:rFonts w:ascii="Times Roman" w:eastAsia="Times Roman" w:hAnsi="Times Roman" w:cs="Times Roman"/>
                <w:sz w:val="22"/>
                <w:szCs w:val="22"/>
              </w:rPr>
            </w:pPr>
            <w:r>
              <w:rPr>
                <w:rFonts w:ascii="Times Roman"/>
                <w:sz w:val="22"/>
                <w:szCs w:val="22"/>
                <w:lang w:val="fr-FR"/>
              </w:rPr>
              <w:t>traditional graphics techniques</w:t>
            </w:r>
          </w:p>
          <w:p w:rsidR="008F2AC3" w:rsidRDefault="00E047B8">
            <w:pPr>
              <w:pStyle w:val="Body"/>
              <w:rPr>
                <w:rFonts w:ascii="Times Roman" w:eastAsia="Times Roman" w:hAnsi="Times Roman" w:cs="Times Roman"/>
                <w:sz w:val="22"/>
                <w:szCs w:val="22"/>
              </w:rPr>
            </w:pPr>
            <w:r>
              <w:rPr>
                <w:rFonts w:ascii="Times Roman"/>
                <w:sz w:val="22"/>
                <w:szCs w:val="22"/>
              </w:rPr>
              <w:t>animation</w:t>
            </w:r>
          </w:p>
          <w:p w:rsidR="008F2AC3" w:rsidRDefault="00E047B8">
            <w:pPr>
              <w:pStyle w:val="Body"/>
            </w:pPr>
            <w:r>
              <w:rPr>
                <w:rFonts w:ascii="Times Roman"/>
                <w:sz w:val="22"/>
                <w:szCs w:val="22"/>
                <w:lang w:val="en-US"/>
              </w:rPr>
              <w:t>conceptual works</w:t>
            </w:r>
          </w:p>
        </w:tc>
      </w:tr>
      <w:tr w:rsidR="008F2AC3">
        <w:trPr>
          <w:trHeight w:val="1311"/>
        </w:trPr>
        <w:tc>
          <w:tcPr>
            <w:tcW w:w="8575" w:type="dxa"/>
            <w:gridSpan w:val="3"/>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8F2AC3" w:rsidRDefault="00E047B8">
            <w:pPr>
              <w:pStyle w:val="Body"/>
              <w:rPr>
                <w:rFonts w:ascii="Times Roman" w:eastAsia="Times Roman" w:hAnsi="Times Roman" w:cs="Times Roman"/>
                <w:b/>
                <w:bCs/>
                <w:sz w:val="22"/>
                <w:szCs w:val="22"/>
              </w:rPr>
            </w:pPr>
            <w:r>
              <w:rPr>
                <w:rFonts w:ascii="Times Roman"/>
                <w:sz w:val="22"/>
                <w:szCs w:val="22"/>
                <w:lang w:val="en-US"/>
              </w:rPr>
              <w:t>Technique</w:t>
            </w:r>
            <w:r>
              <w:rPr>
                <w:rFonts w:hAnsi="Times Roman"/>
                <w:b/>
                <w:bCs/>
                <w:sz w:val="22"/>
                <w:szCs w:val="22"/>
              </w:rPr>
              <w:t>     </w:t>
            </w:r>
          </w:p>
          <w:p w:rsidR="008F2AC3" w:rsidRDefault="008F2AC3">
            <w:pPr>
              <w:pStyle w:val="Body"/>
              <w:rPr>
                <w:rFonts w:ascii="Times Roman" w:eastAsia="Times Roman" w:hAnsi="Times Roman" w:cs="Times Roman"/>
                <w:b/>
                <w:bCs/>
                <w:sz w:val="22"/>
                <w:szCs w:val="22"/>
              </w:rPr>
            </w:pPr>
          </w:p>
          <w:p w:rsidR="008F2AC3" w:rsidRDefault="008F2AC3">
            <w:pPr>
              <w:pStyle w:val="Body"/>
              <w:rPr>
                <w:rFonts w:ascii="Times Roman" w:eastAsia="Times Roman" w:hAnsi="Times Roman" w:cs="Times Roman"/>
                <w:b/>
                <w:bCs/>
                <w:sz w:val="22"/>
                <w:szCs w:val="22"/>
              </w:rPr>
            </w:pPr>
          </w:p>
          <w:p w:rsidR="008F2AC3" w:rsidRDefault="008F2AC3">
            <w:pPr>
              <w:pStyle w:val="Body"/>
            </w:pPr>
          </w:p>
        </w:tc>
      </w:tr>
      <w:tr w:rsidR="008F2AC3">
        <w:trPr>
          <w:trHeight w:val="598"/>
        </w:trPr>
        <w:tc>
          <w:tcPr>
            <w:tcW w:w="2719"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8F2AC3" w:rsidRDefault="00E047B8">
            <w:pPr>
              <w:pStyle w:val="Body"/>
            </w:pPr>
            <w:r>
              <w:rPr>
                <w:rFonts w:ascii="Times Roman"/>
                <w:sz w:val="22"/>
                <w:szCs w:val="22"/>
                <w:lang w:val="en-US"/>
              </w:rPr>
              <w:t>Year</w:t>
            </w:r>
          </w:p>
        </w:tc>
        <w:tc>
          <w:tcPr>
            <w:tcW w:w="585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8F2AC3" w:rsidRDefault="00E047B8">
            <w:r>
              <w:rPr>
                <w:sz w:val="22"/>
                <w:szCs w:val="22"/>
              </w:rPr>
              <w:t>dimension</w:t>
            </w:r>
          </w:p>
          <w:p w:rsidR="008F2AC3" w:rsidRDefault="008F2AC3">
            <w:pPr>
              <w:pStyle w:val="Body"/>
            </w:pPr>
          </w:p>
        </w:tc>
      </w:tr>
      <w:tr w:rsidR="008F2AC3">
        <w:trPr>
          <w:trHeight w:val="424"/>
        </w:trPr>
        <w:tc>
          <w:tcPr>
            <w:tcW w:w="8575" w:type="dxa"/>
            <w:gridSpan w:val="3"/>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8F2AC3" w:rsidRDefault="00E047B8">
            <w:pPr>
              <w:pStyle w:val="Body"/>
            </w:pPr>
            <w:r>
              <w:rPr>
                <w:rFonts w:ascii="Times Roman"/>
                <w:sz w:val="22"/>
                <w:szCs w:val="22"/>
                <w:lang w:val="en-US"/>
              </w:rPr>
              <w:t>Artwork owner:</w:t>
            </w:r>
          </w:p>
        </w:tc>
      </w:tr>
      <w:tr w:rsidR="008F2AC3">
        <w:trPr>
          <w:trHeight w:val="546"/>
        </w:trPr>
        <w:tc>
          <w:tcPr>
            <w:tcW w:w="8575" w:type="dxa"/>
            <w:gridSpan w:val="3"/>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8F2AC3" w:rsidRDefault="00E047B8">
            <w:pPr>
              <w:pStyle w:val="Body"/>
            </w:pPr>
            <w:r>
              <w:rPr>
                <w:rFonts w:ascii="Times Roman"/>
                <w:sz w:val="22"/>
                <w:szCs w:val="22"/>
              </w:rPr>
              <w:t>Value</w:t>
            </w:r>
          </w:p>
        </w:tc>
      </w:tr>
      <w:tr w:rsidR="008F2AC3">
        <w:trPr>
          <w:trHeight w:val="1093"/>
        </w:trPr>
        <w:tc>
          <w:tcPr>
            <w:tcW w:w="8575" w:type="dxa"/>
            <w:gridSpan w:val="3"/>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261" w:type="dxa"/>
            </w:tcMar>
          </w:tcPr>
          <w:p w:rsidR="008F2AC3" w:rsidRDefault="00E047B8">
            <w:pPr>
              <w:pStyle w:val="Body"/>
              <w:spacing w:before="120"/>
              <w:ind w:right="181"/>
              <w:jc w:val="both"/>
            </w:pPr>
            <w:r>
              <w:rPr>
                <w:rFonts w:ascii="Times Roman"/>
                <w:sz w:val="22"/>
                <w:szCs w:val="22"/>
              </w:rPr>
              <w:t>More information</w:t>
            </w:r>
            <w:r>
              <w:rPr>
                <w:rFonts w:hAnsi="Times Roman"/>
                <w:sz w:val="22"/>
                <w:szCs w:val="22"/>
              </w:rPr>
              <w:t>     </w:t>
            </w:r>
          </w:p>
        </w:tc>
      </w:tr>
      <w:tr w:rsidR="008F2AC3">
        <w:trPr>
          <w:trHeight w:val="1565"/>
        </w:trPr>
        <w:tc>
          <w:tcPr>
            <w:tcW w:w="8575" w:type="dxa"/>
            <w:gridSpan w:val="3"/>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8F2AC3" w:rsidRDefault="00E047B8">
            <w:pPr>
              <w:pStyle w:val="Body"/>
              <w:rPr>
                <w:rFonts w:ascii="Times Roman" w:eastAsia="Times Roman" w:hAnsi="Times Roman" w:cs="Times Roman"/>
                <w:sz w:val="22"/>
                <w:szCs w:val="22"/>
                <w:lang w:val="en-US"/>
              </w:rPr>
            </w:pPr>
            <w:r>
              <w:rPr>
                <w:rFonts w:ascii="Times Roman"/>
                <w:sz w:val="22"/>
                <w:szCs w:val="22"/>
                <w:lang w:val="en-US"/>
              </w:rPr>
              <w:lastRenderedPageBreak/>
              <w:t>The application form must be attached</w:t>
            </w:r>
          </w:p>
          <w:p w:rsidR="008F2AC3" w:rsidRDefault="00E047B8">
            <w:pPr>
              <w:pStyle w:val="Body"/>
              <w:rPr>
                <w:rFonts w:ascii="Times Roman" w:eastAsia="Times Roman" w:hAnsi="Times Roman" w:cs="Times Roman"/>
                <w:sz w:val="22"/>
                <w:szCs w:val="22"/>
                <w:lang w:val="en-US"/>
              </w:rPr>
            </w:pPr>
            <w:r>
              <w:rPr>
                <w:rFonts w:ascii="Times Roman"/>
                <w:sz w:val="22"/>
                <w:szCs w:val="22"/>
                <w:lang w:val="en-US"/>
              </w:rPr>
              <w:t>1. CV</w:t>
            </w:r>
          </w:p>
          <w:p w:rsidR="008F2AC3" w:rsidRDefault="00E047B8">
            <w:pPr>
              <w:pStyle w:val="Body"/>
              <w:rPr>
                <w:rFonts w:ascii="Times Roman" w:eastAsia="Times Roman" w:hAnsi="Times Roman" w:cs="Times Roman"/>
                <w:sz w:val="22"/>
                <w:szCs w:val="22"/>
                <w:lang w:val="en-US"/>
              </w:rPr>
            </w:pPr>
            <w:r>
              <w:rPr>
                <w:rFonts w:ascii="Times Roman"/>
                <w:sz w:val="22"/>
                <w:szCs w:val="22"/>
                <w:lang w:val="en-US"/>
              </w:rPr>
              <w:t>2. Visual material in digital form</w:t>
            </w:r>
          </w:p>
          <w:p w:rsidR="008F2AC3" w:rsidRDefault="00E047B8">
            <w:pPr>
              <w:pStyle w:val="Body"/>
              <w:rPr>
                <w:rFonts w:ascii="Times Roman" w:eastAsia="Times Roman" w:hAnsi="Times Roman" w:cs="Times Roman"/>
                <w:sz w:val="22"/>
                <w:szCs w:val="22"/>
                <w:lang w:val="en-US"/>
              </w:rPr>
            </w:pPr>
            <w:r>
              <w:rPr>
                <w:rFonts w:ascii="Times Roman"/>
                <w:sz w:val="22"/>
                <w:szCs w:val="22"/>
                <w:lang w:val="en-US"/>
              </w:rPr>
              <w:t xml:space="preserve">Photos no smaller than 1 </w:t>
            </w:r>
            <w:proofErr w:type="spellStart"/>
            <w:r>
              <w:rPr>
                <w:rFonts w:ascii="Times Roman"/>
                <w:sz w:val="22"/>
                <w:szCs w:val="22"/>
                <w:lang w:val="en-US"/>
              </w:rPr>
              <w:t>mgb</w:t>
            </w:r>
            <w:proofErr w:type="spellEnd"/>
            <w:r>
              <w:rPr>
                <w:rFonts w:ascii="Times Roman"/>
                <w:sz w:val="22"/>
                <w:szCs w:val="22"/>
                <w:lang w:val="en-US"/>
              </w:rPr>
              <w:t xml:space="preserve"> (jpg, tiff, pdf) *</w:t>
            </w:r>
          </w:p>
          <w:p w:rsidR="008F2AC3" w:rsidRDefault="00E047B8">
            <w:pPr>
              <w:pStyle w:val="Body"/>
              <w:rPr>
                <w:rFonts w:ascii="Times Roman" w:eastAsia="Times Roman" w:hAnsi="Times Roman" w:cs="Times Roman"/>
                <w:sz w:val="22"/>
                <w:szCs w:val="22"/>
                <w:lang w:val="en-US"/>
              </w:rPr>
            </w:pPr>
            <w:r>
              <w:rPr>
                <w:rFonts w:ascii="Times Roman"/>
                <w:sz w:val="22"/>
                <w:szCs w:val="22"/>
                <w:lang w:val="en-US"/>
              </w:rPr>
              <w:t>Video files (download link) *</w:t>
            </w:r>
          </w:p>
          <w:p w:rsidR="008F2AC3" w:rsidRDefault="00E047B8">
            <w:pPr>
              <w:pStyle w:val="Body"/>
              <w:ind w:left="1440"/>
            </w:pPr>
            <w:r>
              <w:rPr>
                <w:rFonts w:ascii="Times Roman"/>
                <w:sz w:val="22"/>
                <w:szCs w:val="22"/>
                <w:lang w:val="en-US"/>
              </w:rPr>
              <w:t xml:space="preserve">* Files over 5 </w:t>
            </w:r>
            <w:proofErr w:type="spellStart"/>
            <w:r>
              <w:rPr>
                <w:rFonts w:ascii="Times Roman"/>
                <w:sz w:val="22"/>
                <w:szCs w:val="22"/>
                <w:lang w:val="en-US"/>
              </w:rPr>
              <w:t>mgb</w:t>
            </w:r>
            <w:proofErr w:type="spellEnd"/>
            <w:r>
              <w:rPr>
                <w:rFonts w:ascii="Times Roman"/>
                <w:sz w:val="22"/>
                <w:szCs w:val="22"/>
                <w:lang w:val="en-US"/>
              </w:rPr>
              <w:t xml:space="preserve"> are preferably sent through a web server</w:t>
            </w:r>
          </w:p>
        </w:tc>
      </w:tr>
    </w:tbl>
    <w:p w:rsidR="008F2AC3" w:rsidRDefault="008F2AC3">
      <w:pPr>
        <w:pStyle w:val="Body"/>
        <w:ind w:left="2" w:hanging="2"/>
        <w:jc w:val="both"/>
        <w:rPr>
          <w:rFonts w:ascii="Times Roman" w:eastAsia="Times Roman" w:hAnsi="Times Roman" w:cs="Times Roman"/>
          <w:b/>
          <w:bCs/>
          <w:sz w:val="28"/>
          <w:szCs w:val="28"/>
        </w:rPr>
      </w:pPr>
    </w:p>
    <w:p w:rsidR="008F2AC3" w:rsidRDefault="008F2AC3">
      <w:pPr>
        <w:pStyle w:val="Body"/>
        <w:rPr>
          <w:rFonts w:ascii="Times Roman" w:eastAsia="Times Roman" w:hAnsi="Times Roman" w:cs="Times Roman"/>
        </w:rPr>
      </w:pPr>
    </w:p>
    <w:p w:rsidR="008F2AC3" w:rsidRDefault="00E047B8">
      <w:pPr>
        <w:pStyle w:val="Body"/>
        <w:rPr>
          <w:rFonts w:ascii="Times Roman" w:eastAsia="Times Roman" w:hAnsi="Times Roman" w:cs="Times Roman"/>
        </w:rPr>
      </w:pPr>
      <w:r>
        <w:rPr>
          <w:rFonts w:ascii="Times Roman"/>
          <w:lang w:val="en-US"/>
        </w:rPr>
        <w:t>The submitted work is not a teaching paper</w:t>
      </w:r>
    </w:p>
    <w:p w:rsidR="008F2AC3" w:rsidRDefault="00E047B8">
      <w:pPr>
        <w:pStyle w:val="Body"/>
        <w:rPr>
          <w:rFonts w:ascii="Times Roman" w:eastAsia="Times Roman" w:hAnsi="Times Roman" w:cs="Times Roman"/>
        </w:rPr>
      </w:pPr>
      <w:r>
        <w:rPr>
          <w:rFonts w:ascii="Times Roman"/>
          <w:lang w:val="en-US"/>
        </w:rPr>
        <w:t>The artist agrees that:</w:t>
      </w:r>
    </w:p>
    <w:p w:rsidR="008F2AC3" w:rsidRDefault="00E047B8">
      <w:pPr>
        <w:pStyle w:val="Body"/>
        <w:rPr>
          <w:rFonts w:ascii="Times Roman" w:eastAsia="Times Roman" w:hAnsi="Times Roman" w:cs="Times Roman"/>
        </w:rPr>
      </w:pPr>
      <w:r>
        <w:rPr>
          <w:rFonts w:ascii="Times Roman"/>
          <w:lang w:val="en-US"/>
        </w:rPr>
        <w:t>If necessary, the visual material submitted may be used by the organizers for publicity material</w:t>
      </w:r>
    </w:p>
    <w:p w:rsidR="008F2AC3" w:rsidRDefault="008F2AC3">
      <w:pPr>
        <w:pStyle w:val="Body"/>
        <w:rPr>
          <w:rFonts w:ascii="Times Roman" w:eastAsia="Times Roman" w:hAnsi="Times Roman" w:cs="Times Roman"/>
        </w:rPr>
      </w:pPr>
    </w:p>
    <w:p w:rsidR="008F2AC3" w:rsidRDefault="00E047B8">
      <w:pPr>
        <w:pStyle w:val="Body"/>
        <w:rPr>
          <w:rFonts w:ascii="Times New Roman" w:eastAsia="Times New Roman" w:hAnsi="Times New Roman" w:cs="Times New Roman"/>
        </w:rPr>
      </w:pPr>
      <w:r>
        <w:rPr>
          <w:rFonts w:ascii="Times Roman"/>
          <w:lang w:val="en-US"/>
        </w:rPr>
        <w:t>By sending the completed application form with its initials, the artist confirms that he/she agrees with the terms.</w:t>
      </w:r>
    </w:p>
    <w:p w:rsidR="008F2AC3" w:rsidRDefault="008F2AC3">
      <w:pPr>
        <w:pStyle w:val="Body"/>
        <w:rPr>
          <w:rFonts w:ascii="Times New Roman" w:eastAsia="Times New Roman" w:hAnsi="Times New Roman" w:cs="Times New Roman"/>
        </w:rPr>
      </w:pPr>
    </w:p>
    <w:p w:rsidR="008F2AC3" w:rsidRDefault="008F2AC3">
      <w:pPr>
        <w:pStyle w:val="Body"/>
        <w:rPr>
          <w:rFonts w:ascii="Times New Roman" w:eastAsia="Times New Roman" w:hAnsi="Times New Roman" w:cs="Times New Roman"/>
        </w:rPr>
      </w:pPr>
    </w:p>
    <w:tbl>
      <w:tblPr>
        <w:tblStyle w:val="TableNormal"/>
        <w:tblW w:w="8516"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48"/>
        <w:gridCol w:w="1360"/>
        <w:gridCol w:w="786"/>
        <w:gridCol w:w="2108"/>
        <w:gridCol w:w="3414"/>
      </w:tblGrid>
      <w:tr w:rsidR="008F2AC3">
        <w:trPr>
          <w:trHeight w:val="300"/>
        </w:trPr>
        <w:tc>
          <w:tcPr>
            <w:tcW w:w="8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F2AC3" w:rsidRDefault="00E047B8">
            <w:pPr>
              <w:pStyle w:val="Body"/>
              <w:spacing w:before="120" w:after="120"/>
              <w:jc w:val="both"/>
            </w:pPr>
            <w:r>
              <w:rPr>
                <w:rFonts w:hAnsi="Times Roman"/>
              </w:rPr>
              <w:t>     </w:t>
            </w:r>
          </w:p>
        </w:tc>
        <w:tc>
          <w:tcPr>
            <w:tcW w:w="136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F2AC3" w:rsidRDefault="00E047B8">
            <w:pPr>
              <w:pStyle w:val="Tekstpodstawowywcity"/>
              <w:spacing w:before="120" w:after="120"/>
              <w:jc w:val="both"/>
            </w:pPr>
            <w:r>
              <w:rPr>
                <w:rFonts w:hAnsi="Times Roman"/>
              </w:rPr>
              <w:t>     </w:t>
            </w:r>
          </w:p>
        </w:tc>
        <w:tc>
          <w:tcPr>
            <w:tcW w:w="78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F2AC3" w:rsidRDefault="008F2AC3"/>
        </w:tc>
        <w:tc>
          <w:tcPr>
            <w:tcW w:w="2108" w:type="dxa"/>
            <w:tcBorders>
              <w:top w:val="nil"/>
              <w:left w:val="single" w:sz="8" w:space="0" w:color="000000"/>
              <w:bottom w:val="nil"/>
              <w:right w:val="single" w:sz="8" w:space="0" w:color="000000"/>
            </w:tcBorders>
            <w:shd w:val="clear" w:color="auto" w:fill="FFFFFF"/>
            <w:tcMar>
              <w:top w:w="80" w:type="dxa"/>
              <w:left w:w="80" w:type="dxa"/>
              <w:bottom w:w="80" w:type="dxa"/>
              <w:right w:w="80" w:type="dxa"/>
            </w:tcMar>
            <w:vAlign w:val="center"/>
          </w:tcPr>
          <w:p w:rsidR="008F2AC3" w:rsidRDefault="008F2AC3"/>
        </w:tc>
        <w:tc>
          <w:tcPr>
            <w:tcW w:w="341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F2AC3" w:rsidRDefault="00E047B8">
            <w:pPr>
              <w:pStyle w:val="Tekstpodstawowywcity"/>
              <w:spacing w:before="120" w:after="120"/>
              <w:jc w:val="center"/>
            </w:pPr>
            <w:r>
              <w:rPr>
                <w:rFonts w:hAnsi="Times Roman"/>
                <w:b/>
                <w:bCs/>
                <w:sz w:val="22"/>
                <w:szCs w:val="22"/>
              </w:rPr>
              <w:t>     </w:t>
            </w:r>
          </w:p>
        </w:tc>
      </w:tr>
      <w:tr w:rsidR="008F2AC3">
        <w:trPr>
          <w:trHeight w:val="300"/>
        </w:trPr>
        <w:tc>
          <w:tcPr>
            <w:tcW w:w="848"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tcPr>
          <w:p w:rsidR="008F2AC3" w:rsidRDefault="00E047B8">
            <w:pPr>
              <w:pStyle w:val="Body"/>
            </w:pPr>
            <w:r>
              <w:rPr>
                <w:rFonts w:ascii="Times Roman"/>
                <w:lang w:val="en-US"/>
              </w:rPr>
              <w:t xml:space="preserve">Date </w:t>
            </w:r>
          </w:p>
        </w:tc>
        <w:tc>
          <w:tcPr>
            <w:tcW w:w="1360"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tcPr>
          <w:p w:rsidR="008F2AC3" w:rsidRDefault="00E047B8">
            <w:pPr>
              <w:pStyle w:val="Body"/>
            </w:pPr>
            <w:r>
              <w:rPr>
                <w:rFonts w:ascii="Times Roman"/>
                <w:lang w:val="en-US"/>
              </w:rPr>
              <w:t>Month</w:t>
            </w:r>
          </w:p>
        </w:tc>
        <w:tc>
          <w:tcPr>
            <w:tcW w:w="786"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tcPr>
          <w:p w:rsidR="008F2AC3" w:rsidRDefault="00E047B8">
            <w:pPr>
              <w:pStyle w:val="Body"/>
            </w:pPr>
            <w:r>
              <w:rPr>
                <w:rFonts w:ascii="Times Roman"/>
                <w:lang w:val="en-US"/>
              </w:rPr>
              <w:t xml:space="preserve"> Year</w:t>
            </w:r>
          </w:p>
        </w:tc>
        <w:tc>
          <w:tcPr>
            <w:tcW w:w="2108" w:type="dxa"/>
            <w:tcBorders>
              <w:top w:val="nil"/>
              <w:left w:val="single" w:sz="8" w:space="0" w:color="000000"/>
              <w:bottom w:val="nil"/>
              <w:right w:val="single" w:sz="8" w:space="0" w:color="000000"/>
            </w:tcBorders>
            <w:shd w:val="clear" w:color="auto" w:fill="FFFFFF"/>
            <w:tcMar>
              <w:top w:w="80" w:type="dxa"/>
              <w:left w:w="80" w:type="dxa"/>
              <w:bottom w:w="80" w:type="dxa"/>
              <w:right w:w="80" w:type="dxa"/>
            </w:tcMar>
          </w:tcPr>
          <w:p w:rsidR="008F2AC3" w:rsidRDefault="008F2AC3"/>
        </w:tc>
        <w:tc>
          <w:tcPr>
            <w:tcW w:w="3414"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tcPr>
          <w:p w:rsidR="008F2AC3" w:rsidRDefault="00E047B8">
            <w:pPr>
              <w:pStyle w:val="Tekstpodstawowywcity"/>
              <w:jc w:val="center"/>
            </w:pPr>
            <w:r>
              <w:rPr>
                <w:rFonts w:ascii="Times Roman"/>
                <w:b/>
                <w:bCs/>
                <w:sz w:val="20"/>
                <w:szCs w:val="20"/>
              </w:rPr>
              <w:t>Signature</w:t>
            </w:r>
          </w:p>
        </w:tc>
      </w:tr>
    </w:tbl>
    <w:p w:rsidR="008F2AC3" w:rsidRDefault="008F2AC3">
      <w:pPr>
        <w:pStyle w:val="Body"/>
        <w:ind w:left="108" w:hanging="108"/>
        <w:rPr>
          <w:rFonts w:ascii="Times New Roman" w:eastAsia="Times New Roman" w:hAnsi="Times New Roman" w:cs="Times New Roman"/>
        </w:rPr>
      </w:pPr>
    </w:p>
    <w:p w:rsidR="008F2AC3" w:rsidRDefault="00E047B8">
      <w:pPr>
        <w:pStyle w:val="Body"/>
      </w:pPr>
      <w:r>
        <w:rPr>
          <w:rFonts w:ascii="Times Roman" w:eastAsia="Times Roman" w:hAnsi="Times Roman" w:cs="Times Roman"/>
        </w:rPr>
        <w:br/>
      </w:r>
      <w:r>
        <w:rPr>
          <w:rFonts w:ascii="Times Roman" w:eastAsia="Times Roman" w:hAnsi="Times Roman" w:cs="Times Roman"/>
          <w:b/>
          <w:bCs/>
          <w:sz w:val="28"/>
          <w:szCs w:val="28"/>
        </w:rPr>
        <w:br w:type="page"/>
      </w:r>
    </w:p>
    <w:p w:rsidR="008F2AC3" w:rsidRDefault="008F2AC3">
      <w:pPr>
        <w:pStyle w:val="Body"/>
      </w:pPr>
    </w:p>
    <w:sectPr w:rsidR="008F2AC3">
      <w:headerReference w:type="default" r:id="rId8"/>
      <w:footerReference w:type="default" r:id="rId9"/>
      <w:pgSz w:w="11900" w:h="16840"/>
      <w:pgMar w:top="1440" w:right="1800" w:bottom="1440" w:left="1800" w:header="708" w:footer="708" w:gutter="0"/>
      <w:cols w:space="12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299" w:rsidRDefault="00836299">
      <w:r>
        <w:separator/>
      </w:r>
    </w:p>
  </w:endnote>
  <w:endnote w:type="continuationSeparator" w:id="0">
    <w:p w:rsidR="00836299" w:rsidRDefault="00836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Roman">
    <w:altName w:val="Times New Roman"/>
    <w:charset w:val="00"/>
    <w:family w:val="roman"/>
    <w:pitch w:val="default"/>
  </w:font>
  <w:font w:name="Times New Roman Bold">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AC3" w:rsidRDefault="008F2AC3">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299" w:rsidRDefault="00836299">
      <w:r>
        <w:separator/>
      </w:r>
    </w:p>
  </w:footnote>
  <w:footnote w:type="continuationSeparator" w:id="0">
    <w:p w:rsidR="00836299" w:rsidRDefault="008362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AC3" w:rsidRDefault="008F2AC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AC3"/>
    <w:rsid w:val="001079D1"/>
    <w:rsid w:val="005B109F"/>
    <w:rsid w:val="00836299"/>
    <w:rsid w:val="008F2AC3"/>
    <w:rsid w:val="00E047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7B5D26-876F-449F-B255-B5DD2B56C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lt-LT" w:eastAsia="lt-L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mbria" w:hAnsi="Arial Unicode M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Times Roman" w:eastAsia="Times Roman" w:hAnsi="Times Roman" w:cs="Times Roman"/>
      <w:b/>
      <w:bCs/>
      <w:color w:val="0000FF"/>
      <w:sz w:val="20"/>
      <w:szCs w:val="20"/>
      <w:u w:val="single" w:color="0000FF"/>
    </w:rPr>
  </w:style>
  <w:style w:type="paragraph" w:styleId="Tekstpodstawowywcity">
    <w:name w:val="Body Text Indent"/>
    <w:rPr>
      <w:rFonts w:ascii="Arial Unicode M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grafikaskamer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553</Words>
  <Characters>3323</Characters>
  <Application>Microsoft Office Word</Application>
  <DocSecurity>0</DocSecurity>
  <Lines>27</Lines>
  <Paragraphs>7</Paragraphs>
  <ScaleCrop>false</ScaleCrop>
  <HeadingPairs>
    <vt:vector size="4" baseType="variant">
      <vt:variant>
        <vt:lpstr>Tytuł</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Darbas</dc:creator>
  <cp:lastModifiedBy>Student</cp:lastModifiedBy>
  <cp:revision>2</cp:revision>
  <dcterms:created xsi:type="dcterms:W3CDTF">2020-01-27T14:13:00Z</dcterms:created>
  <dcterms:modified xsi:type="dcterms:W3CDTF">2020-01-27T14:13:00Z</dcterms:modified>
</cp:coreProperties>
</file>