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180A" w14:textId="299845DB" w:rsidR="00282875" w:rsidRDefault="00D4543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bookmarkStart w:id="0" w:name="_GoBack"/>
      <w:bookmarkEnd w:id="0"/>
      <w:r w:rsidRPr="00AC4B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FORMULARZ ZGŁOSZENIOWY</w:t>
      </w:r>
    </w:p>
    <w:p w14:paraId="2F288D96" w14:textId="77777777" w:rsidR="00666C33" w:rsidRDefault="009E2AB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Katedra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Performatyki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Uniwersytetu Jagiellońskiego</w:t>
      </w:r>
    </w:p>
    <w:p w14:paraId="5A7ED3D5" w14:textId="4B25675A" w:rsidR="009E2AB1" w:rsidRPr="00AC4B68" w:rsidRDefault="00666C33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oraz Koło Naukowe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Performatyków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UJ </w:t>
      </w:r>
      <w:r w:rsidR="009E2A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14:paraId="10C5D8E5" w14:textId="77777777" w:rsidR="009E2AB1" w:rsidRPr="009E2AB1" w:rsidRDefault="009E2AB1" w:rsidP="00A626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studencko – doktorancka z warsztatami </w:t>
      </w:r>
      <w:r w:rsidR="00A62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>Performatyka</w:t>
      </w:r>
      <w:proofErr w:type="spellEnd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 xml:space="preserve">. Poza kanonem. </w:t>
      </w:r>
    </w:p>
    <w:p w14:paraId="743CC6D4" w14:textId="111E8271" w:rsidR="00A626D2" w:rsidRPr="009E2AB1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Odsłona pierwsza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>: Resztki, ruiny, pozostałości, szczątki, piksele – archiwa mo</w:t>
      </w:r>
      <w:r>
        <w:rPr>
          <w:rFonts w:ascii="Times New Roman" w:hAnsi="Times New Roman" w:cs="Times New Roman"/>
          <w:b/>
          <w:i/>
          <w:sz w:val="24"/>
          <w:szCs w:val="24"/>
        </w:rPr>
        <w:t>żliwych przeszłości i przyszłości</w:t>
      </w:r>
    </w:p>
    <w:p w14:paraId="5AA4A342" w14:textId="77777777" w:rsidR="00A626D2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23, 24, 25 kwietnia 2020 r. 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657" w:type="dxa"/>
        <w:tblInd w:w="-176" w:type="dxa"/>
        <w:tblLook w:val="04A0" w:firstRow="1" w:lastRow="0" w:firstColumn="1" w:lastColumn="0" w:noHBand="0" w:noVBand="1"/>
      </w:tblPr>
      <w:tblGrid>
        <w:gridCol w:w="4918"/>
        <w:gridCol w:w="4739"/>
      </w:tblGrid>
      <w:tr w:rsidR="00A626D2" w14:paraId="00388D3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30B96D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148E5937" w14:textId="0ABFC82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49EAF24B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4B925A2" w14:textId="4D2AEC7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2247D033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55E031B" w14:textId="2E9A225C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63EC2CD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0AE681" w14:textId="14EAAE82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0B863F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6814790" w14:textId="70E3E504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Pr="001B48C2">
              <w:rPr>
                <w:rFonts w:ascii="Times New Roman" w:hAnsi="Times New Roman" w:cs="Times New Roman"/>
                <w:b/>
                <w:sz w:val="24"/>
                <w:szCs w:val="24"/>
              </w:rPr>
              <w:t>od 1200 do 1800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prosimy dołączyć do formularza załącznik z abstraktem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8A34B22" w14:textId="3774B6FB" w:rsidR="00A626D2" w:rsidRPr="00C20237" w:rsidRDefault="00A626D2" w:rsidP="00A62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26D2" w14:paraId="440AE14D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4D5D20" w14:textId="61271D9C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AFA6BEC" w14:textId="4212CC62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3CA68D0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6F26BFF5" w14:textId="5FD45EBE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hAnsi="Times New Roman" w:cs="Times New Roman"/>
                <w:sz w:val="24"/>
                <w:szCs w:val="24"/>
              </w:rPr>
              <w:t>Wymagania sprzętowe (np. rzutnik)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C9F0C45" w14:textId="77777777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2A3DC475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0721306" w14:textId="4B675791" w:rsidR="00A626D2" w:rsidRPr="00AC4B68" w:rsidRDefault="00A626D2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Deklaracja udziału w </w:t>
            </w:r>
            <w:r w:rsidR="004C7C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sobotnich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warsztatach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6350B507" w14:textId="28D77B10" w:rsidR="00A626D2" w:rsidRPr="00436CEB" w:rsidRDefault="00436CEB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  <w:tr w:rsidR="00A626D2" w14:paraId="61959F30" w14:textId="77777777" w:rsidTr="00A626D2">
        <w:trPr>
          <w:trHeight w:val="761"/>
        </w:trPr>
        <w:tc>
          <w:tcPr>
            <w:tcW w:w="4918" w:type="dxa"/>
            <w:tcBorders>
              <w:top w:val="nil"/>
            </w:tcBorders>
            <w:shd w:val="clear" w:color="auto" w:fill="auto"/>
            <w:vAlign w:val="center"/>
          </w:tcPr>
          <w:p w14:paraId="1EA67A19" w14:textId="3B912848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>Warsztat „Teatr – miejsce ożywiania archiwum”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dr Wanda Świątkowska 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vAlign w:val="center"/>
          </w:tcPr>
          <w:p w14:paraId="73A6D065" w14:textId="1183FB42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6CEB">
              <w:rPr>
                <w:rFonts w:ascii="Times New Roman" w:hAnsi="Times New Roman" w:cs="Times New Roman"/>
              </w:rPr>
              <w:t>TAK/NIE</w:t>
            </w:r>
          </w:p>
        </w:tc>
      </w:tr>
      <w:tr w:rsidR="00A626D2" w14:paraId="7D353CB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4408CEE0" w14:textId="2B460953" w:rsidR="00A626D2" w:rsidRPr="00AC4B68" w:rsidRDefault="00436CEB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 </w:t>
            </w:r>
            <w:r w:rsidR="00917A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„Archiwa innych przeszłości. </w:t>
            </w:r>
            <w:proofErr w:type="spellStart"/>
            <w:r w:rsidR="00917A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Dokufikcje</w:t>
            </w:r>
            <w:proofErr w:type="spellEnd"/>
            <w:r w:rsidR="00917A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i gesty spekulatywne”,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prowadzenie prof. Mateusz Borowski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0F54A6F" w14:textId="2742202D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</w:tbl>
    <w:p w14:paraId="299146AB" w14:textId="77777777" w:rsid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C1CFF" w14:textId="77777777" w:rsidR="00A626D2" w:rsidRP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Abstrakty prosimy wysyłać na adres: </w:t>
      </w:r>
      <w:r w:rsidRPr="00A626D2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14:paraId="7E683C9B" w14:textId="77777777" w:rsidR="00282875" w:rsidRDefault="00282875" w:rsidP="00A626D2">
      <w:pPr>
        <w:spacing w:beforeAutospacing="1" w:afterAutospacing="1" w:line="360" w:lineRule="auto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75"/>
    <w:rsid w:val="001115A4"/>
    <w:rsid w:val="00282875"/>
    <w:rsid w:val="002B40E4"/>
    <w:rsid w:val="003F3C5D"/>
    <w:rsid w:val="00410CCB"/>
    <w:rsid w:val="00436CEB"/>
    <w:rsid w:val="004C7C95"/>
    <w:rsid w:val="00666C33"/>
    <w:rsid w:val="00887C72"/>
    <w:rsid w:val="00917ACF"/>
    <w:rsid w:val="009E2AB1"/>
    <w:rsid w:val="00A40F27"/>
    <w:rsid w:val="00A626D2"/>
    <w:rsid w:val="00AC4B68"/>
    <w:rsid w:val="00C20237"/>
    <w:rsid w:val="00D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omylnaczcionkaakapitu"/>
    <w:rsid w:val="00A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Magdalena Wątróbka</cp:lastModifiedBy>
  <cp:revision>2</cp:revision>
  <dcterms:created xsi:type="dcterms:W3CDTF">2020-01-23T10:18:00Z</dcterms:created>
  <dcterms:modified xsi:type="dcterms:W3CDTF">2020-01-23T10:18:00Z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