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1B" w:rsidRPr="00F8581B" w:rsidRDefault="00F8581B" w:rsidP="00F8581B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F8581B">
        <w:rPr>
          <w:rFonts w:eastAsia="Times New Roman" w:cstheme="minorHAns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F8581B" w:rsidRPr="00F8581B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</w:rPr>
      </w:pPr>
    </w:p>
    <w:p w:rsidR="00321520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 xml:space="preserve">Zgodnie z art. 13 ust. 1 i 2 rozporządzenia Parlamentu Europejskiego i Rady (UE) 2016/679 z dnia 27 kwietnia 2016r. w sprawie ochrony osób fizycznych 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</w:p>
    <w:p w:rsidR="005112AA" w:rsidRPr="005112AA" w:rsidRDefault="00F8581B" w:rsidP="003215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112AA">
        <w:rPr>
          <w:rFonts w:eastAsia="Calibri" w:cstheme="minorHAnsi"/>
          <w:sz w:val="16"/>
          <w:szCs w:val="16"/>
        </w:rPr>
        <w:t xml:space="preserve">administratorem Pani/Pana danych osobowych jest Uniwersytet Marii Curie-Skłodowskiej, Plac Marii Curie-Skłodowskiej 5, 20-031 Lublin, </w:t>
      </w:r>
    </w:p>
    <w:p w:rsidR="00F8581B" w:rsidRPr="009F6635" w:rsidRDefault="00F8581B" w:rsidP="00321520">
      <w:pPr>
        <w:pStyle w:val="Akapitzlist"/>
        <w:spacing w:after="0" w:line="240" w:lineRule="auto"/>
        <w:ind w:left="337"/>
        <w:jc w:val="both"/>
        <w:rPr>
          <w:rFonts w:eastAsia="Calibri" w:cstheme="minorHAnsi"/>
          <w:sz w:val="16"/>
          <w:szCs w:val="16"/>
          <w:lang w:val="en-GB"/>
        </w:rPr>
      </w:pPr>
      <w:r w:rsidRPr="009F6635">
        <w:rPr>
          <w:rFonts w:eastAsia="Calibri" w:cstheme="minorHAnsi"/>
          <w:sz w:val="16"/>
          <w:szCs w:val="16"/>
          <w:lang w:val="en-GB"/>
        </w:rPr>
        <w:t>tel./ fax.: +48 81 537 59 65, adres email: zampubl@umcs.lublin.pl;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581B">
        <w:rPr>
          <w:rFonts w:eastAsia="Calibri" w:cstheme="minorHAnsi"/>
          <w:sz w:val="16"/>
          <w:szCs w:val="16"/>
        </w:rPr>
        <w:t>2)</w:t>
      </w:r>
      <w:r w:rsidRPr="00F8581B">
        <w:rPr>
          <w:rFonts w:eastAsia="Calibri" w:cstheme="minorHAnsi"/>
          <w:sz w:val="16"/>
          <w:szCs w:val="16"/>
        </w:rPr>
        <w:tab/>
        <w:t>inspektorem ochrony danych osobowych w Uniwersytecie Marii Curie-Skłodowskiej jest osoba pełniąca funkcję ABI,</w:t>
      </w:r>
      <w:r w:rsidRPr="00F8581B">
        <w:rPr>
          <w:rFonts w:eastAsia="Times New Roman" w:cstheme="minorHAnsi"/>
          <w:i/>
          <w:sz w:val="16"/>
          <w:szCs w:val="16"/>
          <w:lang w:eastAsia="pl-PL"/>
        </w:rPr>
        <w:t xml:space="preserve"> Pani Sylwia</w:t>
      </w:r>
      <w:r w:rsidRPr="00F8581B">
        <w:rPr>
          <w:rFonts w:eastAsia="Times New Roman" w:cstheme="minorHAnsi"/>
          <w:bCs/>
          <w:i/>
          <w:sz w:val="16"/>
          <w:szCs w:val="16"/>
          <w:lang w:eastAsia="pl-PL"/>
        </w:rPr>
        <w:t xml:space="preserve"> </w:t>
      </w:r>
      <w:proofErr w:type="spellStart"/>
      <w:r w:rsidRPr="00F8581B">
        <w:rPr>
          <w:rFonts w:eastAsia="Times New Roman" w:cstheme="minorHAnsi"/>
          <w:bCs/>
          <w:i/>
          <w:sz w:val="16"/>
          <w:szCs w:val="16"/>
          <w:lang w:eastAsia="pl-PL"/>
        </w:rPr>
        <w:t>Pawłowska-Jachura</w:t>
      </w:r>
      <w:proofErr w:type="spellEnd"/>
      <w:r w:rsidRPr="00F8581B">
        <w:rPr>
          <w:rFonts w:eastAsia="Times New Roman" w:cstheme="minorHAnsi"/>
          <w:i/>
          <w:sz w:val="16"/>
          <w:szCs w:val="16"/>
          <w:lang w:eastAsia="pl-PL"/>
        </w:rPr>
        <w:t xml:space="preserve">  kontakt: </w:t>
      </w:r>
      <w:hyperlink r:id="rId7" w:history="1">
        <w:r w:rsidRPr="00F8581B">
          <w:rPr>
            <w:rFonts w:eastAsia="Times New Roman" w:cstheme="minorHAnsi"/>
            <w:i/>
            <w:sz w:val="16"/>
            <w:szCs w:val="16"/>
            <w:u w:val="single"/>
            <w:lang w:eastAsia="pl-PL"/>
          </w:rPr>
          <w:t>dane.osobowe@poczta.umcs.lublin.pl</w:t>
        </w:r>
      </w:hyperlink>
      <w:r w:rsidRPr="00F8581B">
        <w:rPr>
          <w:rFonts w:eastAsia="Times New Roman" w:cstheme="minorHAnsi"/>
          <w:sz w:val="16"/>
          <w:szCs w:val="16"/>
          <w:lang w:eastAsia="pl-PL"/>
        </w:rPr>
        <w:t>;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 xml:space="preserve"> kontakt: dane.osobowe@poczta.umcs.lublin.pl *;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3)</w:t>
      </w:r>
      <w:r w:rsidRPr="00F8581B">
        <w:rPr>
          <w:rFonts w:eastAsia="Calibri" w:cstheme="minorHAnsi"/>
          <w:sz w:val="16"/>
          <w:szCs w:val="16"/>
        </w:rPr>
        <w:tab/>
        <w:t>Pani/Pana dane osobowe przetwarzane będą na podstawie art. 6 ust. 1 lit. c RODO w celu związanym z postępowaniem o udzielenie zamówienia publicznego pod nazwą</w:t>
      </w:r>
      <w:r w:rsidR="009F6635">
        <w:rPr>
          <w:rFonts w:eastAsia="Calibri" w:cstheme="minorHAnsi"/>
          <w:sz w:val="16"/>
          <w:szCs w:val="16"/>
        </w:rPr>
        <w:t xml:space="preserve"> </w:t>
      </w:r>
      <w:r w:rsidR="003C31FB">
        <w:rPr>
          <w:rFonts w:eastAsia="Calibri" w:cstheme="minorHAnsi"/>
          <w:sz w:val="16"/>
          <w:szCs w:val="16"/>
        </w:rPr>
        <w:t>dostawa</w:t>
      </w:r>
      <w:r w:rsidRPr="009577E6">
        <w:rPr>
          <w:rFonts w:eastAsia="Calibri" w:cstheme="minorHAnsi"/>
          <w:b/>
          <w:sz w:val="16"/>
          <w:szCs w:val="16"/>
        </w:rPr>
        <w:t xml:space="preserve"> </w:t>
      </w:r>
      <w:r w:rsidRPr="009F6635">
        <w:rPr>
          <w:rFonts w:eastAsia="Calibri" w:cstheme="minorHAnsi"/>
          <w:sz w:val="16"/>
          <w:szCs w:val="16"/>
        </w:rPr>
        <w:t>suchego lodu</w:t>
      </w:r>
      <w:r w:rsidR="009F6635">
        <w:rPr>
          <w:rFonts w:eastAsia="Calibri" w:cstheme="minorHAnsi"/>
          <w:sz w:val="16"/>
          <w:szCs w:val="16"/>
        </w:rPr>
        <w:t xml:space="preserve"> dla</w:t>
      </w:r>
      <w:r w:rsidRPr="00F8581B">
        <w:rPr>
          <w:rFonts w:eastAsia="Calibri" w:cstheme="minorHAnsi"/>
          <w:sz w:val="16"/>
          <w:szCs w:val="16"/>
        </w:rPr>
        <w:t xml:space="preserve"> UMCS w Lub</w:t>
      </w:r>
      <w:r w:rsidR="009F6635">
        <w:rPr>
          <w:rFonts w:eastAsia="Calibri" w:cstheme="minorHAnsi"/>
          <w:sz w:val="16"/>
          <w:szCs w:val="16"/>
        </w:rPr>
        <w:t>linie (oznaczenie sprawy: PU/191-2019/</w:t>
      </w:r>
      <w:r w:rsidRPr="00F8581B">
        <w:rPr>
          <w:rFonts w:eastAsia="Calibri" w:cstheme="minorHAnsi"/>
          <w:sz w:val="16"/>
          <w:szCs w:val="16"/>
        </w:rPr>
        <w:t>DOP-z)</w:t>
      </w:r>
      <w:r w:rsidRPr="00F8581B">
        <w:rPr>
          <w:rFonts w:eastAsia="Calibri" w:cstheme="minorHAnsi"/>
          <w:b/>
          <w:sz w:val="16"/>
          <w:szCs w:val="16"/>
        </w:rPr>
        <w:t>,</w:t>
      </w:r>
      <w:r w:rsidRPr="00F8581B">
        <w:rPr>
          <w:rFonts w:eastAsia="Calibri" w:cstheme="minorHAnsi"/>
          <w:sz w:val="16"/>
          <w:szCs w:val="16"/>
        </w:rPr>
        <w:t xml:space="preserve"> prowadzonym na podstawie </w:t>
      </w:r>
      <w:r w:rsidRPr="009F6635">
        <w:rPr>
          <w:rFonts w:eastAsia="Calibri" w:cstheme="minorHAnsi"/>
          <w:sz w:val="16"/>
          <w:szCs w:val="16"/>
        </w:rPr>
        <w:t>art.4 pkt 8 PZP</w:t>
      </w:r>
      <w:r w:rsidRPr="00F8581B">
        <w:rPr>
          <w:rFonts w:eastAsia="Calibri" w:cstheme="minorHAnsi"/>
          <w:sz w:val="16"/>
          <w:szCs w:val="16"/>
        </w:rPr>
        <w:t xml:space="preserve">  zwanej dalej ustawą oraz zgodnie z Regulaminem udzielania zamówień publicznych w Uniwersytecie Marii Curie-Skłodowskiej w Lublinie;</w:t>
      </w:r>
    </w:p>
    <w:p w:rsidR="00321520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4)</w:t>
      </w:r>
      <w:r w:rsidRPr="00F8581B">
        <w:rPr>
          <w:rFonts w:eastAsia="Calibri" w:cstheme="minorHAnsi"/>
          <w:sz w:val="16"/>
          <w:szCs w:val="16"/>
        </w:rPr>
        <w:tab/>
        <w:t xml:space="preserve">odbiorcami Pani/Pana danych osobowych będą osoby lub podmioty, którym udostępniona zostanie dokumentacja postępowania w oparciu o art. 8 </w:t>
      </w:r>
    </w:p>
    <w:p w:rsidR="00F8581B" w:rsidRPr="00F8581B" w:rsidRDefault="00321520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</w:t>
      </w:r>
      <w:r w:rsidR="00F8581B" w:rsidRPr="00F8581B">
        <w:rPr>
          <w:rFonts w:eastAsia="Calibri" w:cstheme="minorHAnsi"/>
          <w:sz w:val="16"/>
          <w:szCs w:val="16"/>
        </w:rPr>
        <w:t>i art.8a oraz art. 96 ust. 3,ust.3a i ust.3b ustawy z dnia 29 stycznia 2004r. – Prawo zamówień publicznyc</w:t>
      </w:r>
      <w:r w:rsidR="009577E6">
        <w:rPr>
          <w:rFonts w:eastAsia="Calibri" w:cstheme="minorHAnsi"/>
          <w:sz w:val="16"/>
          <w:szCs w:val="16"/>
        </w:rPr>
        <w:t>h (Dz. U. z 2019r. poz. 1843 j.t</w:t>
      </w:r>
      <w:r w:rsidR="00F8581B" w:rsidRPr="00F8581B">
        <w:rPr>
          <w:rFonts w:eastAsia="Calibri" w:cstheme="minorHAnsi"/>
          <w:sz w:val="16"/>
          <w:szCs w:val="16"/>
        </w:rPr>
        <w:t xml:space="preserve">.), dalej „ustawa </w:t>
      </w:r>
      <w:proofErr w:type="spellStart"/>
      <w:r w:rsidR="00F8581B" w:rsidRPr="00F8581B">
        <w:rPr>
          <w:rFonts w:eastAsia="Calibri" w:cstheme="minorHAnsi"/>
          <w:sz w:val="16"/>
          <w:szCs w:val="16"/>
        </w:rPr>
        <w:t>Pzp</w:t>
      </w:r>
      <w:proofErr w:type="spellEnd"/>
      <w:r w:rsidR="00F8581B" w:rsidRPr="00F8581B">
        <w:rPr>
          <w:rFonts w:eastAsia="Calibri" w:cstheme="minorHAnsi"/>
          <w:sz w:val="16"/>
          <w:szCs w:val="16"/>
        </w:rPr>
        <w:t>”;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5)</w:t>
      </w:r>
      <w:r w:rsidRPr="00F8581B">
        <w:rPr>
          <w:rFonts w:eastAsia="Calibri" w:cstheme="minorHAnsi"/>
          <w:sz w:val="16"/>
          <w:szCs w:val="16"/>
        </w:rPr>
        <w:tab/>
        <w:t xml:space="preserve">Pani/Pana dane osobowe będą przechowywane, zgodnie z art. 97 ust. 1 ustawy </w:t>
      </w:r>
      <w:proofErr w:type="spellStart"/>
      <w:r w:rsidRPr="00F8581B">
        <w:rPr>
          <w:rFonts w:eastAsia="Calibri" w:cstheme="minorHAnsi"/>
          <w:sz w:val="16"/>
          <w:szCs w:val="16"/>
        </w:rPr>
        <w:t>Pzp</w:t>
      </w:r>
      <w:proofErr w:type="spellEnd"/>
      <w:r w:rsidRPr="00F8581B">
        <w:rPr>
          <w:rFonts w:eastAsia="Calibri" w:cstheme="minorHAnsi"/>
          <w:sz w:val="16"/>
          <w:szCs w:val="16"/>
        </w:rPr>
        <w:t>, przez okres 4 lat od dnia zakończenia postępowania o udzielenie zamówienia lub zgodnie z wytycznymi Projektu i umową o dofinansowanie.</w:t>
      </w:r>
    </w:p>
    <w:p w:rsidR="00321520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6)</w:t>
      </w:r>
      <w:r w:rsidRPr="00F8581B">
        <w:rPr>
          <w:rFonts w:eastAsia="Calibri" w:cstheme="minorHAnsi"/>
          <w:sz w:val="16"/>
          <w:szCs w:val="16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F8581B">
        <w:rPr>
          <w:rFonts w:eastAsia="Calibri" w:cstheme="minorHAnsi"/>
          <w:sz w:val="16"/>
          <w:szCs w:val="16"/>
        </w:rPr>
        <w:t>Pzp</w:t>
      </w:r>
      <w:proofErr w:type="spellEnd"/>
      <w:r w:rsidRPr="00F8581B">
        <w:rPr>
          <w:rFonts w:eastAsia="Calibri" w:cstheme="minorHAnsi"/>
          <w:sz w:val="16"/>
          <w:szCs w:val="16"/>
        </w:rPr>
        <w:t>, związanym z udziałem w postępowaniu o udzielenie zamówienia publicznego; konsekwencje niepoda</w:t>
      </w:r>
      <w:r w:rsidR="00321520">
        <w:rPr>
          <w:rFonts w:eastAsia="Calibri" w:cstheme="minorHAnsi"/>
          <w:sz w:val="16"/>
          <w:szCs w:val="16"/>
        </w:rPr>
        <w:t xml:space="preserve">nia określonych danych wynikają </w:t>
      </w:r>
    </w:p>
    <w:p w:rsidR="00F8581B" w:rsidRPr="00F8581B" w:rsidRDefault="00321520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</w:t>
      </w:r>
      <w:r w:rsidR="00F8581B" w:rsidRPr="00F8581B">
        <w:rPr>
          <w:rFonts w:eastAsia="Calibri" w:cstheme="minorHAnsi"/>
          <w:sz w:val="16"/>
          <w:szCs w:val="16"/>
        </w:rPr>
        <w:t xml:space="preserve">z ustawy </w:t>
      </w:r>
      <w:proofErr w:type="spellStart"/>
      <w:r w:rsidR="00F8581B" w:rsidRPr="00F8581B">
        <w:rPr>
          <w:rFonts w:eastAsia="Calibri" w:cstheme="minorHAnsi"/>
          <w:sz w:val="16"/>
          <w:szCs w:val="16"/>
        </w:rPr>
        <w:t>Pzp</w:t>
      </w:r>
      <w:proofErr w:type="spellEnd"/>
      <w:r w:rsidR="00F8581B" w:rsidRPr="00F8581B">
        <w:rPr>
          <w:rFonts w:eastAsia="Calibri" w:cstheme="minorHAnsi"/>
          <w:sz w:val="16"/>
          <w:szCs w:val="16"/>
        </w:rPr>
        <w:t>;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7)</w:t>
      </w:r>
      <w:r w:rsidRPr="00F8581B">
        <w:rPr>
          <w:rFonts w:eastAsia="Calibri" w:cstheme="minorHAnsi"/>
          <w:sz w:val="16"/>
          <w:szCs w:val="16"/>
        </w:rPr>
        <w:tab/>
        <w:t>w odniesieniu do Pani/Pana danych osobowych decyzje nie będą podejmowane w sposób zautomatyzowany, stosowanie do art. 22 RODO;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8)</w:t>
      </w:r>
      <w:r w:rsidRPr="00F8581B">
        <w:rPr>
          <w:rFonts w:eastAsia="Calibri" w:cstheme="minorHAnsi"/>
          <w:sz w:val="16"/>
          <w:szCs w:val="16"/>
        </w:rPr>
        <w:tab/>
        <w:t>posiada Pani/Pan: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a)</w:t>
      </w:r>
      <w:r w:rsidRPr="00F8581B">
        <w:rPr>
          <w:rFonts w:eastAsia="Calibri" w:cstheme="minorHAnsi"/>
          <w:sz w:val="16"/>
          <w:szCs w:val="16"/>
        </w:rPr>
        <w:tab/>
        <w:t>na podstawie art. 15 RODO prawo dostępu do danych osobowych Pani/Pana dotyczących;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b)</w:t>
      </w:r>
      <w:r w:rsidRPr="00F8581B">
        <w:rPr>
          <w:rFonts w:eastAsia="Calibri" w:cstheme="minorHAnsi"/>
          <w:sz w:val="16"/>
          <w:szCs w:val="16"/>
        </w:rPr>
        <w:tab/>
        <w:t>na podstawie art. 16 RODO prawo do sprostowania Pani/Pana danych osobowych **;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c)</w:t>
      </w:r>
      <w:r w:rsidRPr="00F8581B">
        <w:rPr>
          <w:rFonts w:eastAsia="Calibri" w:cstheme="minorHAnsi"/>
          <w:sz w:val="16"/>
          <w:szCs w:val="16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d)</w:t>
      </w:r>
      <w:r w:rsidRPr="00F8581B">
        <w:rPr>
          <w:rFonts w:eastAsia="Calibri" w:cstheme="minorHAnsi"/>
          <w:sz w:val="16"/>
          <w:szCs w:val="16"/>
        </w:rPr>
        <w:tab/>
        <w:t>prawo do wniesienia skargi do Prezesa Urzędu Ochrony Danych Osobowych, gdy uzna Pani/Pan, że przetwarzanie danych osobowych Pani/Pana dotyczących narusza przepisy RODO;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9)</w:t>
      </w:r>
      <w:r w:rsidRPr="00F8581B">
        <w:rPr>
          <w:rFonts w:eastAsia="Calibri" w:cstheme="minorHAnsi"/>
          <w:sz w:val="16"/>
          <w:szCs w:val="16"/>
        </w:rPr>
        <w:tab/>
        <w:t>nie przysługuje Pani/Panu: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−</w:t>
      </w:r>
      <w:r w:rsidRPr="00F8581B">
        <w:rPr>
          <w:rFonts w:eastAsia="Calibri" w:cstheme="minorHAnsi"/>
          <w:sz w:val="16"/>
          <w:szCs w:val="16"/>
        </w:rPr>
        <w:tab/>
        <w:t>w związku z art. 17 ust. 3 lit. b, d lub e RODO prawo do usunięcia danych osobowych;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−</w:t>
      </w:r>
      <w:r w:rsidRPr="00F8581B">
        <w:rPr>
          <w:rFonts w:eastAsia="Calibri" w:cstheme="minorHAnsi"/>
          <w:sz w:val="16"/>
          <w:szCs w:val="16"/>
        </w:rPr>
        <w:tab/>
        <w:t>prawo do przenoszenia danych osobowych, o którym mowa w art. 20 RODO;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−</w:t>
      </w:r>
      <w:r w:rsidRPr="00F8581B">
        <w:rPr>
          <w:rFonts w:eastAsia="Calibri" w:cstheme="minorHAnsi"/>
          <w:sz w:val="16"/>
          <w:szCs w:val="16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321520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10)</w:t>
      </w:r>
      <w:r w:rsidRPr="00F8581B">
        <w:rPr>
          <w:rFonts w:eastAsia="Calibri" w:cstheme="minorHAnsi"/>
          <w:sz w:val="16"/>
          <w:szCs w:val="16"/>
        </w:rPr>
        <w:tab/>
        <w:t>W przypadku dojścia do zawarc</w:t>
      </w:r>
      <w:bookmarkStart w:id="0" w:name="_GoBack"/>
      <w:bookmarkEnd w:id="0"/>
      <w:r w:rsidRPr="00F8581B">
        <w:rPr>
          <w:rFonts w:eastAsia="Calibri" w:cstheme="minorHAnsi"/>
          <w:sz w:val="16"/>
          <w:szCs w:val="16"/>
        </w:rPr>
        <w:t xml:space="preserve">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</w:t>
      </w:r>
    </w:p>
    <w:p w:rsidR="00F8581B" w:rsidRPr="00F8581B" w:rsidRDefault="00321520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</w:t>
      </w:r>
      <w:r w:rsidR="00F8581B" w:rsidRPr="00F8581B">
        <w:rPr>
          <w:rFonts w:eastAsia="Calibri" w:cstheme="minorHAnsi"/>
          <w:sz w:val="16"/>
          <w:szCs w:val="16"/>
        </w:rPr>
        <w:t xml:space="preserve">w oparciu o umowy powierzenia  zawarte zgodnie z art. 28 RODO, m.in. w związku ze wsparciem w  zakresie IT, czy obsługą korespondencji. W pozostałym zakresie zasady i sposób postępowania z danymi został opisany powyżej. </w:t>
      </w:r>
    </w:p>
    <w:p w:rsidR="00F8581B" w:rsidRPr="00F8581B" w:rsidRDefault="00F8581B" w:rsidP="00321520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</w:rPr>
      </w:pPr>
      <w:r w:rsidRPr="00F8581B">
        <w:rPr>
          <w:rFonts w:eastAsia="Calibri" w:cstheme="minorHAnsi"/>
          <w:sz w:val="16"/>
          <w:szCs w:val="16"/>
        </w:rPr>
        <w:t>11)</w:t>
      </w:r>
      <w:r w:rsidRPr="00F8581B">
        <w:rPr>
          <w:rFonts w:eastAsia="Calibri" w:cstheme="minorHAnsi"/>
          <w:sz w:val="16"/>
          <w:szCs w:val="16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F8581B" w:rsidRPr="00F8581B" w:rsidRDefault="00F8581B" w:rsidP="00321520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F8581B" w:rsidRPr="00F8581B" w:rsidRDefault="00F8581B" w:rsidP="00F8581B">
      <w:pPr>
        <w:spacing w:after="0" w:line="240" w:lineRule="auto"/>
        <w:ind w:left="317" w:hanging="340"/>
        <w:jc w:val="both"/>
        <w:rPr>
          <w:rFonts w:ascii="Calibri" w:eastAsia="Calibri" w:hAnsi="Calibri" w:cs="Calibri"/>
          <w:sz w:val="18"/>
          <w:szCs w:val="18"/>
        </w:rPr>
      </w:pPr>
      <w:r w:rsidRPr="00F8581B">
        <w:rPr>
          <w:rFonts w:ascii="Calibri" w:eastAsia="Calibri" w:hAnsi="Calibri" w:cs="Calibri"/>
          <w:sz w:val="18"/>
          <w:szCs w:val="18"/>
        </w:rPr>
        <w:t>__________________</w:t>
      </w:r>
    </w:p>
    <w:p w:rsidR="00F8581B" w:rsidRPr="00321520" w:rsidRDefault="00F8581B" w:rsidP="00F8581B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</w:rPr>
      </w:pPr>
    </w:p>
    <w:p w:rsidR="00F8581B" w:rsidRPr="00321520" w:rsidRDefault="00F8581B" w:rsidP="00F8581B">
      <w:pPr>
        <w:spacing w:after="0" w:line="240" w:lineRule="auto"/>
        <w:ind w:left="317" w:hanging="340"/>
        <w:rPr>
          <w:rFonts w:eastAsia="Calibri" w:cstheme="minorHAnsi"/>
          <w:sz w:val="14"/>
          <w:szCs w:val="14"/>
        </w:rPr>
      </w:pPr>
      <w:r w:rsidRPr="00321520">
        <w:rPr>
          <w:rFonts w:eastAsia="Calibri" w:cstheme="minorHAnsi"/>
          <w:sz w:val="14"/>
          <w:szCs w:val="14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F8581B" w:rsidRPr="00321520" w:rsidRDefault="00F8581B" w:rsidP="00F8581B">
      <w:pPr>
        <w:spacing w:after="0" w:line="240" w:lineRule="auto"/>
        <w:ind w:left="317" w:hanging="340"/>
        <w:rPr>
          <w:rFonts w:eastAsia="Calibri" w:cstheme="minorHAnsi"/>
          <w:sz w:val="14"/>
          <w:szCs w:val="14"/>
        </w:rPr>
      </w:pPr>
      <w:r w:rsidRPr="00321520">
        <w:rPr>
          <w:rFonts w:eastAsia="Calibri" w:cstheme="minorHAnsi"/>
          <w:sz w:val="14"/>
          <w:szCs w:val="14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21520">
        <w:rPr>
          <w:rFonts w:eastAsia="Calibri" w:cstheme="minorHAnsi"/>
          <w:sz w:val="14"/>
          <w:szCs w:val="14"/>
        </w:rPr>
        <w:t>Pzp</w:t>
      </w:r>
      <w:proofErr w:type="spellEnd"/>
      <w:r w:rsidRPr="00321520">
        <w:rPr>
          <w:rFonts w:eastAsia="Calibri" w:cstheme="minorHAnsi"/>
          <w:sz w:val="14"/>
          <w:szCs w:val="14"/>
        </w:rPr>
        <w:t xml:space="preserve"> oraz nie może naruszać integralności protokołu oraz jego załączników.</w:t>
      </w:r>
    </w:p>
    <w:p w:rsidR="00F8581B" w:rsidRPr="00321520" w:rsidRDefault="00F8581B" w:rsidP="00F8581B">
      <w:pPr>
        <w:spacing w:after="0" w:line="240" w:lineRule="auto"/>
        <w:ind w:left="317" w:hanging="340"/>
        <w:rPr>
          <w:rFonts w:eastAsia="Calibri" w:cstheme="minorHAnsi"/>
          <w:sz w:val="14"/>
          <w:szCs w:val="14"/>
        </w:rPr>
      </w:pPr>
      <w:r w:rsidRPr="00321520">
        <w:rPr>
          <w:rFonts w:eastAsia="Calibri" w:cstheme="minorHAnsi"/>
          <w:sz w:val="14"/>
          <w:szCs w:val="14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8581B" w:rsidRPr="00321520" w:rsidRDefault="00F8581B" w:rsidP="00F8581B">
      <w:pPr>
        <w:tabs>
          <w:tab w:val="left" w:pos="5848"/>
        </w:tabs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:rsidR="00F8581B" w:rsidRPr="00321520" w:rsidRDefault="00F8581B" w:rsidP="00F8581B">
      <w:pPr>
        <w:tabs>
          <w:tab w:val="left" w:pos="5848"/>
        </w:tabs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:rsidR="00F8581B" w:rsidRPr="00F8581B" w:rsidRDefault="00F8581B" w:rsidP="00F8581B">
      <w:pPr>
        <w:tabs>
          <w:tab w:val="left" w:pos="5848"/>
        </w:tabs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F8581B" w:rsidRPr="00F8581B" w:rsidRDefault="00F8581B" w:rsidP="00F8581B">
      <w:pPr>
        <w:widowControl w:val="0"/>
        <w:tabs>
          <w:tab w:val="left" w:pos="851"/>
        </w:tabs>
        <w:suppressAutoHyphens/>
        <w:spacing w:after="0" w:line="240" w:lineRule="auto"/>
        <w:ind w:left="360" w:hanging="360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8581B" w:rsidRPr="00F8581B" w:rsidRDefault="00F8581B" w:rsidP="00F8581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937FD2" w:rsidRDefault="00937FD2"/>
    <w:sectPr w:rsidR="00937FD2" w:rsidSect="006B7055">
      <w:headerReference w:type="default" r:id="rId8"/>
      <w:footerReference w:type="default" r:id="rId9"/>
      <w:footnotePr>
        <w:pos w:val="beneathText"/>
      </w:footnotePr>
      <w:pgSz w:w="11900" w:h="16820"/>
      <w:pgMar w:top="1134" w:right="567" w:bottom="567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6D" w:rsidRDefault="00EA616D" w:rsidP="00F8581B">
      <w:pPr>
        <w:spacing w:after="0" w:line="240" w:lineRule="auto"/>
      </w:pPr>
      <w:r>
        <w:separator/>
      </w:r>
    </w:p>
  </w:endnote>
  <w:endnote w:type="continuationSeparator" w:id="0">
    <w:p w:rsidR="00EA616D" w:rsidRDefault="00EA616D" w:rsidP="00F8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22" w:rsidRPr="003C4A22" w:rsidRDefault="00EA616D" w:rsidP="003C4A22">
    <w:pPr>
      <w:autoSpaceDE w:val="0"/>
      <w:autoSpaceDN w:val="0"/>
      <w:adjustRightInd w:val="0"/>
      <w:jc w:val="both"/>
      <w:rPr>
        <w:rFonts w:ascii="Arial" w:hAnsi="Arial" w:cs="Arial"/>
        <w:i/>
        <w:iCs/>
        <w:sz w:val="18"/>
        <w:szCs w:val="18"/>
        <w:lang w:eastAsia="pl-PL"/>
      </w:rPr>
    </w:pPr>
  </w:p>
  <w:p w:rsidR="00731E6D" w:rsidRPr="00731E6D" w:rsidRDefault="007A253A">
    <w:pPr>
      <w:pStyle w:val="Stopka"/>
      <w:jc w:val="right"/>
      <w:rPr>
        <w:rFonts w:ascii="Arial" w:hAnsi="Arial" w:cs="Arial"/>
        <w:sz w:val="16"/>
        <w:szCs w:val="16"/>
      </w:rPr>
    </w:pPr>
    <w:r w:rsidRPr="00731E6D">
      <w:rPr>
        <w:rFonts w:ascii="Arial" w:hAnsi="Arial" w:cs="Arial"/>
        <w:sz w:val="16"/>
        <w:szCs w:val="16"/>
      </w:rPr>
      <w:fldChar w:fldCharType="begin"/>
    </w:r>
    <w:r w:rsidR="003A08A9" w:rsidRPr="00731E6D">
      <w:rPr>
        <w:rFonts w:ascii="Arial" w:hAnsi="Arial" w:cs="Arial"/>
        <w:sz w:val="16"/>
        <w:szCs w:val="16"/>
      </w:rPr>
      <w:instrText xml:space="preserve"> PAGE   \* MERGEFORMAT </w:instrText>
    </w:r>
    <w:r w:rsidRPr="00731E6D">
      <w:rPr>
        <w:rFonts w:ascii="Arial" w:hAnsi="Arial" w:cs="Arial"/>
        <w:sz w:val="16"/>
        <w:szCs w:val="16"/>
      </w:rPr>
      <w:fldChar w:fldCharType="separate"/>
    </w:r>
    <w:r w:rsidR="003C31FB">
      <w:rPr>
        <w:rFonts w:ascii="Arial" w:hAnsi="Arial" w:cs="Arial"/>
        <w:noProof/>
        <w:sz w:val="16"/>
        <w:szCs w:val="16"/>
      </w:rPr>
      <w:t>1</w:t>
    </w:r>
    <w:r w:rsidRPr="00731E6D">
      <w:rPr>
        <w:rFonts w:ascii="Arial" w:hAnsi="Arial" w:cs="Arial"/>
        <w:sz w:val="16"/>
        <w:szCs w:val="16"/>
      </w:rPr>
      <w:fldChar w:fldCharType="end"/>
    </w:r>
  </w:p>
  <w:p w:rsidR="00A73786" w:rsidRDefault="00EA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6D" w:rsidRDefault="00EA616D" w:rsidP="00F8581B">
      <w:pPr>
        <w:spacing w:after="0" w:line="240" w:lineRule="auto"/>
      </w:pPr>
      <w:r>
        <w:separator/>
      </w:r>
    </w:p>
  </w:footnote>
  <w:footnote w:type="continuationSeparator" w:id="0">
    <w:p w:rsidR="00EA616D" w:rsidRDefault="00EA616D" w:rsidP="00F8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D2" w:rsidRDefault="009F6635" w:rsidP="00B6615B">
    <w:pPr>
      <w:pStyle w:val="Nagwek"/>
    </w:pPr>
    <w:r>
      <w:rPr>
        <w:rFonts w:ascii="Arial" w:hAnsi="Arial" w:cs="Arial"/>
        <w:sz w:val="16"/>
        <w:szCs w:val="16"/>
      </w:rPr>
      <w:t>Oznaczenie sprawy: PU/191-</w:t>
    </w:r>
    <w:r w:rsidR="003A08A9">
      <w:rPr>
        <w:rFonts w:ascii="Arial" w:hAnsi="Arial" w:cs="Arial"/>
        <w:sz w:val="16"/>
        <w:szCs w:val="16"/>
      </w:rPr>
      <w:t>2019</w:t>
    </w:r>
    <w:r w:rsidR="003A08A9" w:rsidRPr="00731E6D">
      <w:rPr>
        <w:rFonts w:ascii="Arial" w:hAnsi="Arial" w:cs="Arial"/>
        <w:sz w:val="16"/>
        <w:szCs w:val="16"/>
      </w:rPr>
      <w:t xml:space="preserve">/DOP-z                                             </w:t>
    </w:r>
    <w:r w:rsidR="003A08A9">
      <w:rPr>
        <w:rFonts w:ascii="Arial" w:hAnsi="Arial" w:cs="Arial"/>
        <w:sz w:val="16"/>
        <w:szCs w:val="16"/>
      </w:rPr>
      <w:t xml:space="preserve">                                              </w:t>
    </w:r>
    <w:r w:rsidR="00F8581B">
      <w:rPr>
        <w:rFonts w:ascii="Arial" w:hAnsi="Arial" w:cs="Arial"/>
        <w:sz w:val="16"/>
        <w:szCs w:val="16"/>
      </w:rPr>
      <w:t>Załącznik nr 3</w:t>
    </w:r>
    <w:r w:rsidR="003A08A9" w:rsidRPr="00731E6D">
      <w:rPr>
        <w:rFonts w:ascii="Arial" w:hAnsi="Arial" w:cs="Arial"/>
        <w:sz w:val="16"/>
        <w:szCs w:val="16"/>
      </w:rPr>
      <w:t xml:space="preserve"> –</w:t>
    </w:r>
    <w:r w:rsidR="003A08A9">
      <w:rPr>
        <w:rFonts w:ascii="Arial" w:hAnsi="Arial" w:cs="Arial"/>
        <w:sz w:val="16"/>
        <w:szCs w:val="16"/>
      </w:rPr>
      <w:t xml:space="preserve"> </w:t>
    </w:r>
    <w:r w:rsidR="00F8581B">
      <w:rPr>
        <w:rFonts w:ascii="Arial" w:hAnsi="Arial" w:cs="Arial"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1BA4"/>
    <w:multiLevelType w:val="hybridMultilevel"/>
    <w:tmpl w:val="DB24B178"/>
    <w:lvl w:ilvl="0" w:tplc="05806CC2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8581B"/>
    <w:rsid w:val="00321520"/>
    <w:rsid w:val="003A08A9"/>
    <w:rsid w:val="003A7FA7"/>
    <w:rsid w:val="003C31FB"/>
    <w:rsid w:val="005112AA"/>
    <w:rsid w:val="007A253A"/>
    <w:rsid w:val="00937BF2"/>
    <w:rsid w:val="00937FD2"/>
    <w:rsid w:val="009577E6"/>
    <w:rsid w:val="009F6635"/>
    <w:rsid w:val="00EA616D"/>
    <w:rsid w:val="00EB5011"/>
    <w:rsid w:val="00F8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1B"/>
  </w:style>
  <w:style w:type="paragraph" w:styleId="Stopka">
    <w:name w:val="footer"/>
    <w:basedOn w:val="Normalny"/>
    <w:link w:val="StopkaZnak"/>
    <w:uiPriority w:val="99"/>
    <w:rsid w:val="00F858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58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1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81B"/>
  </w:style>
  <w:style w:type="paragraph" w:styleId="Stopka">
    <w:name w:val="footer"/>
    <w:basedOn w:val="Normalny"/>
    <w:link w:val="StopkaZnak"/>
    <w:uiPriority w:val="99"/>
    <w:rsid w:val="00F858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58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1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.osobowe@poczta.umcs.lublin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3</cp:revision>
  <cp:lastPrinted>2019-12-13T07:04:00Z</cp:lastPrinted>
  <dcterms:created xsi:type="dcterms:W3CDTF">2019-12-12T13:46:00Z</dcterms:created>
  <dcterms:modified xsi:type="dcterms:W3CDTF">2019-12-13T07:04:00Z</dcterms:modified>
</cp:coreProperties>
</file>