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62" w:rsidRDefault="00082C2C" w:rsidP="00082C2C">
      <w:pPr>
        <w:spacing w:after="120"/>
        <w:jc w:val="center"/>
        <w:rPr>
          <w:color w:val="002060"/>
        </w:rPr>
      </w:pPr>
      <w:r>
        <w:rPr>
          <w:b/>
          <w:color w:val="002060"/>
        </w:rPr>
        <w:t>CERTYFIKOWANE SZKOLENIA</w:t>
      </w:r>
      <w:r w:rsidR="00876F62" w:rsidRPr="00876F62">
        <w:rPr>
          <w:b/>
          <w:color w:val="002060"/>
        </w:rPr>
        <w:t xml:space="preserve"> IATA</w:t>
      </w:r>
      <w:r w:rsidR="00876F62" w:rsidRPr="00876F62">
        <w:rPr>
          <w:color w:val="002060"/>
        </w:rPr>
        <w:t xml:space="preserve"> </w:t>
      </w:r>
    </w:p>
    <w:p w:rsidR="007306A0" w:rsidRPr="00782EFD" w:rsidRDefault="007306A0" w:rsidP="007306A0">
      <w:pPr>
        <w:jc w:val="center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</w:pPr>
      <w:r w:rsidRPr="00782EFD">
        <w:rPr>
          <w:rFonts w:asciiTheme="minorHAnsi" w:hAnsiTheme="minorHAnsi" w:cstheme="minorHAnsi"/>
          <w:b/>
          <w:color w:val="984806" w:themeColor="accent6" w:themeShade="80"/>
          <w:sz w:val="36"/>
          <w:szCs w:val="32"/>
          <w:u w:val="single"/>
        </w:rPr>
        <w:t>ZAPRASZAMY DO BEZPŁATNEGO UDZIAŁU W PROJEKCIE</w:t>
      </w:r>
      <w:r>
        <w:rPr>
          <w:rFonts w:asciiTheme="minorHAnsi" w:hAnsiTheme="minorHAnsi" w:cstheme="minorHAnsi"/>
          <w:b/>
          <w:color w:val="984806" w:themeColor="accent6" w:themeShade="80"/>
          <w:sz w:val="36"/>
          <w:szCs w:val="32"/>
          <w:u w:val="single"/>
        </w:rPr>
        <w:t xml:space="preserve"> pn.</w:t>
      </w:r>
      <w:r w:rsidRPr="007306A0">
        <w:t xml:space="preserve"> </w:t>
      </w:r>
      <w:r w:rsidRPr="007306A0">
        <w:rPr>
          <w:rFonts w:asciiTheme="minorHAnsi" w:hAnsiTheme="minorHAnsi" w:cstheme="minorHAnsi"/>
          <w:b/>
          <w:color w:val="984806" w:themeColor="accent6" w:themeShade="80"/>
          <w:sz w:val="36"/>
          <w:szCs w:val="32"/>
          <w:u w:val="single"/>
        </w:rPr>
        <w:t>„Bądź kompetentny i atrakcyjny na rynku pracy”</w:t>
      </w:r>
    </w:p>
    <w:p w:rsidR="007306A0" w:rsidRPr="007306A0" w:rsidRDefault="007306A0" w:rsidP="00267CD7">
      <w:pPr>
        <w:jc w:val="center"/>
        <w:rPr>
          <w:rFonts w:ascii="Calibri" w:hAnsi="Calibri" w:cs="Calibri"/>
          <w:b/>
          <w:color w:val="984806" w:themeColor="accent6" w:themeShade="80"/>
          <w:sz w:val="28"/>
          <w:szCs w:val="28"/>
        </w:rPr>
      </w:pPr>
    </w:p>
    <w:p w:rsidR="001754A6" w:rsidRDefault="00267CD7" w:rsidP="00944B7F">
      <w:pPr>
        <w:spacing w:line="288" w:lineRule="auto"/>
        <w:jc w:val="center"/>
        <w:rPr>
          <w:rFonts w:ascii="Calibri" w:hAnsi="Calibri" w:cs="Calibri"/>
          <w:b/>
          <w:color w:val="984806" w:themeColor="accent6" w:themeShade="80"/>
          <w:sz w:val="28"/>
          <w:szCs w:val="28"/>
        </w:rPr>
      </w:pPr>
      <w:r w:rsidRPr="007306A0">
        <w:rPr>
          <w:rFonts w:ascii="Calibri" w:hAnsi="Calibri" w:cs="Calibri"/>
          <w:b/>
          <w:color w:val="984806" w:themeColor="accent6" w:themeShade="80"/>
          <w:sz w:val="28"/>
          <w:szCs w:val="28"/>
        </w:rPr>
        <w:t>STUDENTÓW III ROKU I STOPNIA</w:t>
      </w:r>
      <w:r w:rsidR="001754A6">
        <w:rPr>
          <w:rFonts w:ascii="Calibri" w:hAnsi="Calibri" w:cs="Calibri"/>
          <w:b/>
          <w:color w:val="984806" w:themeColor="accent6" w:themeShade="80"/>
          <w:sz w:val="28"/>
          <w:szCs w:val="28"/>
        </w:rPr>
        <w:t xml:space="preserve"> STUDIÓW STACJONARNYCH </w:t>
      </w:r>
    </w:p>
    <w:p w:rsidR="00267CD7" w:rsidRPr="007306A0" w:rsidRDefault="00267CD7" w:rsidP="00944B7F">
      <w:pPr>
        <w:spacing w:line="288" w:lineRule="auto"/>
        <w:jc w:val="center"/>
        <w:rPr>
          <w:rFonts w:ascii="Calibri" w:hAnsi="Calibri" w:cs="Calibri"/>
          <w:b/>
          <w:color w:val="984806" w:themeColor="accent6" w:themeShade="80"/>
          <w:sz w:val="28"/>
          <w:szCs w:val="28"/>
        </w:rPr>
      </w:pPr>
      <w:r w:rsidRPr="007306A0">
        <w:rPr>
          <w:rFonts w:ascii="Calibri" w:hAnsi="Calibri" w:cs="Calibri"/>
          <w:b/>
          <w:color w:val="984806" w:themeColor="accent6" w:themeShade="80"/>
          <w:sz w:val="28"/>
          <w:szCs w:val="28"/>
        </w:rPr>
        <w:t>KIERUNK</w:t>
      </w:r>
      <w:r w:rsidR="007306A0" w:rsidRPr="007306A0">
        <w:rPr>
          <w:rFonts w:ascii="Calibri" w:hAnsi="Calibri" w:cs="Calibri"/>
          <w:b/>
          <w:color w:val="984806" w:themeColor="accent6" w:themeShade="80"/>
          <w:sz w:val="28"/>
          <w:szCs w:val="28"/>
        </w:rPr>
        <w:t>U</w:t>
      </w:r>
      <w:r w:rsidRPr="007306A0">
        <w:rPr>
          <w:rFonts w:ascii="Calibri" w:hAnsi="Calibri" w:cs="Calibri"/>
          <w:b/>
          <w:color w:val="984806" w:themeColor="accent6" w:themeShade="80"/>
          <w:sz w:val="28"/>
          <w:szCs w:val="28"/>
        </w:rPr>
        <w:t xml:space="preserve"> </w:t>
      </w:r>
      <w:r w:rsidR="007306A0" w:rsidRPr="007306A0">
        <w:rPr>
          <w:rFonts w:ascii="Calibri" w:hAnsi="Calibri" w:cs="Calibri"/>
          <w:b/>
          <w:color w:val="984806" w:themeColor="accent6" w:themeShade="80"/>
          <w:sz w:val="32"/>
          <w:szCs w:val="28"/>
          <w:u w:val="single"/>
        </w:rPr>
        <w:t>LOGISTYKA</w:t>
      </w:r>
      <w:r w:rsidR="007306A0" w:rsidRPr="007306A0">
        <w:rPr>
          <w:rFonts w:ascii="Calibri" w:hAnsi="Calibri" w:cs="Calibri"/>
          <w:b/>
          <w:color w:val="984806" w:themeColor="accent6" w:themeShade="80"/>
          <w:sz w:val="32"/>
          <w:szCs w:val="28"/>
        </w:rPr>
        <w:t xml:space="preserve"> </w:t>
      </w:r>
      <w:r w:rsidR="007306A0" w:rsidRPr="007306A0">
        <w:rPr>
          <w:rFonts w:ascii="Calibri" w:hAnsi="Calibri" w:cs="Calibri"/>
          <w:b/>
          <w:color w:val="984806" w:themeColor="accent6" w:themeShade="80"/>
          <w:sz w:val="28"/>
          <w:szCs w:val="28"/>
        </w:rPr>
        <w:t>UMCS</w:t>
      </w:r>
      <w:r w:rsidRPr="007306A0">
        <w:rPr>
          <w:rFonts w:ascii="Calibri" w:hAnsi="Calibri" w:cs="Calibri"/>
          <w:b/>
          <w:color w:val="984806" w:themeColor="accent6" w:themeShade="80"/>
          <w:sz w:val="28"/>
          <w:szCs w:val="28"/>
        </w:rPr>
        <w:t xml:space="preserve"> </w:t>
      </w:r>
    </w:p>
    <w:p w:rsidR="00267CD7" w:rsidRPr="00251D61" w:rsidRDefault="00267CD7" w:rsidP="00267CD7">
      <w:pPr>
        <w:jc w:val="center"/>
        <w:rPr>
          <w:rFonts w:ascii="Calibri" w:hAnsi="Calibri" w:cs="Calibri"/>
          <w:b/>
          <w:color w:val="FF0000"/>
          <w:sz w:val="25"/>
          <w:szCs w:val="25"/>
        </w:rPr>
      </w:pPr>
    </w:p>
    <w:p w:rsidR="0093132C" w:rsidRPr="00876F62" w:rsidRDefault="00876F62" w:rsidP="00876F62">
      <w:pPr>
        <w:spacing w:after="120" w:line="24" w:lineRule="atLeast"/>
        <w:jc w:val="center"/>
        <w:rPr>
          <w:rFonts w:ascii="Calibri" w:hAnsi="Calibri" w:cs="Calibri"/>
          <w:b/>
          <w:color w:val="002060"/>
          <w:sz w:val="28"/>
          <w:szCs w:val="22"/>
        </w:rPr>
      </w:pPr>
      <w:r w:rsidRPr="00876F62">
        <w:rPr>
          <w:rFonts w:ascii="Calibri" w:hAnsi="Calibri" w:cs="Calibri"/>
          <w:b/>
          <w:color w:val="002060"/>
          <w:sz w:val="28"/>
          <w:szCs w:val="22"/>
        </w:rPr>
        <w:t>OFERUJEMY NASTĘPUJĄCE FORMY WSPARCIA:</w:t>
      </w:r>
    </w:p>
    <w:p w:rsidR="007306A0" w:rsidRPr="00876F62" w:rsidRDefault="0093132C" w:rsidP="0093132C">
      <w:pPr>
        <w:numPr>
          <w:ilvl w:val="0"/>
          <w:numId w:val="27"/>
        </w:numPr>
        <w:spacing w:after="120" w:line="24" w:lineRule="atLeast"/>
        <w:ind w:left="714" w:hanging="357"/>
        <w:rPr>
          <w:color w:val="002060"/>
        </w:rPr>
      </w:pPr>
      <w:r w:rsidRPr="00876F62">
        <w:rPr>
          <w:b/>
          <w:color w:val="002060"/>
        </w:rPr>
        <w:t>CERTYFIKOWANE SZKOLENIE IATA</w:t>
      </w:r>
      <w:r w:rsidRPr="00876F62">
        <w:rPr>
          <w:color w:val="002060"/>
        </w:rPr>
        <w:t xml:space="preserve"> AIR TRANSPORT FUNDAMENTALS (45 </w:t>
      </w:r>
      <w:r w:rsidR="00876F62" w:rsidRPr="00876F62">
        <w:rPr>
          <w:color w:val="002060"/>
        </w:rPr>
        <w:t>godz.)</w:t>
      </w:r>
    </w:p>
    <w:p w:rsidR="007306A0" w:rsidRPr="00876F62" w:rsidRDefault="0093132C" w:rsidP="0093132C">
      <w:pPr>
        <w:numPr>
          <w:ilvl w:val="0"/>
          <w:numId w:val="27"/>
        </w:numPr>
        <w:spacing w:before="120" w:after="120" w:line="288" w:lineRule="auto"/>
        <w:ind w:left="714" w:hanging="357"/>
        <w:rPr>
          <w:color w:val="002060"/>
        </w:rPr>
      </w:pPr>
      <w:r w:rsidRPr="00876F62">
        <w:rPr>
          <w:b/>
          <w:color w:val="002060"/>
        </w:rPr>
        <w:t>WIZYTĘ STUDYJNĄ W PORCIE LOTNICZYM</w:t>
      </w:r>
      <w:r w:rsidRPr="00876F62">
        <w:rPr>
          <w:color w:val="002060"/>
        </w:rPr>
        <w:t xml:space="preserve"> (DLA STUDENTÓW/EK Z NAJWYŻSZĄ LICZBĄ PUNKTÓW ZDOBYTYCH PODCZAS REKRUTACJI DO PROJEKTU)</w:t>
      </w:r>
    </w:p>
    <w:p w:rsidR="007306A0" w:rsidRPr="00876F62" w:rsidRDefault="0093132C" w:rsidP="0093132C">
      <w:pPr>
        <w:numPr>
          <w:ilvl w:val="0"/>
          <w:numId w:val="27"/>
        </w:numPr>
        <w:spacing w:before="120" w:after="120" w:line="288" w:lineRule="auto"/>
        <w:ind w:left="714" w:hanging="357"/>
        <w:rPr>
          <w:color w:val="002060"/>
        </w:rPr>
      </w:pPr>
      <w:r w:rsidRPr="00876F62">
        <w:rPr>
          <w:b/>
          <w:color w:val="002060"/>
        </w:rPr>
        <w:t>SPOTKANIA Z PRACODAWCAMI</w:t>
      </w:r>
      <w:r w:rsidRPr="00876F62">
        <w:rPr>
          <w:color w:val="002060"/>
        </w:rPr>
        <w:t xml:space="preserve"> (8 </w:t>
      </w:r>
      <w:r w:rsidR="00876F62" w:rsidRPr="00876F62">
        <w:rPr>
          <w:color w:val="002060"/>
        </w:rPr>
        <w:t xml:space="preserve">godz.) </w:t>
      </w:r>
    </w:p>
    <w:p w:rsidR="007306A0" w:rsidRPr="00876F62" w:rsidRDefault="0093132C" w:rsidP="0093132C">
      <w:pPr>
        <w:numPr>
          <w:ilvl w:val="0"/>
          <w:numId w:val="27"/>
        </w:numPr>
        <w:spacing w:before="120" w:after="120" w:line="288" w:lineRule="auto"/>
        <w:ind w:left="714" w:hanging="357"/>
        <w:rPr>
          <w:color w:val="002060"/>
        </w:rPr>
      </w:pPr>
      <w:r w:rsidRPr="00876F62">
        <w:rPr>
          <w:b/>
          <w:color w:val="002060"/>
        </w:rPr>
        <w:t>PŁATNY STAŻ STUDENCKI</w:t>
      </w:r>
      <w:r w:rsidRPr="00876F62">
        <w:rPr>
          <w:color w:val="002060"/>
        </w:rPr>
        <w:t xml:space="preserve"> (120 </w:t>
      </w:r>
      <w:r w:rsidR="00876F62" w:rsidRPr="00876F62">
        <w:rPr>
          <w:color w:val="002060"/>
        </w:rPr>
        <w:t>godz. zegarowych)</w:t>
      </w:r>
    </w:p>
    <w:p w:rsidR="007306A0" w:rsidRPr="00251D61" w:rsidRDefault="007306A0" w:rsidP="00267CD7">
      <w:pPr>
        <w:jc w:val="both"/>
        <w:rPr>
          <w:rFonts w:ascii="Calibri" w:hAnsi="Calibri" w:cs="Calibri"/>
          <w:b/>
          <w:sz w:val="25"/>
          <w:szCs w:val="25"/>
        </w:rPr>
      </w:pPr>
    </w:p>
    <w:p w:rsidR="007306A0" w:rsidRPr="00944B7F" w:rsidRDefault="00944B7F" w:rsidP="008745D4">
      <w:pPr>
        <w:spacing w:line="360" w:lineRule="auto"/>
        <w:rPr>
          <w:rFonts w:asciiTheme="minorHAnsi" w:hAnsiTheme="minorHAnsi" w:cstheme="minorHAnsi"/>
          <w:b/>
          <w:color w:val="984806" w:themeColor="accent6" w:themeShade="80"/>
          <w:szCs w:val="14"/>
        </w:rPr>
      </w:pPr>
      <w:r w:rsidRPr="00944B7F">
        <w:rPr>
          <w:rFonts w:asciiTheme="minorHAnsi" w:hAnsiTheme="minorHAnsi" w:cstheme="minorHAnsi"/>
          <w:b/>
          <w:color w:val="984806" w:themeColor="accent6" w:themeShade="80"/>
          <w:szCs w:val="14"/>
        </w:rPr>
        <w:t>SPOTKANIE</w:t>
      </w:r>
      <w:r>
        <w:rPr>
          <w:rFonts w:asciiTheme="minorHAnsi" w:hAnsiTheme="minorHAnsi" w:cstheme="minorHAnsi"/>
          <w:b/>
          <w:color w:val="984806" w:themeColor="accent6" w:themeShade="80"/>
          <w:szCs w:val="14"/>
        </w:rPr>
        <w:t xml:space="preserve"> INFORM</w:t>
      </w:r>
      <w:r w:rsidRPr="00944B7F">
        <w:rPr>
          <w:rFonts w:asciiTheme="minorHAnsi" w:hAnsiTheme="minorHAnsi" w:cstheme="minorHAnsi"/>
          <w:b/>
          <w:color w:val="984806" w:themeColor="accent6" w:themeShade="80"/>
          <w:szCs w:val="14"/>
        </w:rPr>
        <w:t>ACYJNE</w:t>
      </w:r>
      <w:r>
        <w:rPr>
          <w:rFonts w:asciiTheme="minorHAnsi" w:hAnsiTheme="minorHAnsi" w:cstheme="minorHAnsi"/>
          <w:b/>
          <w:color w:val="984806" w:themeColor="accent6" w:themeShade="80"/>
          <w:szCs w:val="14"/>
        </w:rPr>
        <w:t xml:space="preserve"> ODBĘDZIE SIĘ </w:t>
      </w:r>
      <w:r w:rsidRPr="008745D4">
        <w:rPr>
          <w:rFonts w:asciiTheme="minorHAnsi" w:hAnsiTheme="minorHAnsi" w:cstheme="minorHAnsi"/>
          <w:b/>
          <w:color w:val="984806" w:themeColor="accent6" w:themeShade="80"/>
          <w:sz w:val="28"/>
          <w:szCs w:val="14"/>
          <w:u w:val="single"/>
        </w:rPr>
        <w:t xml:space="preserve">w dn. </w:t>
      </w:r>
      <w:r w:rsidR="008745D4" w:rsidRPr="008745D4">
        <w:rPr>
          <w:rFonts w:asciiTheme="minorHAnsi" w:hAnsiTheme="minorHAnsi" w:cstheme="minorHAnsi"/>
          <w:b/>
          <w:color w:val="984806" w:themeColor="accent6" w:themeShade="80"/>
          <w:sz w:val="28"/>
          <w:szCs w:val="14"/>
          <w:u w:val="single"/>
        </w:rPr>
        <w:t>09.10.2019 (środa) o godz. 8:30 w Auli I</w:t>
      </w:r>
      <w:r w:rsidR="008745D4" w:rsidRPr="008745D4">
        <w:rPr>
          <w:rFonts w:asciiTheme="minorHAnsi" w:hAnsiTheme="minorHAnsi" w:cstheme="minorHAnsi"/>
          <w:b/>
          <w:color w:val="984806" w:themeColor="accent6" w:themeShade="80"/>
          <w:sz w:val="28"/>
          <w:szCs w:val="14"/>
        </w:rPr>
        <w:t xml:space="preserve"> </w:t>
      </w:r>
      <w:r w:rsidR="008745D4" w:rsidRPr="00944B7F">
        <w:rPr>
          <w:rFonts w:asciiTheme="minorHAnsi" w:hAnsiTheme="minorHAnsi" w:cstheme="minorHAnsi"/>
          <w:b/>
          <w:color w:val="984806" w:themeColor="accent6" w:themeShade="80"/>
          <w:szCs w:val="14"/>
        </w:rPr>
        <w:t>NA WYDZIALE EKONOMICZNYM</w:t>
      </w:r>
      <w:r w:rsidR="008745D4">
        <w:rPr>
          <w:rFonts w:asciiTheme="minorHAnsi" w:hAnsiTheme="minorHAnsi" w:cstheme="minorHAnsi"/>
          <w:b/>
          <w:color w:val="984806" w:themeColor="accent6" w:themeShade="80"/>
          <w:szCs w:val="14"/>
        </w:rPr>
        <w:t xml:space="preserve"> UMCS</w:t>
      </w:r>
      <w:r w:rsidR="008745D4" w:rsidRPr="00944B7F">
        <w:rPr>
          <w:rFonts w:asciiTheme="minorHAnsi" w:hAnsiTheme="minorHAnsi" w:cstheme="minorHAnsi"/>
          <w:b/>
          <w:color w:val="984806" w:themeColor="accent6" w:themeShade="80"/>
          <w:szCs w:val="14"/>
        </w:rPr>
        <w:t>.</w:t>
      </w:r>
    </w:p>
    <w:p w:rsidR="00944B7F" w:rsidRDefault="00944B7F" w:rsidP="008745D4">
      <w:pPr>
        <w:rPr>
          <w:rFonts w:asciiTheme="minorHAnsi" w:hAnsiTheme="minorHAnsi" w:cstheme="minorHAnsi"/>
          <w:b/>
          <w:i/>
          <w:color w:val="984806" w:themeColor="accent6" w:themeShade="80"/>
          <w:sz w:val="25"/>
          <w:szCs w:val="25"/>
          <w:u w:val="single"/>
        </w:rPr>
      </w:pPr>
    </w:p>
    <w:p w:rsidR="00944B7F" w:rsidRPr="00944B7F" w:rsidRDefault="00944B7F" w:rsidP="00944B7F">
      <w:pPr>
        <w:jc w:val="center"/>
        <w:rPr>
          <w:rFonts w:asciiTheme="minorHAnsi" w:hAnsiTheme="minorHAnsi" w:cstheme="minorHAnsi"/>
          <w:b/>
          <w:i/>
          <w:color w:val="984806" w:themeColor="accent6" w:themeShade="80"/>
          <w:sz w:val="25"/>
          <w:szCs w:val="25"/>
          <w:u w:val="single"/>
        </w:rPr>
      </w:pPr>
      <w:r w:rsidRPr="00944B7F">
        <w:rPr>
          <w:rFonts w:asciiTheme="minorHAnsi" w:hAnsiTheme="minorHAnsi" w:cstheme="minorHAnsi"/>
          <w:b/>
          <w:i/>
          <w:color w:val="984806" w:themeColor="accent6" w:themeShade="80"/>
          <w:sz w:val="25"/>
          <w:szCs w:val="25"/>
          <w:u w:val="single"/>
        </w:rPr>
        <w:t>Liczba miejsc w projekcie ograniczona. Decyduje m.in. kolejność zgłoszeń.</w:t>
      </w:r>
    </w:p>
    <w:p w:rsidR="00944B7F" w:rsidRDefault="00944B7F" w:rsidP="00944B7F">
      <w:pPr>
        <w:spacing w:line="288" w:lineRule="auto"/>
        <w:jc w:val="both"/>
        <w:rPr>
          <w:rFonts w:asciiTheme="minorHAnsi" w:hAnsiTheme="minorHAnsi" w:cs="Calibri"/>
          <w:b/>
          <w:color w:val="984806" w:themeColor="accent6" w:themeShade="80"/>
          <w:sz w:val="22"/>
          <w:szCs w:val="22"/>
          <w:u w:val="single"/>
        </w:rPr>
      </w:pPr>
    </w:p>
    <w:p w:rsidR="00944B7F" w:rsidRDefault="00944B7F" w:rsidP="00944B7F">
      <w:pPr>
        <w:spacing w:line="288" w:lineRule="auto"/>
        <w:jc w:val="both"/>
        <w:rPr>
          <w:rFonts w:asciiTheme="minorHAnsi" w:hAnsiTheme="minorHAnsi" w:cs="Calibri"/>
          <w:b/>
          <w:color w:val="984806" w:themeColor="accent6" w:themeShade="80"/>
          <w:sz w:val="22"/>
          <w:szCs w:val="22"/>
          <w:u w:val="single"/>
        </w:rPr>
      </w:pPr>
    </w:p>
    <w:p w:rsidR="00944B7F" w:rsidRPr="00944B7F" w:rsidRDefault="00944B7F" w:rsidP="00944B7F">
      <w:pPr>
        <w:spacing w:line="288" w:lineRule="auto"/>
        <w:jc w:val="both"/>
        <w:rPr>
          <w:rFonts w:asciiTheme="minorHAnsi" w:hAnsiTheme="minorHAnsi" w:cs="Calibri"/>
          <w:noProof/>
          <w:sz w:val="22"/>
          <w:szCs w:val="22"/>
        </w:rPr>
      </w:pPr>
      <w:r w:rsidRPr="00944B7F">
        <w:rPr>
          <w:rFonts w:asciiTheme="minorHAnsi" w:hAnsiTheme="minorHAnsi" w:cs="Calibri"/>
          <w:b/>
          <w:color w:val="984806" w:themeColor="accent6" w:themeShade="80"/>
          <w:sz w:val="22"/>
          <w:szCs w:val="22"/>
          <w:u w:val="single"/>
        </w:rPr>
        <w:t xml:space="preserve">Termin  i miejsce przyjmowania zgłoszeń: </w:t>
      </w:r>
      <w:r w:rsidRPr="00944B7F">
        <w:rPr>
          <w:rFonts w:asciiTheme="minorHAnsi" w:hAnsiTheme="minorHAnsi" w:cs="Calibri"/>
          <w:b/>
          <w:sz w:val="22"/>
          <w:szCs w:val="22"/>
        </w:rPr>
        <w:t xml:space="preserve">do 25.10.2019 roku, w </w:t>
      </w:r>
      <w:r w:rsidRPr="00944B7F">
        <w:rPr>
          <w:rFonts w:asciiTheme="minorHAnsi" w:hAnsiTheme="minorHAnsi" w:cs="Calibri"/>
          <w:b/>
          <w:noProof/>
          <w:sz w:val="22"/>
          <w:szCs w:val="22"/>
        </w:rPr>
        <w:t>Biurze Projektu.</w:t>
      </w:r>
    </w:p>
    <w:p w:rsidR="00944B7F" w:rsidRPr="00944B7F" w:rsidRDefault="00944B7F" w:rsidP="00944B7F">
      <w:pPr>
        <w:spacing w:line="288" w:lineRule="auto"/>
        <w:rPr>
          <w:rFonts w:asciiTheme="minorHAnsi" w:hAnsiTheme="minorHAnsi"/>
          <w:color w:val="1F497D" w:themeColor="text2"/>
          <w:sz w:val="22"/>
          <w:szCs w:val="22"/>
        </w:rPr>
      </w:pPr>
      <w:r w:rsidRPr="00944B7F">
        <w:rPr>
          <w:rFonts w:asciiTheme="minorHAnsi" w:hAnsiTheme="minorHAnsi"/>
          <w:color w:val="1F497D" w:themeColor="text2"/>
          <w:sz w:val="22"/>
          <w:szCs w:val="22"/>
        </w:rPr>
        <w:t>Biuro Projektu: Dom Studencki „Ikar”</w:t>
      </w:r>
    </w:p>
    <w:p w:rsidR="00944B7F" w:rsidRPr="00944B7F" w:rsidRDefault="00944B7F" w:rsidP="00944B7F">
      <w:pPr>
        <w:spacing w:line="288" w:lineRule="auto"/>
        <w:rPr>
          <w:rFonts w:asciiTheme="minorHAnsi" w:hAnsiTheme="minorHAnsi"/>
          <w:color w:val="1F497D" w:themeColor="text2"/>
          <w:sz w:val="22"/>
          <w:szCs w:val="22"/>
        </w:rPr>
      </w:pPr>
      <w:r w:rsidRPr="00944B7F">
        <w:rPr>
          <w:rFonts w:asciiTheme="minorHAnsi" w:hAnsiTheme="minorHAnsi"/>
          <w:color w:val="1F497D" w:themeColor="text2"/>
          <w:sz w:val="22"/>
          <w:szCs w:val="22"/>
        </w:rPr>
        <w:t>ul. Czwartaków 15, pok. 8</w:t>
      </w:r>
    </w:p>
    <w:p w:rsidR="00944B7F" w:rsidRPr="00944B7F" w:rsidRDefault="00944B7F" w:rsidP="00944B7F">
      <w:pPr>
        <w:spacing w:line="288" w:lineRule="auto"/>
        <w:rPr>
          <w:rFonts w:asciiTheme="minorHAnsi" w:hAnsiTheme="minorHAnsi"/>
          <w:color w:val="1F497D" w:themeColor="text2"/>
          <w:sz w:val="22"/>
          <w:szCs w:val="22"/>
        </w:rPr>
      </w:pPr>
      <w:r w:rsidRPr="00944B7F">
        <w:rPr>
          <w:rFonts w:asciiTheme="minorHAnsi" w:hAnsiTheme="minorHAnsi"/>
          <w:color w:val="1F497D" w:themeColor="text2"/>
          <w:sz w:val="22"/>
          <w:szCs w:val="22"/>
        </w:rPr>
        <w:t>20-045 Lublin</w:t>
      </w:r>
    </w:p>
    <w:p w:rsidR="00944B7F" w:rsidRPr="00944B7F" w:rsidRDefault="00944B7F" w:rsidP="00944B7F">
      <w:pPr>
        <w:spacing w:line="288" w:lineRule="auto"/>
        <w:rPr>
          <w:rFonts w:asciiTheme="minorHAnsi" w:hAnsiTheme="minorHAnsi"/>
          <w:color w:val="1F497D" w:themeColor="text2"/>
          <w:sz w:val="22"/>
          <w:szCs w:val="22"/>
        </w:rPr>
      </w:pPr>
      <w:r w:rsidRPr="00944B7F">
        <w:rPr>
          <w:rFonts w:asciiTheme="minorHAnsi" w:hAnsiTheme="minorHAnsi"/>
          <w:color w:val="1F497D" w:themeColor="text2"/>
          <w:sz w:val="22"/>
          <w:szCs w:val="22"/>
        </w:rPr>
        <w:t>tel. 81 537 55 32</w:t>
      </w:r>
    </w:p>
    <w:p w:rsidR="005D0794" w:rsidRDefault="00944B7F" w:rsidP="005D0794">
      <w:pPr>
        <w:spacing w:line="288" w:lineRule="auto"/>
        <w:rPr>
          <w:rFonts w:asciiTheme="minorHAnsi" w:eastAsiaTheme="minorEastAsia" w:hAnsiTheme="minorHAnsi" w:cstheme="minorHAnsi"/>
          <w:noProof/>
          <w:color w:val="1F497D" w:themeColor="text2"/>
          <w:sz w:val="22"/>
          <w:szCs w:val="22"/>
          <w:lang w:val="en-US"/>
        </w:rPr>
      </w:pPr>
      <w:r w:rsidRPr="00944B7F">
        <w:rPr>
          <w:rFonts w:asciiTheme="minorHAnsi" w:eastAsiaTheme="minorEastAsia" w:hAnsiTheme="minorHAnsi" w:cstheme="minorHAnsi"/>
          <w:noProof/>
          <w:color w:val="1F497D" w:themeColor="text2"/>
          <w:sz w:val="22"/>
          <w:szCs w:val="22"/>
          <w:lang w:val="en-US"/>
        </w:rPr>
        <w:t xml:space="preserve">E-mail: </w:t>
      </w:r>
      <w:hyperlink r:id="rId9" w:history="1">
        <w:r w:rsidRPr="00944B7F">
          <w:rPr>
            <w:rStyle w:val="Hipercze"/>
            <w:rFonts w:asciiTheme="minorHAnsi" w:eastAsiaTheme="minorEastAsia" w:hAnsiTheme="minorHAnsi" w:cstheme="minorHAnsi"/>
            <w:noProof/>
            <w:sz w:val="22"/>
            <w:szCs w:val="22"/>
            <w:lang w:val="en-US"/>
          </w:rPr>
          <w:t>badz.kompetentny@poczta.umcs.lublin.pl</w:t>
        </w:r>
      </w:hyperlink>
      <w:r w:rsidRPr="00944B7F">
        <w:rPr>
          <w:rFonts w:asciiTheme="minorHAnsi" w:eastAsiaTheme="minorEastAsia" w:hAnsiTheme="minorHAnsi" w:cstheme="minorHAnsi"/>
          <w:noProof/>
          <w:color w:val="1F497D" w:themeColor="text2"/>
          <w:sz w:val="22"/>
          <w:szCs w:val="22"/>
          <w:lang w:val="en-US"/>
        </w:rPr>
        <w:t xml:space="preserve"> </w:t>
      </w:r>
    </w:p>
    <w:p w:rsidR="000B4CF2" w:rsidRDefault="000B4CF2" w:rsidP="005D0794">
      <w:pPr>
        <w:spacing w:line="288" w:lineRule="auto"/>
        <w:rPr>
          <w:rFonts w:asciiTheme="minorHAnsi" w:hAnsiTheme="minorHAnsi" w:cs="Calibri"/>
          <w:b/>
          <w:color w:val="002060"/>
          <w:sz w:val="22"/>
          <w:szCs w:val="22"/>
        </w:rPr>
      </w:pPr>
    </w:p>
    <w:p w:rsidR="00876F62" w:rsidRDefault="00876F62" w:rsidP="005D0794">
      <w:pPr>
        <w:spacing w:line="288" w:lineRule="auto"/>
        <w:rPr>
          <w:rStyle w:val="Hipercze"/>
          <w:rFonts w:asciiTheme="minorHAnsi" w:hAnsiTheme="minorHAnsi"/>
          <w:color w:val="002060"/>
          <w:sz w:val="22"/>
          <w:szCs w:val="22"/>
        </w:rPr>
      </w:pPr>
      <w:bookmarkStart w:id="0" w:name="_GoBack"/>
      <w:bookmarkEnd w:id="0"/>
      <w:r w:rsidRPr="00944B7F">
        <w:rPr>
          <w:rFonts w:asciiTheme="minorHAnsi" w:hAnsiTheme="minorHAnsi" w:cs="Calibri"/>
          <w:b/>
          <w:color w:val="002060"/>
          <w:sz w:val="22"/>
          <w:szCs w:val="22"/>
        </w:rPr>
        <w:t>Szczegółowe informacje dostępne na stronie</w:t>
      </w:r>
      <w:r w:rsidRPr="00944B7F">
        <w:rPr>
          <w:rFonts w:asciiTheme="minorHAnsi" w:hAnsiTheme="minorHAnsi" w:cs="Calibri"/>
          <w:color w:val="002060"/>
          <w:sz w:val="22"/>
          <w:szCs w:val="22"/>
        </w:rPr>
        <w:t xml:space="preserve">: </w:t>
      </w:r>
      <w:hyperlink r:id="rId10" w:tgtFrame="_blank" w:history="1">
        <w:r w:rsidRPr="00944B7F">
          <w:rPr>
            <w:rStyle w:val="Hipercze"/>
            <w:rFonts w:asciiTheme="minorHAnsi" w:hAnsiTheme="minorHAnsi"/>
            <w:color w:val="002060"/>
            <w:sz w:val="22"/>
            <w:szCs w:val="22"/>
          </w:rPr>
          <w:t>https://www.umcs.pl/pl/badz-kompetentny-i-atrakcyjny-na-rynku-pracy,16967.htm</w:t>
        </w:r>
      </w:hyperlink>
    </w:p>
    <w:p w:rsidR="005D0794" w:rsidRPr="005D0794" w:rsidRDefault="005D0794" w:rsidP="005D0794">
      <w:pPr>
        <w:spacing w:line="288" w:lineRule="auto"/>
        <w:rPr>
          <w:rFonts w:asciiTheme="minorHAnsi" w:eastAsiaTheme="minorEastAsia" w:hAnsiTheme="minorHAnsi" w:cstheme="minorHAnsi"/>
          <w:noProof/>
          <w:color w:val="1F497D" w:themeColor="text2"/>
          <w:sz w:val="22"/>
          <w:szCs w:val="22"/>
        </w:rPr>
      </w:pPr>
      <w:r>
        <w:rPr>
          <w:rFonts w:asciiTheme="minorHAnsi" w:eastAsiaTheme="minorEastAsia" w:hAnsiTheme="minorHAnsi" w:cstheme="minorHAnsi"/>
          <w:noProof/>
          <w:color w:val="1F497D" w:themeColor="text2"/>
          <w:sz w:val="22"/>
          <w:szCs w:val="22"/>
        </w:rPr>
        <w:lastRenderedPageBreak/>
        <w:t>P</w:t>
      </w:r>
      <w:r w:rsidRPr="005D0794">
        <w:rPr>
          <w:rFonts w:asciiTheme="minorHAnsi" w:eastAsiaTheme="minorEastAsia" w:hAnsiTheme="minorHAnsi" w:cstheme="minorHAnsi"/>
          <w:noProof/>
          <w:color w:val="1F497D" w:themeColor="text2"/>
          <w:sz w:val="22"/>
          <w:szCs w:val="22"/>
        </w:rPr>
        <w:t xml:space="preserve">rojekt </w:t>
      </w:r>
      <w:r>
        <w:rPr>
          <w:rFonts w:asciiTheme="minorHAnsi" w:eastAsiaTheme="minorEastAsia" w:hAnsiTheme="minorHAnsi" w:cstheme="minorHAnsi"/>
          <w:noProof/>
          <w:color w:val="1F497D" w:themeColor="text2"/>
          <w:sz w:val="22"/>
          <w:szCs w:val="22"/>
        </w:rPr>
        <w:t>jest</w:t>
      </w:r>
      <w:r w:rsidRPr="005D0794">
        <w:rPr>
          <w:rFonts w:asciiTheme="minorHAnsi" w:eastAsiaTheme="minorEastAsia" w:hAnsiTheme="minorHAnsi" w:cstheme="minorHAnsi"/>
          <w:noProof/>
          <w:color w:val="1F497D" w:themeColor="text2"/>
          <w:sz w:val="22"/>
          <w:szCs w:val="22"/>
        </w:rPr>
        <w:t xml:space="preserve"> współfinansowany ze środków Europejskiego Funduszu Społecznego w ramach Programu Operacyjnego Wiedza Edukacja Rozwój, Oś priorytetowa III. Szkolnictwo wyższe dla gospodarki i rozwoju,  Działanie 3.5 Kompleksowe programy szkół wyższych.</w:t>
      </w:r>
    </w:p>
    <w:sectPr w:rsidR="005D0794" w:rsidRPr="005D0794" w:rsidSect="00525E5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33" w:rsidRDefault="00543633">
      <w:r>
        <w:separator/>
      </w:r>
    </w:p>
  </w:endnote>
  <w:endnote w:type="continuationSeparator" w:id="0">
    <w:p w:rsidR="00543633" w:rsidRDefault="005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530EA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530EA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D079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2BA3EC4" wp14:editId="2E06C03E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EED0D14" wp14:editId="571B8F1B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574DECA7" wp14:editId="637CA772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030A604" wp14:editId="255DCCFC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33" w:rsidRDefault="00543633">
      <w:r>
        <w:separator/>
      </w:r>
    </w:p>
  </w:footnote>
  <w:footnote w:type="continuationSeparator" w:id="0">
    <w:p w:rsidR="00543633" w:rsidRDefault="0054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589121A0" wp14:editId="52C3E50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25B9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4036C2BE" wp14:editId="0FD9D48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DB5779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409D899" wp14:editId="18C749C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F2B">
      <w:rPr>
        <w:rFonts w:ascii="Arial" w:hAnsi="Arial" w:cs="Arial"/>
        <w:b/>
        <w:color w:val="5D6A70"/>
        <w:sz w:val="15"/>
        <w:szCs w:val="15"/>
      </w:rPr>
      <w:t xml:space="preserve">           </w:t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DB5779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065920F" wp14:editId="43A12995">
              <wp:simplePos x="0" y="0"/>
              <wp:positionH relativeFrom="margin">
                <wp:posOffset>1424940</wp:posOffset>
              </wp:positionH>
              <wp:positionV relativeFrom="page">
                <wp:posOffset>1009015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779" w:rsidRDefault="00DB5779" w:rsidP="00DB5779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Pr="00C752C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Bądź kompetentny i atrakcyjny na rynku pracy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DB5779" w:rsidRPr="005F5EEF" w:rsidRDefault="00DB5779" w:rsidP="00DB5779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426"/>
                            <w:jc w:val="right"/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</w:pPr>
                          <w:r w:rsidRPr="00DF5B25"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 xml:space="preserve">Biuro Projektu – Dom Studencki „Ikar”, ul. Czwartaków 15, </w:t>
                          </w:r>
                          <w:r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>pok. 8, 20-045 Lublin</w:t>
                          </w:r>
                          <w:r w:rsidRPr="00DF5B25"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 xml:space="preserve"> </w:t>
                          </w:r>
                        </w:p>
                        <w:p w:rsidR="00DB5779" w:rsidRPr="00D11EC4" w:rsidRDefault="00DB5779" w:rsidP="00DB5779">
                          <w:pPr>
                            <w:spacing w:line="360" w:lineRule="auto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AD48BF" w:rsidRPr="00DB5779" w:rsidRDefault="00810CFE" w:rsidP="00DB5779">
                          <w:pPr>
                            <w:spacing w:line="360" w:lineRule="auto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810CFE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telefon: +48 81 537 55 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12.2pt;margin-top:79.4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" stroked="f" strokeweight="0">
              <v:textbox inset="0,0,0,0">
                <w:txbxContent>
                  <w:p w:rsidR="00DB5779" w:rsidRDefault="00DB5779" w:rsidP="00DB5779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Pr="00C752C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Bądź kompetentny i atrakcyjny na rynku pracy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DB5779" w:rsidRPr="005F5EEF" w:rsidRDefault="00DB5779" w:rsidP="00DB5779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426"/>
                      <w:jc w:val="right"/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</w:pPr>
                    <w:r w:rsidRPr="00DF5B25"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 xml:space="preserve">Biuro Projektu – Dom Studencki „Ikar”, ul. Czwartaków 15, </w:t>
                    </w:r>
                    <w:r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>pok. 8, 20-045 Lublin</w:t>
                    </w:r>
                    <w:r w:rsidRPr="00DF5B25"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 xml:space="preserve"> </w:t>
                    </w:r>
                  </w:p>
                  <w:p w:rsidR="00DB5779" w:rsidRPr="00D11EC4" w:rsidRDefault="00DB5779" w:rsidP="00DB5779">
                    <w:pPr>
                      <w:spacing w:line="360" w:lineRule="auto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AD48BF" w:rsidRPr="00DB5779" w:rsidRDefault="00810CFE" w:rsidP="00DB5779">
                    <w:pPr>
                      <w:spacing w:line="360" w:lineRule="auto"/>
                      <w:ind w:right="66" w:firstLine="708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 w:rsidRPr="00810CFE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telefon: +48 81 537 55 32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A25B9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8C514B2" wp14:editId="5BB7A2CA">
              <wp:simplePos x="0" y="0"/>
              <wp:positionH relativeFrom="margin">
                <wp:posOffset>1789430</wp:posOffset>
              </wp:positionH>
              <wp:positionV relativeFrom="page">
                <wp:posOffset>912495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87D08"/>
    <w:multiLevelType w:val="hybridMultilevel"/>
    <w:tmpl w:val="D63082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A0925F6"/>
    <w:multiLevelType w:val="multilevel"/>
    <w:tmpl w:val="14E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541E1"/>
    <w:multiLevelType w:val="hybridMultilevel"/>
    <w:tmpl w:val="6E926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D7D51"/>
    <w:multiLevelType w:val="hybridMultilevel"/>
    <w:tmpl w:val="DDB2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963B8"/>
    <w:multiLevelType w:val="hybridMultilevel"/>
    <w:tmpl w:val="8F342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65A39"/>
    <w:multiLevelType w:val="hybridMultilevel"/>
    <w:tmpl w:val="5836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3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B6B1A"/>
    <w:multiLevelType w:val="multilevel"/>
    <w:tmpl w:val="056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42C43"/>
    <w:multiLevelType w:val="hybridMultilevel"/>
    <w:tmpl w:val="46488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26"/>
  </w:num>
  <w:num w:numId="13">
    <w:abstractNumId w:val="20"/>
  </w:num>
  <w:num w:numId="14">
    <w:abstractNumId w:val="22"/>
  </w:num>
  <w:num w:numId="15">
    <w:abstractNumId w:val="10"/>
  </w:num>
  <w:num w:numId="16">
    <w:abstractNumId w:val="15"/>
  </w:num>
  <w:num w:numId="17">
    <w:abstractNumId w:val="12"/>
  </w:num>
  <w:num w:numId="18">
    <w:abstractNumId w:val="11"/>
  </w:num>
  <w:num w:numId="19">
    <w:abstractNumId w:val="21"/>
  </w:num>
  <w:num w:numId="20">
    <w:abstractNumId w:val="23"/>
  </w:num>
  <w:num w:numId="21">
    <w:abstractNumId w:val="25"/>
  </w:num>
  <w:num w:numId="22">
    <w:abstractNumId w:val="16"/>
  </w:num>
  <w:num w:numId="23">
    <w:abstractNumId w:val="18"/>
  </w:num>
  <w:num w:numId="24">
    <w:abstractNumId w:val="24"/>
  </w:num>
  <w:num w:numId="25">
    <w:abstractNumId w:val="19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06919"/>
    <w:rsid w:val="00013659"/>
    <w:rsid w:val="00017A18"/>
    <w:rsid w:val="0002161B"/>
    <w:rsid w:val="00044312"/>
    <w:rsid w:val="000505BD"/>
    <w:rsid w:val="00056A7F"/>
    <w:rsid w:val="00057AE4"/>
    <w:rsid w:val="00082C2C"/>
    <w:rsid w:val="00083D92"/>
    <w:rsid w:val="0009435F"/>
    <w:rsid w:val="000A40BF"/>
    <w:rsid w:val="000A5F5B"/>
    <w:rsid w:val="000B0694"/>
    <w:rsid w:val="000B4CF2"/>
    <w:rsid w:val="000C00A8"/>
    <w:rsid w:val="000C1287"/>
    <w:rsid w:val="000C2722"/>
    <w:rsid w:val="000C6BBA"/>
    <w:rsid w:val="000E659A"/>
    <w:rsid w:val="001043C2"/>
    <w:rsid w:val="00116447"/>
    <w:rsid w:val="00122B24"/>
    <w:rsid w:val="00134F5A"/>
    <w:rsid w:val="00140827"/>
    <w:rsid w:val="00144D9D"/>
    <w:rsid w:val="0015503D"/>
    <w:rsid w:val="00166AA3"/>
    <w:rsid w:val="001719D6"/>
    <w:rsid w:val="00171EB6"/>
    <w:rsid w:val="00173514"/>
    <w:rsid w:val="0017365A"/>
    <w:rsid w:val="001754A6"/>
    <w:rsid w:val="00175B5A"/>
    <w:rsid w:val="001821B8"/>
    <w:rsid w:val="00195251"/>
    <w:rsid w:val="00195B27"/>
    <w:rsid w:val="001A25B9"/>
    <w:rsid w:val="001B11BE"/>
    <w:rsid w:val="001B5264"/>
    <w:rsid w:val="001C191B"/>
    <w:rsid w:val="001C31F9"/>
    <w:rsid w:val="001D029D"/>
    <w:rsid w:val="001D7520"/>
    <w:rsid w:val="001E39C6"/>
    <w:rsid w:val="001F29E5"/>
    <w:rsid w:val="002139BB"/>
    <w:rsid w:val="0021428E"/>
    <w:rsid w:val="00214292"/>
    <w:rsid w:val="00220AF2"/>
    <w:rsid w:val="002247F2"/>
    <w:rsid w:val="00227ACA"/>
    <w:rsid w:val="00232771"/>
    <w:rsid w:val="00241389"/>
    <w:rsid w:val="0025735D"/>
    <w:rsid w:val="00262690"/>
    <w:rsid w:val="00266CCA"/>
    <w:rsid w:val="00267CD7"/>
    <w:rsid w:val="00276799"/>
    <w:rsid w:val="0028408A"/>
    <w:rsid w:val="00284CF3"/>
    <w:rsid w:val="00285DEA"/>
    <w:rsid w:val="00297F94"/>
    <w:rsid w:val="002B1872"/>
    <w:rsid w:val="002B6B2A"/>
    <w:rsid w:val="002C4352"/>
    <w:rsid w:val="002C47A5"/>
    <w:rsid w:val="002F27D1"/>
    <w:rsid w:val="002F38EF"/>
    <w:rsid w:val="00306654"/>
    <w:rsid w:val="00306D8B"/>
    <w:rsid w:val="0031576E"/>
    <w:rsid w:val="00326221"/>
    <w:rsid w:val="00333996"/>
    <w:rsid w:val="00337337"/>
    <w:rsid w:val="003426AE"/>
    <w:rsid w:val="003428D8"/>
    <w:rsid w:val="003454CE"/>
    <w:rsid w:val="00347EC3"/>
    <w:rsid w:val="00365EFC"/>
    <w:rsid w:val="00366C2C"/>
    <w:rsid w:val="00367B21"/>
    <w:rsid w:val="0037191D"/>
    <w:rsid w:val="00380E70"/>
    <w:rsid w:val="00384FAA"/>
    <w:rsid w:val="003854A1"/>
    <w:rsid w:val="00396598"/>
    <w:rsid w:val="003A1654"/>
    <w:rsid w:val="003B1C25"/>
    <w:rsid w:val="003D52A5"/>
    <w:rsid w:val="003E7E2A"/>
    <w:rsid w:val="003F09F8"/>
    <w:rsid w:val="003F1535"/>
    <w:rsid w:val="00405329"/>
    <w:rsid w:val="00410717"/>
    <w:rsid w:val="004145EC"/>
    <w:rsid w:val="0043412B"/>
    <w:rsid w:val="00435EF8"/>
    <w:rsid w:val="00461694"/>
    <w:rsid w:val="004632F5"/>
    <w:rsid w:val="00471443"/>
    <w:rsid w:val="00472252"/>
    <w:rsid w:val="00476CF1"/>
    <w:rsid w:val="004845EF"/>
    <w:rsid w:val="00490A46"/>
    <w:rsid w:val="004930C8"/>
    <w:rsid w:val="00495DCE"/>
    <w:rsid w:val="00497037"/>
    <w:rsid w:val="004A08A5"/>
    <w:rsid w:val="004B3319"/>
    <w:rsid w:val="004C14A1"/>
    <w:rsid w:val="004C4993"/>
    <w:rsid w:val="004C7E96"/>
    <w:rsid w:val="004E7368"/>
    <w:rsid w:val="004F03AB"/>
    <w:rsid w:val="004F60E8"/>
    <w:rsid w:val="004F6BFB"/>
    <w:rsid w:val="004F781F"/>
    <w:rsid w:val="00506C49"/>
    <w:rsid w:val="00525E50"/>
    <w:rsid w:val="00530EA3"/>
    <w:rsid w:val="00533014"/>
    <w:rsid w:val="00543633"/>
    <w:rsid w:val="00556820"/>
    <w:rsid w:val="00556E8D"/>
    <w:rsid w:val="0056059F"/>
    <w:rsid w:val="00564DD4"/>
    <w:rsid w:val="00570FB5"/>
    <w:rsid w:val="00576A2B"/>
    <w:rsid w:val="00593CA3"/>
    <w:rsid w:val="00594764"/>
    <w:rsid w:val="0059641C"/>
    <w:rsid w:val="005B00E0"/>
    <w:rsid w:val="005B0AB3"/>
    <w:rsid w:val="005B2053"/>
    <w:rsid w:val="005C67BF"/>
    <w:rsid w:val="005D0794"/>
    <w:rsid w:val="005D2DD8"/>
    <w:rsid w:val="005D42C9"/>
    <w:rsid w:val="005D4EEE"/>
    <w:rsid w:val="005D5918"/>
    <w:rsid w:val="005E01F9"/>
    <w:rsid w:val="005E28D6"/>
    <w:rsid w:val="00600A4F"/>
    <w:rsid w:val="00600AF2"/>
    <w:rsid w:val="0060514C"/>
    <w:rsid w:val="00606575"/>
    <w:rsid w:val="00611806"/>
    <w:rsid w:val="0061660B"/>
    <w:rsid w:val="00627127"/>
    <w:rsid w:val="0063483A"/>
    <w:rsid w:val="00634A30"/>
    <w:rsid w:val="00636F2B"/>
    <w:rsid w:val="0063782E"/>
    <w:rsid w:val="0063796F"/>
    <w:rsid w:val="00643208"/>
    <w:rsid w:val="00662813"/>
    <w:rsid w:val="006672B4"/>
    <w:rsid w:val="00681E1B"/>
    <w:rsid w:val="006849A6"/>
    <w:rsid w:val="00691124"/>
    <w:rsid w:val="006979DD"/>
    <w:rsid w:val="006A4321"/>
    <w:rsid w:val="006A605C"/>
    <w:rsid w:val="006B1D70"/>
    <w:rsid w:val="006B4987"/>
    <w:rsid w:val="006C7CAF"/>
    <w:rsid w:val="006D0AA7"/>
    <w:rsid w:val="006E2D7A"/>
    <w:rsid w:val="006E65FB"/>
    <w:rsid w:val="007121B5"/>
    <w:rsid w:val="007306A0"/>
    <w:rsid w:val="00732350"/>
    <w:rsid w:val="00736DEE"/>
    <w:rsid w:val="00755141"/>
    <w:rsid w:val="00761D01"/>
    <w:rsid w:val="007624CD"/>
    <w:rsid w:val="00764E1E"/>
    <w:rsid w:val="007715B9"/>
    <w:rsid w:val="00781100"/>
    <w:rsid w:val="00783332"/>
    <w:rsid w:val="00792E8B"/>
    <w:rsid w:val="007A0F27"/>
    <w:rsid w:val="007A18AE"/>
    <w:rsid w:val="007B1DB4"/>
    <w:rsid w:val="007B5DC2"/>
    <w:rsid w:val="007C4D57"/>
    <w:rsid w:val="007C52B7"/>
    <w:rsid w:val="007D27CB"/>
    <w:rsid w:val="007E3834"/>
    <w:rsid w:val="007F0962"/>
    <w:rsid w:val="007F5F49"/>
    <w:rsid w:val="007F6A9A"/>
    <w:rsid w:val="00800498"/>
    <w:rsid w:val="008046E5"/>
    <w:rsid w:val="008060FC"/>
    <w:rsid w:val="00810CFE"/>
    <w:rsid w:val="0081143D"/>
    <w:rsid w:val="00812346"/>
    <w:rsid w:val="0081740A"/>
    <w:rsid w:val="00823717"/>
    <w:rsid w:val="0083294F"/>
    <w:rsid w:val="00834093"/>
    <w:rsid w:val="008531F6"/>
    <w:rsid w:val="00855212"/>
    <w:rsid w:val="00863168"/>
    <w:rsid w:val="008726A1"/>
    <w:rsid w:val="008745D4"/>
    <w:rsid w:val="00876F62"/>
    <w:rsid w:val="008B1AEA"/>
    <w:rsid w:val="008C5BCD"/>
    <w:rsid w:val="008E52F2"/>
    <w:rsid w:val="008E5617"/>
    <w:rsid w:val="008F1CC5"/>
    <w:rsid w:val="009072BA"/>
    <w:rsid w:val="00916214"/>
    <w:rsid w:val="0093132C"/>
    <w:rsid w:val="00944B7F"/>
    <w:rsid w:val="00956C0F"/>
    <w:rsid w:val="00963582"/>
    <w:rsid w:val="00975F5E"/>
    <w:rsid w:val="009A46CC"/>
    <w:rsid w:val="009A69FD"/>
    <w:rsid w:val="009C05FE"/>
    <w:rsid w:val="009C0AFE"/>
    <w:rsid w:val="009C4CFA"/>
    <w:rsid w:val="009C4DAB"/>
    <w:rsid w:val="009C6EDE"/>
    <w:rsid w:val="009E19B9"/>
    <w:rsid w:val="009E7211"/>
    <w:rsid w:val="00A031A8"/>
    <w:rsid w:val="00A05ECA"/>
    <w:rsid w:val="00A1012D"/>
    <w:rsid w:val="00A109B9"/>
    <w:rsid w:val="00A14630"/>
    <w:rsid w:val="00A14F10"/>
    <w:rsid w:val="00A1504B"/>
    <w:rsid w:val="00A15FA8"/>
    <w:rsid w:val="00A16F97"/>
    <w:rsid w:val="00A17B02"/>
    <w:rsid w:val="00A217C4"/>
    <w:rsid w:val="00A2504E"/>
    <w:rsid w:val="00A53392"/>
    <w:rsid w:val="00A54AEF"/>
    <w:rsid w:val="00A60CC1"/>
    <w:rsid w:val="00A61CCF"/>
    <w:rsid w:val="00A63DDE"/>
    <w:rsid w:val="00A662B6"/>
    <w:rsid w:val="00A71112"/>
    <w:rsid w:val="00A72236"/>
    <w:rsid w:val="00A725AF"/>
    <w:rsid w:val="00A84AAA"/>
    <w:rsid w:val="00A864BF"/>
    <w:rsid w:val="00A87D74"/>
    <w:rsid w:val="00AA1FE3"/>
    <w:rsid w:val="00AC496F"/>
    <w:rsid w:val="00AC791C"/>
    <w:rsid w:val="00AD0070"/>
    <w:rsid w:val="00AD3067"/>
    <w:rsid w:val="00AD48BF"/>
    <w:rsid w:val="00AE1C9F"/>
    <w:rsid w:val="00AE58B7"/>
    <w:rsid w:val="00B04550"/>
    <w:rsid w:val="00B2155F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5CB1"/>
    <w:rsid w:val="00BC7899"/>
    <w:rsid w:val="00BD01D0"/>
    <w:rsid w:val="00BD2887"/>
    <w:rsid w:val="00BD3C47"/>
    <w:rsid w:val="00BD5404"/>
    <w:rsid w:val="00BE1800"/>
    <w:rsid w:val="00BE3380"/>
    <w:rsid w:val="00C1483A"/>
    <w:rsid w:val="00C21735"/>
    <w:rsid w:val="00C21800"/>
    <w:rsid w:val="00C242A2"/>
    <w:rsid w:val="00C3114C"/>
    <w:rsid w:val="00C3643F"/>
    <w:rsid w:val="00C40A16"/>
    <w:rsid w:val="00C40C94"/>
    <w:rsid w:val="00C4199E"/>
    <w:rsid w:val="00C42926"/>
    <w:rsid w:val="00C6345C"/>
    <w:rsid w:val="00C670AC"/>
    <w:rsid w:val="00C76AEC"/>
    <w:rsid w:val="00C819F6"/>
    <w:rsid w:val="00C90258"/>
    <w:rsid w:val="00C96461"/>
    <w:rsid w:val="00C97DFB"/>
    <w:rsid w:val="00CA0A36"/>
    <w:rsid w:val="00CB2528"/>
    <w:rsid w:val="00CC0DE5"/>
    <w:rsid w:val="00CC13DB"/>
    <w:rsid w:val="00CC55E5"/>
    <w:rsid w:val="00CE2444"/>
    <w:rsid w:val="00CF17C4"/>
    <w:rsid w:val="00CF536B"/>
    <w:rsid w:val="00D027A5"/>
    <w:rsid w:val="00D10946"/>
    <w:rsid w:val="00D11EC4"/>
    <w:rsid w:val="00D17CFC"/>
    <w:rsid w:val="00D24DE8"/>
    <w:rsid w:val="00D27D7B"/>
    <w:rsid w:val="00D42105"/>
    <w:rsid w:val="00D517CC"/>
    <w:rsid w:val="00D70B98"/>
    <w:rsid w:val="00D9226F"/>
    <w:rsid w:val="00D969C9"/>
    <w:rsid w:val="00D96A18"/>
    <w:rsid w:val="00DB0C24"/>
    <w:rsid w:val="00DB4518"/>
    <w:rsid w:val="00DB5779"/>
    <w:rsid w:val="00DB653E"/>
    <w:rsid w:val="00DC28E9"/>
    <w:rsid w:val="00DE5C75"/>
    <w:rsid w:val="00DF28CD"/>
    <w:rsid w:val="00DF6B7A"/>
    <w:rsid w:val="00E01EC7"/>
    <w:rsid w:val="00E038E1"/>
    <w:rsid w:val="00E03A3D"/>
    <w:rsid w:val="00E12860"/>
    <w:rsid w:val="00E17169"/>
    <w:rsid w:val="00E4346A"/>
    <w:rsid w:val="00E61D98"/>
    <w:rsid w:val="00E647E4"/>
    <w:rsid w:val="00E846F0"/>
    <w:rsid w:val="00EA3ABD"/>
    <w:rsid w:val="00EA6479"/>
    <w:rsid w:val="00EB3F7C"/>
    <w:rsid w:val="00EB42A9"/>
    <w:rsid w:val="00EC4C98"/>
    <w:rsid w:val="00EF0280"/>
    <w:rsid w:val="00EF19CD"/>
    <w:rsid w:val="00F046BF"/>
    <w:rsid w:val="00F115F6"/>
    <w:rsid w:val="00F1421B"/>
    <w:rsid w:val="00F27A6F"/>
    <w:rsid w:val="00F43707"/>
    <w:rsid w:val="00F4571F"/>
    <w:rsid w:val="00F45935"/>
    <w:rsid w:val="00F45DE9"/>
    <w:rsid w:val="00F52B8C"/>
    <w:rsid w:val="00F5517B"/>
    <w:rsid w:val="00F63F72"/>
    <w:rsid w:val="00F76F1D"/>
    <w:rsid w:val="00F81BD5"/>
    <w:rsid w:val="00F86E82"/>
    <w:rsid w:val="00F87508"/>
    <w:rsid w:val="00F90F35"/>
    <w:rsid w:val="00F95E54"/>
    <w:rsid w:val="00F973CB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character" w:styleId="Pogrubienie">
    <w:name w:val="Strong"/>
    <w:basedOn w:val="Domylnaczcionkaakapitu"/>
    <w:uiPriority w:val="22"/>
    <w:qFormat/>
    <w:rsid w:val="007D27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5212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2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2B7"/>
  </w:style>
  <w:style w:type="character" w:styleId="Odwoanieprzypisukocowego">
    <w:name w:val="endnote reference"/>
    <w:basedOn w:val="Domylnaczcionkaakapitu"/>
    <w:uiPriority w:val="99"/>
    <w:semiHidden/>
    <w:unhideWhenUsed/>
    <w:rsid w:val="007C52B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306A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876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character" w:styleId="Pogrubienie">
    <w:name w:val="Strong"/>
    <w:basedOn w:val="Domylnaczcionkaakapitu"/>
    <w:uiPriority w:val="22"/>
    <w:qFormat/>
    <w:rsid w:val="007D27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5212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2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2B7"/>
  </w:style>
  <w:style w:type="character" w:styleId="Odwoanieprzypisukocowego">
    <w:name w:val="endnote reference"/>
    <w:basedOn w:val="Domylnaczcionkaakapitu"/>
    <w:uiPriority w:val="99"/>
    <w:semiHidden/>
    <w:unhideWhenUsed/>
    <w:rsid w:val="007C52B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306A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876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umcs.pl/pl/badz-kompetentny-i-atrakcyjny-na-rynku-pracy,1696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dz.kompetentny@poczta.umcs.lublin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B1C3-8925-42C3-816C-1E9785F9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Jędrzejewska</cp:lastModifiedBy>
  <cp:revision>11</cp:revision>
  <cp:lastPrinted>2018-05-30T09:48:00Z</cp:lastPrinted>
  <dcterms:created xsi:type="dcterms:W3CDTF">2019-10-02T08:58:00Z</dcterms:created>
  <dcterms:modified xsi:type="dcterms:W3CDTF">2019-10-02T09:32:00Z</dcterms:modified>
</cp:coreProperties>
</file>