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86C" w:rsidRPr="00F762D7" w:rsidRDefault="003E086C" w:rsidP="003E086C">
      <w:pPr>
        <w:pStyle w:val="Tytu"/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Dział Zamówień Publicznych UMCS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Sekcja Zaopatrzenia</w:t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  <w:t>Lublin, dnia</w:t>
      </w:r>
      <w:r>
        <w:rPr>
          <w:rFonts w:ascii="Calibri" w:hAnsi="Calibri" w:cs="Calibri"/>
          <w:sz w:val="18"/>
          <w:szCs w:val="18"/>
        </w:rPr>
        <w:t xml:space="preserve"> 06.09.2019</w:t>
      </w:r>
      <w:r w:rsidRPr="00F762D7">
        <w:rPr>
          <w:rFonts w:ascii="Calibri" w:hAnsi="Calibri" w:cs="Calibri"/>
          <w:sz w:val="18"/>
          <w:szCs w:val="18"/>
        </w:rPr>
        <w:t xml:space="preserve"> r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20-031 Lublin, Pl. M. Curie -  Skłodowskiej 5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tel. 81/ 537 57 00  fax  81/ 537 57 03</w:t>
      </w:r>
    </w:p>
    <w:p w:rsidR="003E086C" w:rsidRPr="00F762D7" w:rsidRDefault="003E086C" w:rsidP="003E086C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3E086C" w:rsidRPr="00F762D7" w:rsidRDefault="003E086C" w:rsidP="003E086C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762D7">
        <w:rPr>
          <w:rFonts w:ascii="Calibri" w:hAnsi="Calibri" w:cs="Calibri"/>
          <w:bCs w:val="0"/>
          <w:sz w:val="18"/>
          <w:szCs w:val="18"/>
        </w:rPr>
        <w:t>Zapytanie ofertowe nr</w:t>
      </w:r>
      <w:r>
        <w:rPr>
          <w:rFonts w:ascii="Calibri" w:hAnsi="Calibri" w:cs="Calibri"/>
          <w:bCs w:val="0"/>
          <w:sz w:val="18"/>
          <w:szCs w:val="18"/>
        </w:rPr>
        <w:t xml:space="preserve"> 2616,2622_2018</w:t>
      </w:r>
      <w:r w:rsidRPr="00F762D7">
        <w:rPr>
          <w:rFonts w:ascii="Calibri" w:hAnsi="Calibri" w:cs="Calibri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86C" w:rsidRPr="00F762D7" w:rsidRDefault="003E086C" w:rsidP="003E086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3E086C" w:rsidRPr="00F762D7" w:rsidRDefault="003E086C" w:rsidP="003E086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>lub zamówień, dla których nie stosuje się Prawa zamówień publicznych</w:t>
      </w:r>
    </w:p>
    <w:p w:rsidR="003E086C" w:rsidRPr="00F762D7" w:rsidRDefault="003E086C" w:rsidP="003E086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97028F">
        <w:rPr>
          <w:rFonts w:ascii="Calibri" w:hAnsi="Calibri" w:cs="Calibri"/>
          <w:sz w:val="18"/>
          <w:szCs w:val="18"/>
          <w:lang w:eastAsia="ar-SA"/>
        </w:rPr>
        <w:t>zgodnie z</w:t>
      </w:r>
      <w:r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Pr="0097028F">
        <w:rPr>
          <w:rFonts w:ascii="Calibri" w:hAnsi="Calibri" w:cs="Calibri"/>
          <w:sz w:val="18"/>
          <w:szCs w:val="18"/>
          <w:lang w:eastAsia="ar-SA"/>
        </w:rPr>
        <w:t xml:space="preserve"> art. 4</w:t>
      </w:r>
      <w:r>
        <w:rPr>
          <w:rFonts w:ascii="Calibri" w:hAnsi="Calibri" w:cs="Calibri"/>
          <w:sz w:val="18"/>
          <w:szCs w:val="18"/>
          <w:lang w:eastAsia="ar-SA"/>
        </w:rPr>
        <w:t xml:space="preserve"> pkt. 8</w:t>
      </w:r>
      <w:r w:rsidRPr="0087392A">
        <w:rPr>
          <w:rFonts w:ascii="Calibri" w:hAnsi="Calibri" w:cs="Calibri"/>
          <w:sz w:val="18"/>
          <w:szCs w:val="18"/>
          <w:lang w:eastAsia="ar-SA"/>
        </w:rPr>
        <w:t xml:space="preserve">, ustawy z dnia 29 stycznia 2004 </w:t>
      </w:r>
      <w:r w:rsidRPr="00F762D7">
        <w:rPr>
          <w:rFonts w:ascii="Calibri" w:hAnsi="Calibri" w:cs="Calibri"/>
          <w:sz w:val="18"/>
          <w:szCs w:val="18"/>
          <w:lang w:eastAsia="ar-SA"/>
        </w:rPr>
        <w:t>r. Prawo zamówień publicznych</w:t>
      </w:r>
    </w:p>
    <w:p w:rsidR="003E086C" w:rsidRPr="00F762D7" w:rsidRDefault="003E086C" w:rsidP="003E086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762D7">
        <w:rPr>
          <w:rFonts w:ascii="Calibri" w:hAnsi="Calibri" w:cs="Calibri"/>
          <w:sz w:val="18"/>
          <w:szCs w:val="18"/>
          <w:lang w:eastAsia="ar-SA"/>
        </w:rPr>
        <w:t>(Dz. U. z 201</w:t>
      </w:r>
      <w:r>
        <w:rPr>
          <w:rFonts w:ascii="Calibri" w:hAnsi="Calibri" w:cs="Calibri"/>
          <w:sz w:val="18"/>
          <w:szCs w:val="18"/>
          <w:lang w:eastAsia="ar-SA"/>
        </w:rPr>
        <w:t>8</w:t>
      </w:r>
      <w:r w:rsidRPr="00F762D7">
        <w:rPr>
          <w:rFonts w:ascii="Calibri" w:hAnsi="Calibri" w:cs="Calibri"/>
          <w:sz w:val="18"/>
          <w:szCs w:val="18"/>
          <w:lang w:eastAsia="ar-SA"/>
        </w:rPr>
        <w:t xml:space="preserve"> r. </w:t>
      </w:r>
      <w:r>
        <w:rPr>
          <w:rFonts w:ascii="Calibri" w:hAnsi="Calibri" w:cs="Calibri"/>
          <w:sz w:val="18"/>
          <w:szCs w:val="18"/>
          <w:lang w:eastAsia="ar-SA"/>
        </w:rPr>
        <w:t xml:space="preserve">poz.1986 ze mn. </w:t>
      </w:r>
      <w:r w:rsidRPr="00F762D7">
        <w:rPr>
          <w:rFonts w:ascii="Calibri" w:hAnsi="Calibri" w:cs="Calibri"/>
          <w:sz w:val="18"/>
          <w:szCs w:val="18"/>
          <w:lang w:eastAsia="ar-SA"/>
        </w:rPr>
        <w:t>.)</w:t>
      </w:r>
    </w:p>
    <w:p w:rsidR="003E086C" w:rsidRPr="00F762D7" w:rsidRDefault="003E086C" w:rsidP="003E086C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Część 1.</w:t>
      </w: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559"/>
        <w:gridCol w:w="1134"/>
        <w:gridCol w:w="1134"/>
      </w:tblGrid>
      <w:tr w:rsidR="003E086C" w:rsidRPr="004F2123" w:rsidTr="00A5660D">
        <w:trPr>
          <w:trHeight w:val="557"/>
        </w:trPr>
        <w:tc>
          <w:tcPr>
            <w:tcW w:w="675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Lp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3E086C" w:rsidRPr="004F2123" w:rsidTr="00A5660D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Rye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Agar a  np., nr kat. M1854-500G lub produkt równoważny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086C" w:rsidRPr="004F2123" w:rsidTr="00A5660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B171C"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3E086C" w:rsidRPr="00F762D7" w:rsidRDefault="003E086C" w:rsidP="003E086C">
      <w:pPr>
        <w:suppressAutoHyphens/>
        <w:rPr>
          <w:rFonts w:ascii="Calibri" w:hAnsi="Calibri" w:cs="Calibri"/>
          <w:b/>
          <w:sz w:val="18"/>
          <w:szCs w:val="18"/>
          <w:lang w:eastAsia="ar-SA"/>
        </w:rPr>
      </w:pPr>
      <w:r>
        <w:rPr>
          <w:rFonts w:ascii="Calibri" w:hAnsi="Calibri" w:cs="Calibri"/>
          <w:b/>
          <w:sz w:val="18"/>
          <w:szCs w:val="18"/>
          <w:lang w:eastAsia="ar-SA"/>
        </w:rPr>
        <w:t>Część 2.</w:t>
      </w:r>
    </w:p>
    <w:tbl>
      <w:tblPr>
        <w:tblpPr w:leftFromText="141" w:rightFromText="141" w:vertAnchor="text" w:tblpX="-136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1559"/>
        <w:gridCol w:w="1134"/>
        <w:gridCol w:w="1134"/>
      </w:tblGrid>
      <w:tr w:rsidR="003E086C" w:rsidRPr="004F2123" w:rsidTr="00A5660D">
        <w:trPr>
          <w:trHeight w:val="557"/>
        </w:trPr>
        <w:tc>
          <w:tcPr>
            <w:tcW w:w="675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Lp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5387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992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559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Oferowany produkt: numer katalogowy, producent</w:t>
            </w:r>
          </w:p>
        </w:tc>
        <w:tc>
          <w:tcPr>
            <w:tcW w:w="1134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B171C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</w:tr>
      <w:tr w:rsidR="003E086C" w:rsidRPr="004F2123" w:rsidTr="00A5660D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Pipety automatyczne 20-200µl HTL</w:t>
            </w:r>
            <w:r w:rsidR="00853B92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 xml:space="preserve"> </w:t>
            </w:r>
            <w:proofErr w:type="spellStart"/>
            <w:r w:rsidR="00853B92"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Labmatepro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086C" w:rsidRPr="004F2123" w:rsidTr="00A5660D">
        <w:trPr>
          <w:trHeight w:val="28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rPr>
                <w:rFonts w:ascii="Arial" w:hAnsi="Arial" w:cs="Arial"/>
                <w:bCs/>
                <w:sz w:val="16"/>
                <w:szCs w:val="16"/>
                <w:lang w:eastAsia="x-none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x-none"/>
              </w:rPr>
              <w:t>Końcówki do w/w pipet spakowane w zestawy wymiennych tacek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 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086C" w:rsidRPr="009B171C" w:rsidRDefault="003E086C" w:rsidP="00A5660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086C" w:rsidRPr="004F2123" w:rsidTr="00A5660D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suppressAutoHyphens/>
              <w:spacing w:line="260" w:lineRule="atLeas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9B171C">
              <w:rPr>
                <w:rFonts w:ascii="Calibri" w:hAnsi="Calibri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E086C" w:rsidRPr="009B171C" w:rsidRDefault="003E086C" w:rsidP="00A5660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 xml:space="preserve">W przypadku podanych numerów katalogowych Zamawiający dopuszcza zaoferowanie produktów równoważnych. Wykonawca, który zaoferuje produkt równoważny zobowiązany jest </w:t>
      </w:r>
      <w:r w:rsidRPr="00F762D7">
        <w:rPr>
          <w:rFonts w:ascii="Calibri" w:hAnsi="Calibri" w:cs="Calibri"/>
          <w:b/>
          <w:sz w:val="18"/>
          <w:szCs w:val="18"/>
          <w:u w:val="single"/>
        </w:rPr>
        <w:t>dołączyć do oferty dokument potwierdzający jego równoważność</w:t>
      </w:r>
      <w:r w:rsidRPr="00F762D7">
        <w:rPr>
          <w:rFonts w:ascii="Calibri" w:hAnsi="Calibri" w:cs="Calibri"/>
          <w:sz w:val="18"/>
          <w:szCs w:val="18"/>
        </w:rPr>
        <w:t xml:space="preserve"> – kartę katalogową producenta / dystrybutora.</w:t>
      </w:r>
    </w:p>
    <w:p w:rsidR="003E086C" w:rsidRPr="00F762D7" w:rsidRDefault="003E086C" w:rsidP="003E086C">
      <w:pPr>
        <w:suppressAutoHyphens/>
        <w:spacing w:line="260" w:lineRule="atLeast"/>
        <w:rPr>
          <w:rFonts w:ascii="Calibri" w:hAnsi="Calibri" w:cs="Arial"/>
          <w:sz w:val="18"/>
          <w:szCs w:val="18"/>
        </w:rPr>
      </w:pPr>
    </w:p>
    <w:p w:rsidR="003E086C" w:rsidRPr="00F762D7" w:rsidRDefault="003E086C" w:rsidP="003E086C">
      <w:pPr>
        <w:suppressAutoHyphens/>
        <w:spacing w:line="260" w:lineRule="atLeast"/>
        <w:rPr>
          <w:rFonts w:ascii="Calibri" w:hAnsi="Calibri" w:cs="Arial"/>
          <w:sz w:val="18"/>
          <w:szCs w:val="18"/>
        </w:rPr>
      </w:pPr>
      <w:r w:rsidRPr="00F762D7">
        <w:rPr>
          <w:rFonts w:ascii="Calibri" w:hAnsi="Calibri" w:cs="Arial"/>
          <w:sz w:val="18"/>
          <w:szCs w:val="18"/>
        </w:rPr>
        <w:t>Ofertę prosimy przesłać w terminie      do dnia</w:t>
      </w:r>
      <w:r>
        <w:rPr>
          <w:rFonts w:ascii="Calibri" w:hAnsi="Calibri" w:cs="Arial"/>
          <w:sz w:val="18"/>
          <w:szCs w:val="18"/>
        </w:rPr>
        <w:t xml:space="preserve">  </w:t>
      </w:r>
      <w:r w:rsidR="00853B92">
        <w:rPr>
          <w:rFonts w:ascii="Calibri" w:hAnsi="Calibri" w:cs="Arial"/>
          <w:b/>
          <w:sz w:val="18"/>
          <w:szCs w:val="18"/>
        </w:rPr>
        <w:t>13</w:t>
      </w:r>
      <w:r>
        <w:rPr>
          <w:rFonts w:ascii="Calibri" w:hAnsi="Calibri" w:cs="Arial"/>
          <w:b/>
          <w:sz w:val="18"/>
          <w:szCs w:val="18"/>
        </w:rPr>
        <w:t>.09</w:t>
      </w:r>
      <w:r w:rsidRPr="008A36E5">
        <w:rPr>
          <w:rFonts w:ascii="Calibri" w:hAnsi="Calibri" w:cs="Arial"/>
          <w:b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>2019</w:t>
      </w:r>
      <w:r w:rsidRPr="008211D3">
        <w:rPr>
          <w:rFonts w:ascii="Calibri" w:hAnsi="Calibri" w:cs="Arial"/>
          <w:b/>
          <w:sz w:val="18"/>
          <w:szCs w:val="18"/>
        </w:rPr>
        <w:t xml:space="preserve">r </w:t>
      </w:r>
      <w:r w:rsidRPr="00F762D7">
        <w:rPr>
          <w:rFonts w:ascii="Calibri" w:hAnsi="Calibri" w:cs="Arial"/>
          <w:b/>
          <w:sz w:val="18"/>
          <w:szCs w:val="18"/>
        </w:rPr>
        <w:t>do godz. 10:00</w:t>
      </w:r>
    </w:p>
    <w:p w:rsidR="003E086C" w:rsidRPr="00F762D7" w:rsidRDefault="003E086C" w:rsidP="003E086C">
      <w:pPr>
        <w:rPr>
          <w:rFonts w:ascii="Calibri" w:hAnsi="Calibri" w:cs="Calibri"/>
          <w:b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Termin realizacji dostawy:</w:t>
      </w:r>
      <w:r w:rsidRPr="00F762D7">
        <w:rPr>
          <w:rFonts w:ascii="Calibri" w:hAnsi="Calibri" w:cs="Calibri"/>
          <w:sz w:val="18"/>
          <w:szCs w:val="18"/>
        </w:rPr>
        <w:tab/>
      </w:r>
      <w:r w:rsidRPr="00F762D7">
        <w:rPr>
          <w:rFonts w:ascii="Calibri" w:hAnsi="Calibri" w:cs="Calibri"/>
          <w:sz w:val="18"/>
          <w:szCs w:val="18"/>
        </w:rPr>
        <w:tab/>
      </w:r>
      <w:r w:rsidRPr="00F34F67">
        <w:rPr>
          <w:rFonts w:ascii="Calibri" w:hAnsi="Calibri" w:cs="Calibri"/>
          <w:sz w:val="18"/>
          <w:szCs w:val="18"/>
        </w:rPr>
        <w:t>w ciągu 30 dni od dnia złożenia zamówienia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Warunki dostawy:</w:t>
      </w:r>
      <w:r w:rsidRPr="00F762D7">
        <w:rPr>
          <w:rFonts w:ascii="Calibri" w:hAnsi="Calibri" w:cs="Calibri"/>
          <w:b/>
          <w:sz w:val="18"/>
          <w:szCs w:val="18"/>
        </w:rPr>
        <w:tab/>
      </w:r>
      <w:r w:rsidRPr="00F762D7">
        <w:rPr>
          <w:rFonts w:ascii="Calibri" w:hAnsi="Calibri" w:cs="Calibri"/>
          <w:b/>
          <w:sz w:val="18"/>
          <w:szCs w:val="18"/>
        </w:rPr>
        <w:tab/>
        <w:t xml:space="preserve">           </w:t>
      </w:r>
      <w:r>
        <w:rPr>
          <w:rFonts w:ascii="Calibri" w:hAnsi="Calibri" w:cs="Calibri"/>
          <w:b/>
          <w:sz w:val="18"/>
          <w:szCs w:val="18"/>
        </w:rPr>
        <w:t xml:space="preserve">     </w:t>
      </w:r>
      <w:r w:rsidRPr="00F762D7">
        <w:rPr>
          <w:rFonts w:ascii="Calibri" w:hAnsi="Calibri" w:cs="Calibri"/>
          <w:b/>
          <w:sz w:val="18"/>
          <w:szCs w:val="18"/>
        </w:rPr>
        <w:t xml:space="preserve">  </w:t>
      </w:r>
      <w:r w:rsidRPr="00F762D7">
        <w:rPr>
          <w:rFonts w:ascii="Calibri" w:hAnsi="Calibri" w:cs="Calibri"/>
          <w:sz w:val="18"/>
          <w:szCs w:val="18"/>
        </w:rPr>
        <w:t>na koszt dostawcy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86C1B">
        <w:rPr>
          <w:rFonts w:ascii="Calibri" w:hAnsi="Calibri" w:cs="Calibri"/>
          <w:sz w:val="18"/>
          <w:szCs w:val="18"/>
        </w:rPr>
        <w:t>Zamawiający dopuszcza składanie ofert częściowych.</w:t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 xml:space="preserve">Zamawiający </w:t>
      </w:r>
      <w:r w:rsidRPr="00F762D7">
        <w:rPr>
          <w:rFonts w:ascii="Calibri" w:hAnsi="Calibri" w:cs="Calibri"/>
          <w:b/>
          <w:sz w:val="18"/>
          <w:szCs w:val="18"/>
        </w:rPr>
        <w:t>złoży</w:t>
      </w:r>
      <w:r w:rsidRPr="00F762D7">
        <w:rPr>
          <w:rFonts w:ascii="Calibri" w:hAnsi="Calibri" w:cs="Calibri"/>
          <w:sz w:val="18"/>
          <w:szCs w:val="18"/>
        </w:rPr>
        <w:t xml:space="preserve"> </w:t>
      </w:r>
      <w:r w:rsidRPr="00F762D7">
        <w:rPr>
          <w:rFonts w:ascii="Calibri" w:hAnsi="Calibri" w:cs="Calibri"/>
          <w:b/>
          <w:sz w:val="18"/>
          <w:szCs w:val="18"/>
        </w:rPr>
        <w:t xml:space="preserve">zamówienie </w:t>
      </w:r>
      <w:r w:rsidRPr="00F762D7">
        <w:rPr>
          <w:rFonts w:ascii="Calibri" w:hAnsi="Calibri" w:cs="Calibri"/>
          <w:sz w:val="18"/>
          <w:szCs w:val="18"/>
        </w:rPr>
        <w:t xml:space="preserve">u Wykonawcy, który </w:t>
      </w:r>
      <w:r w:rsidRPr="00F762D7">
        <w:rPr>
          <w:rFonts w:ascii="Calibri" w:hAnsi="Calibri" w:cs="Calibri"/>
          <w:b/>
          <w:sz w:val="18"/>
          <w:szCs w:val="18"/>
        </w:rPr>
        <w:t>zaoferuje najniższą</w:t>
      </w:r>
      <w:r w:rsidRPr="00F762D7">
        <w:rPr>
          <w:rFonts w:ascii="Calibri" w:hAnsi="Calibri" w:cs="Calibri"/>
          <w:sz w:val="18"/>
          <w:szCs w:val="18"/>
        </w:rPr>
        <w:t xml:space="preserve"> cenę.</w:t>
      </w:r>
      <w:r w:rsidRPr="00F762D7">
        <w:rPr>
          <w:rFonts w:ascii="Calibri" w:hAnsi="Calibri" w:cs="Calibri"/>
          <w:sz w:val="18"/>
          <w:szCs w:val="18"/>
        </w:rPr>
        <w:tab/>
      </w: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762D7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jolanta.guz</w:t>
      </w:r>
      <w:r w:rsidRPr="00F762D7">
        <w:rPr>
          <w:rFonts w:ascii="Calibri" w:hAnsi="Calibri" w:cs="Calibri"/>
          <w:b/>
          <w:sz w:val="18"/>
          <w:szCs w:val="18"/>
        </w:rPr>
        <w:t xml:space="preserve">@umcs.pl </w:t>
      </w:r>
      <w:r w:rsidRPr="00F762D7">
        <w:rPr>
          <w:rFonts w:ascii="Calibri" w:hAnsi="Calibri" w:cs="Calibri"/>
          <w:sz w:val="18"/>
          <w:szCs w:val="18"/>
        </w:rPr>
        <w:t xml:space="preserve"> </w:t>
      </w:r>
    </w:p>
    <w:p w:rsidR="003E086C" w:rsidRPr="00F762D7" w:rsidRDefault="003E086C" w:rsidP="003E086C">
      <w:pPr>
        <w:pStyle w:val="NormalnyWeb"/>
        <w:pBdr>
          <w:bottom w:val="single" w:sz="6" w:space="1" w:color="auto"/>
        </w:pBdr>
        <w:jc w:val="both"/>
        <w:rPr>
          <w:rFonts w:ascii="Calibri" w:hAnsi="Calibri" w:cs="Arial"/>
          <w:sz w:val="18"/>
          <w:szCs w:val="18"/>
        </w:rPr>
      </w:pPr>
      <w:r w:rsidRPr="00F762D7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 w:rsidRPr="00F762D7"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F762D7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F762D7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F762D7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F762D7"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</w:p>
    <w:p w:rsidR="003E086C" w:rsidRPr="00F762D7" w:rsidRDefault="003E086C" w:rsidP="003E086C">
      <w:pPr>
        <w:spacing w:line="36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Część 1. </w:t>
      </w:r>
      <w:r w:rsidRPr="00F762D7">
        <w:rPr>
          <w:rFonts w:ascii="Calibri" w:hAnsi="Calibri" w:cs="Calibri"/>
          <w:bCs/>
          <w:sz w:val="18"/>
          <w:szCs w:val="18"/>
        </w:rPr>
        <w:t xml:space="preserve">Oferujemy wykonanie zamówienia w wyżej określonym zakresie za kwotę:.......... zł brutto ( w tym koszty dostawy). </w:t>
      </w:r>
    </w:p>
    <w:p w:rsidR="003E086C" w:rsidRPr="00F762D7" w:rsidRDefault="003E086C" w:rsidP="003E086C">
      <w:pPr>
        <w:spacing w:line="36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Część 2. </w:t>
      </w:r>
      <w:r w:rsidRPr="00F762D7">
        <w:rPr>
          <w:rFonts w:ascii="Calibri" w:hAnsi="Calibri" w:cs="Calibri"/>
          <w:bCs/>
          <w:sz w:val="18"/>
          <w:szCs w:val="18"/>
        </w:rPr>
        <w:t xml:space="preserve">Oferujemy wykonanie zamówienia w wyżej określonym zakresie za kwotę:.......... zł brutto ( w tym koszty dostawy). </w:t>
      </w:r>
    </w:p>
    <w:p w:rsidR="003E086C" w:rsidRPr="00F762D7" w:rsidRDefault="003E086C" w:rsidP="003E086C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</w:p>
    <w:p w:rsidR="003E086C" w:rsidRPr="00F762D7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 xml:space="preserve">dnia .......................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</w:t>
      </w:r>
      <w:r w:rsidRPr="00F762D7">
        <w:rPr>
          <w:rFonts w:ascii="Calibri" w:hAnsi="Calibri" w:cs="Calibri"/>
          <w:sz w:val="18"/>
          <w:szCs w:val="18"/>
        </w:rPr>
        <w:t xml:space="preserve">    …</w:t>
      </w:r>
      <w:r>
        <w:rPr>
          <w:rFonts w:ascii="Calibri" w:hAnsi="Calibri" w:cs="Calibri"/>
          <w:sz w:val="18"/>
          <w:szCs w:val="18"/>
        </w:rPr>
        <w:t>………….</w:t>
      </w:r>
      <w:r w:rsidRPr="00F762D7">
        <w:rPr>
          <w:rFonts w:ascii="Calibri" w:hAnsi="Calibri" w:cs="Calibri"/>
          <w:sz w:val="18"/>
          <w:szCs w:val="18"/>
        </w:rPr>
        <w:t xml:space="preserve">……………………………….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</w:t>
      </w:r>
    </w:p>
    <w:p w:rsidR="003E086C" w:rsidRDefault="003E086C" w:rsidP="003E086C">
      <w:pPr>
        <w:rPr>
          <w:rFonts w:ascii="Calibri" w:hAnsi="Calibri" w:cs="Calibri"/>
          <w:sz w:val="18"/>
          <w:szCs w:val="18"/>
        </w:rPr>
      </w:pPr>
      <w:r w:rsidRPr="00F762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</w:t>
      </w:r>
      <w:r w:rsidRPr="00F762D7">
        <w:rPr>
          <w:rFonts w:ascii="Calibri" w:hAnsi="Calibri" w:cs="Calibri"/>
          <w:sz w:val="18"/>
          <w:szCs w:val="18"/>
        </w:rPr>
        <w:t xml:space="preserve">   pieczątka </w:t>
      </w:r>
      <w:r>
        <w:rPr>
          <w:rFonts w:ascii="Calibri" w:hAnsi="Calibri" w:cs="Calibri"/>
          <w:sz w:val="18"/>
          <w:szCs w:val="18"/>
        </w:rPr>
        <w:t>i podpis Wykonawc</w:t>
      </w:r>
      <w:r w:rsidR="00853B92">
        <w:rPr>
          <w:rFonts w:ascii="Calibri" w:hAnsi="Calibri" w:cs="Calibri"/>
          <w:sz w:val="18"/>
          <w:szCs w:val="18"/>
        </w:rPr>
        <w:t>y</w:t>
      </w:r>
    </w:p>
    <w:p w:rsidR="00853B92" w:rsidRDefault="00853B92" w:rsidP="003E086C">
      <w:pPr>
        <w:rPr>
          <w:rFonts w:ascii="Calibri" w:hAnsi="Calibri" w:cs="Calibri"/>
          <w:sz w:val="18"/>
          <w:szCs w:val="18"/>
        </w:rPr>
      </w:pPr>
    </w:p>
    <w:p w:rsidR="00853B92" w:rsidRDefault="00853B92" w:rsidP="003E086C">
      <w:pPr>
        <w:rPr>
          <w:rFonts w:ascii="Calibri" w:hAnsi="Calibri" w:cs="Calibri"/>
          <w:sz w:val="18"/>
          <w:szCs w:val="18"/>
        </w:rPr>
      </w:pPr>
    </w:p>
    <w:p w:rsidR="00853B92" w:rsidRDefault="00853B92" w:rsidP="003E086C">
      <w:pPr>
        <w:rPr>
          <w:rFonts w:ascii="Calibri" w:hAnsi="Calibri" w:cs="Calibri"/>
          <w:sz w:val="18"/>
          <w:szCs w:val="18"/>
        </w:rPr>
      </w:pPr>
    </w:p>
    <w:p w:rsidR="003E086C" w:rsidRDefault="003E086C" w:rsidP="003E086C">
      <w:pPr>
        <w:rPr>
          <w:rFonts w:ascii="Calibri" w:hAnsi="Calibri" w:cs="Calibri"/>
          <w:sz w:val="18"/>
          <w:szCs w:val="18"/>
        </w:rPr>
      </w:pPr>
    </w:p>
    <w:p w:rsidR="003E086C" w:rsidRPr="00853B92" w:rsidRDefault="003E086C" w:rsidP="003E086C">
      <w:pPr>
        <w:rPr>
          <w:rFonts w:ascii="Calibri" w:hAnsi="Calibri" w:cs="Calibri"/>
          <w:sz w:val="16"/>
          <w:szCs w:val="16"/>
        </w:rPr>
      </w:pPr>
    </w:p>
    <w:p w:rsidR="003E086C" w:rsidRPr="00853B92" w:rsidRDefault="003E086C" w:rsidP="003E086C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  <w:r w:rsidRPr="00853B92">
        <w:rPr>
          <w:rFonts w:ascii="Calibri" w:hAnsi="Calibri" w:cs="Arial"/>
          <w:b/>
          <w:bCs/>
          <w:sz w:val="16"/>
          <w:szCs w:val="16"/>
          <w:lang w:eastAsia="ar-SA"/>
        </w:rPr>
        <w:t>Klauzula informacyjna z art. 13 RODO, w celu związanym z postępowaniem o udzielenie zamówienia publicznego</w:t>
      </w:r>
    </w:p>
    <w:p w:rsidR="003E086C" w:rsidRPr="00853B92" w:rsidRDefault="003E086C" w:rsidP="003E086C">
      <w:pPr>
        <w:suppressLineNumbers/>
        <w:suppressAutoHyphens/>
        <w:jc w:val="center"/>
        <w:rPr>
          <w:rFonts w:ascii="Calibri" w:hAnsi="Calibri" w:cs="Arial"/>
          <w:b/>
          <w:bCs/>
          <w:sz w:val="16"/>
          <w:szCs w:val="16"/>
          <w:lang w:eastAsia="ar-SA"/>
        </w:rPr>
      </w:pP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1)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2)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inspektorem ochrony danych osobowych w Uniwersytecie Marii Curie-Skłodowskiej jest osoba pełniąca funkcję ABI, kontakt: dane.osobowe@poczta.umcs.lublin.pl *;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3)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Pani/Pana dane osobowe przetwarzane będą na podstawie art. 6 ust. 1 lit. c RODO w celu związanym z postępowaniem o udzielenie zamówienia publicznego pod nazwą</w:t>
      </w:r>
      <w:r w:rsidRPr="00853B92">
        <w:rPr>
          <w:rFonts w:ascii="Calibri" w:eastAsia="Calibri" w:hAnsi="Calibri" w:cs="Arial"/>
          <w:b/>
          <w:sz w:val="16"/>
          <w:szCs w:val="16"/>
          <w:u w:val="single"/>
          <w:lang w:eastAsia="en-US"/>
        </w:rPr>
        <w:t>: dostawa materiałów do badań do UMCS w Lublinie (oznaczenie sprawy: 2616,2622_2019_DOP-z)</w:t>
      </w:r>
      <w:r w:rsidRPr="00853B92">
        <w:rPr>
          <w:rFonts w:ascii="Calibri" w:eastAsia="Calibri" w:hAnsi="Calibri" w:cs="Arial"/>
          <w:b/>
          <w:sz w:val="16"/>
          <w:szCs w:val="16"/>
          <w:lang w:eastAsia="en-US"/>
        </w:rPr>
        <w:t>,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 xml:space="preserve"> prowadzonym na podstawie art. </w:t>
      </w:r>
      <w:r w:rsidRPr="00853B92">
        <w:rPr>
          <w:rFonts w:ascii="Calibri" w:hAnsi="Calibri" w:cs="Calibri"/>
          <w:sz w:val="16"/>
          <w:szCs w:val="16"/>
          <w:lang w:eastAsia="ar-SA"/>
        </w:rPr>
        <w:t xml:space="preserve">4 pkt8 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>ZP  zwanej dalej ustawą oraz zgodnie z Regulaminem udzielania zamówień publicznych w Uniwersytecie Marii Curie-Skłodowskiej w Lublinie;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4)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odbiorcami Pani/Pana danych osobowych będą osoby lub podmioty, którym udostępniona zostanie dokumentacja postępowania w oparciu o art. 8 i art.8a oraz art. 96 ust. 3, ust.3a i ust.3b ustawy z dnia 29 stycznia 2004r. – Prawo zamówień publicznych (Dz. U. z 2018r. poz. 1986 ze zm.), dalej „ustawa </w:t>
      </w:r>
      <w:proofErr w:type="spellStart"/>
      <w:r w:rsidRPr="00853B92">
        <w:rPr>
          <w:rFonts w:ascii="Calibri" w:eastAsia="Calibri" w:hAnsi="Calibri" w:cs="Arial"/>
          <w:sz w:val="16"/>
          <w:szCs w:val="16"/>
          <w:lang w:eastAsia="en-US"/>
        </w:rPr>
        <w:t>Pzp</w:t>
      </w:r>
      <w:proofErr w:type="spellEnd"/>
      <w:r w:rsidRPr="00853B92">
        <w:rPr>
          <w:rFonts w:ascii="Calibri" w:eastAsia="Calibri" w:hAnsi="Calibri" w:cs="Arial"/>
          <w:sz w:val="16"/>
          <w:szCs w:val="16"/>
          <w:lang w:eastAsia="en-US"/>
        </w:rPr>
        <w:t>”;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5)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Pani/Pana dane osobowe będą przechowywane, zgodnie z art. 97 ust. 1 ustawy </w:t>
      </w:r>
      <w:proofErr w:type="spellStart"/>
      <w:r w:rsidRPr="00853B92">
        <w:rPr>
          <w:rFonts w:ascii="Calibri" w:eastAsia="Calibri" w:hAnsi="Calibri" w:cs="Arial"/>
          <w:sz w:val="16"/>
          <w:szCs w:val="16"/>
          <w:lang w:eastAsia="en-US"/>
        </w:rPr>
        <w:t>Pzp</w:t>
      </w:r>
      <w:proofErr w:type="spellEnd"/>
      <w:r w:rsidRPr="00853B92">
        <w:rPr>
          <w:rFonts w:ascii="Calibri" w:eastAsia="Calibri" w:hAnsi="Calibri" w:cs="Arial"/>
          <w:sz w:val="16"/>
          <w:szCs w:val="16"/>
          <w:lang w:eastAsia="en-US"/>
        </w:rPr>
        <w:t>, przez okres 4 lat od dnia zakończenia postępowania o udzielenie zamówienia lub zgodnie z wytycznymi Projektu i umowa o dofinansowanie.;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6)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853B92">
        <w:rPr>
          <w:rFonts w:ascii="Calibri" w:eastAsia="Calibri" w:hAnsi="Calibri" w:cs="Arial"/>
          <w:sz w:val="16"/>
          <w:szCs w:val="16"/>
          <w:lang w:eastAsia="en-US"/>
        </w:rPr>
        <w:t>Pzp</w:t>
      </w:r>
      <w:proofErr w:type="spellEnd"/>
      <w:r w:rsidRPr="00853B92">
        <w:rPr>
          <w:rFonts w:ascii="Calibri" w:eastAsia="Calibri" w:hAnsi="Calibri" w:cs="Arial"/>
          <w:sz w:val="16"/>
          <w:szCs w:val="16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53B92">
        <w:rPr>
          <w:rFonts w:ascii="Calibri" w:eastAsia="Calibri" w:hAnsi="Calibri" w:cs="Arial"/>
          <w:sz w:val="16"/>
          <w:szCs w:val="16"/>
          <w:lang w:eastAsia="en-US"/>
        </w:rPr>
        <w:t>Pzp</w:t>
      </w:r>
      <w:proofErr w:type="spellEnd"/>
      <w:r w:rsidRPr="00853B92">
        <w:rPr>
          <w:rFonts w:ascii="Calibri" w:eastAsia="Calibri" w:hAnsi="Calibri" w:cs="Arial"/>
          <w:sz w:val="16"/>
          <w:szCs w:val="16"/>
          <w:lang w:eastAsia="en-US"/>
        </w:rPr>
        <w:t>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7)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w odniesieniu do Pani/Pana danych osobowych decyzje nie będą podejmowane w sposób zautomatyzowany, stosowanie do art. 22 RODO;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8)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posiada Pani/Pan: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a)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na podstawie art. 15 RODO prawo dostępu do danych osobowych Pani/Pana dotyczących;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b)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na podstawie art. 16 RODO prawo do sprostowania Pani/Pana danych osobowych **;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c)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d)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9)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nie przysługuje Pani/Panu: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−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w związku z art. 17 ust. 3 lit. b, d lub e RODO prawo do usunięcia danych osobowych;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−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>prawo do przenoszenia danych osobowych, o którym mowa w art. 20 RODO;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−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3E086C" w:rsidRPr="00853B92" w:rsidRDefault="003E086C" w:rsidP="003E086C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10)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3E086C" w:rsidRPr="00853B92" w:rsidRDefault="003E086C" w:rsidP="00853B92">
      <w:pPr>
        <w:ind w:left="317" w:hanging="340"/>
        <w:jc w:val="both"/>
        <w:rPr>
          <w:rFonts w:ascii="Calibri" w:eastAsia="Calibri" w:hAnsi="Calibri" w:cs="Arial"/>
          <w:sz w:val="16"/>
          <w:szCs w:val="16"/>
          <w:lang w:eastAsia="en-US"/>
        </w:rPr>
      </w:pPr>
      <w:r w:rsidRPr="00853B92">
        <w:rPr>
          <w:rFonts w:ascii="Calibri" w:eastAsia="Calibri" w:hAnsi="Calibri" w:cs="Arial"/>
          <w:sz w:val="16"/>
          <w:szCs w:val="16"/>
          <w:lang w:eastAsia="en-US"/>
        </w:rPr>
        <w:t>11)</w:t>
      </w:r>
      <w:r w:rsidRPr="00853B92">
        <w:rPr>
          <w:rFonts w:ascii="Calibri" w:eastAsia="Calibri" w:hAnsi="Calibri" w:cs="Arial"/>
          <w:sz w:val="16"/>
          <w:szCs w:val="16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3E086C" w:rsidRPr="00853B92" w:rsidRDefault="003E086C" w:rsidP="003E086C">
      <w:pPr>
        <w:jc w:val="both"/>
        <w:rPr>
          <w:rFonts w:ascii="Calibri" w:hAnsi="Calibri" w:cs="Calibri"/>
          <w:sz w:val="16"/>
          <w:szCs w:val="16"/>
        </w:rPr>
      </w:pPr>
    </w:p>
    <w:p w:rsidR="003E086C" w:rsidRPr="00853B92" w:rsidRDefault="003E086C" w:rsidP="003E086C">
      <w:pPr>
        <w:jc w:val="both"/>
        <w:rPr>
          <w:rFonts w:ascii="Calibri" w:hAnsi="Calibri" w:cs="Calibri"/>
          <w:sz w:val="16"/>
          <w:szCs w:val="16"/>
        </w:rPr>
      </w:pPr>
      <w:r w:rsidRPr="00853B92">
        <w:rPr>
          <w:rFonts w:ascii="Calibri" w:hAnsi="Calibri" w:cs="Calibri"/>
          <w:sz w:val="16"/>
          <w:szCs w:val="16"/>
        </w:rPr>
        <w:t>______________________</w:t>
      </w:r>
    </w:p>
    <w:p w:rsidR="003E086C" w:rsidRPr="00853B92" w:rsidRDefault="003E086C" w:rsidP="003E086C">
      <w:pPr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853B92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853B92">
        <w:rPr>
          <w:rFonts w:ascii="Calibri" w:hAnsi="Calibri" w:cs="Calibri"/>
          <w:b/>
          <w:i/>
          <w:sz w:val="16"/>
          <w:szCs w:val="16"/>
        </w:rPr>
        <w:t xml:space="preserve"> Wyjaśnienie:</w:t>
      </w:r>
      <w:r w:rsidRPr="00853B92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3E086C" w:rsidRPr="00853B92" w:rsidRDefault="003E086C" w:rsidP="003E086C">
      <w:pPr>
        <w:pStyle w:val="Akapitzlist"/>
        <w:ind w:left="426"/>
        <w:jc w:val="both"/>
        <w:rPr>
          <w:rFonts w:ascii="Calibri" w:hAnsi="Calibri" w:cs="Calibri"/>
          <w:i/>
          <w:sz w:val="16"/>
          <w:szCs w:val="16"/>
        </w:rPr>
      </w:pPr>
      <w:r w:rsidRPr="00853B92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</w:t>
      </w:r>
      <w:r w:rsidRPr="00853B92">
        <w:rPr>
          <w:rFonts w:ascii="Calibri" w:hAnsi="Calibri" w:cs="Calibri"/>
          <w:b/>
          <w:i/>
          <w:sz w:val="16"/>
          <w:szCs w:val="16"/>
        </w:rPr>
        <w:t>Wyjaśnienie:</w:t>
      </w:r>
      <w:r w:rsidRPr="00853B92">
        <w:rPr>
          <w:rFonts w:ascii="Calibri" w:hAnsi="Calibri" w:cs="Calibri"/>
          <w:i/>
          <w:sz w:val="16"/>
          <w:szCs w:val="16"/>
        </w:rPr>
        <w:t xml:space="preserve"> </w:t>
      </w:r>
      <w:r w:rsidRPr="00853B92">
        <w:rPr>
          <w:rFonts w:ascii="Calibri" w:hAnsi="Calibri" w:cs="Calibr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53B92">
        <w:rPr>
          <w:rFonts w:ascii="Calibri" w:hAnsi="Calibri" w:cs="Calibri"/>
          <w:i/>
          <w:sz w:val="16"/>
          <w:szCs w:val="16"/>
        </w:rPr>
        <w:t xml:space="preserve">wyniku postępowania o udzielenie zamówienia publicznego ani zmianą postanowień umowy w zakresie niezgodnym z ustawą </w:t>
      </w:r>
      <w:proofErr w:type="spellStart"/>
      <w:r w:rsidRPr="00853B92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853B92">
        <w:rPr>
          <w:rFonts w:ascii="Calibri" w:hAnsi="Calibri" w:cs="Calibri"/>
          <w:i/>
          <w:sz w:val="16"/>
          <w:szCs w:val="16"/>
        </w:rPr>
        <w:t xml:space="preserve"> oraz nie może naruszać integralności protokołu oraz jego załączników.</w:t>
      </w:r>
    </w:p>
    <w:p w:rsidR="00BF2D5C" w:rsidRPr="00853B92" w:rsidRDefault="003E086C" w:rsidP="00853B92">
      <w:pPr>
        <w:pStyle w:val="Akapitzlist"/>
        <w:ind w:left="426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853B92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</w:t>
      </w:r>
      <w:r w:rsidRPr="00853B92">
        <w:rPr>
          <w:rFonts w:ascii="Calibri" w:hAnsi="Calibri" w:cs="Calibri"/>
          <w:b/>
          <w:i/>
          <w:sz w:val="16"/>
          <w:szCs w:val="16"/>
        </w:rPr>
        <w:t>Wyjaśnienie:</w:t>
      </w:r>
      <w:r w:rsidRPr="00853B92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</w:t>
      </w:r>
      <w:r w:rsidRPr="00853B92">
        <w:rPr>
          <w:rFonts w:ascii="Calibri" w:hAnsi="Calibri" w:cs="Calibri"/>
          <w:i/>
          <w:sz w:val="16"/>
          <w:szCs w:val="16"/>
          <w:lang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BF2D5C" w:rsidRPr="00853B92" w:rsidSect="00271F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B4" w:rsidRDefault="00E057B4" w:rsidP="00271F54">
      <w:r>
        <w:separator/>
      </w:r>
    </w:p>
  </w:endnote>
  <w:endnote w:type="continuationSeparator" w:id="0">
    <w:p w:rsidR="00E057B4" w:rsidRDefault="00E057B4" w:rsidP="002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B4" w:rsidRDefault="00E057B4" w:rsidP="00271F54">
      <w:r>
        <w:separator/>
      </w:r>
    </w:p>
  </w:footnote>
  <w:footnote w:type="continuationSeparator" w:id="0">
    <w:p w:rsidR="00E057B4" w:rsidRDefault="00E057B4" w:rsidP="00271F54">
      <w:r>
        <w:continuationSeparator/>
      </w:r>
    </w:p>
  </w:footnote>
  <w:footnote w:id="1">
    <w:p w:rsidR="003E086C" w:rsidRDefault="003E086C" w:rsidP="003E086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3E086C" w:rsidRPr="006C57B1" w:rsidRDefault="003E086C" w:rsidP="003E086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3E086C" w:rsidRPr="006C57B1" w:rsidRDefault="003E086C" w:rsidP="003E086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3E086C" w:rsidRDefault="003E086C" w:rsidP="003E086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5" w:type="dxa"/>
      <w:tblInd w:w="7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4"/>
      <w:gridCol w:w="2851"/>
      <w:gridCol w:w="2499"/>
      <w:gridCol w:w="2931"/>
    </w:tblGrid>
    <w:tr w:rsidR="00271F54" w:rsidTr="004127AF">
      <w:trPr>
        <w:trHeight w:val="987"/>
      </w:trPr>
      <w:tc>
        <w:tcPr>
          <w:tcW w:w="230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r>
            <w:rPr>
              <w:noProof/>
            </w:rPr>
            <w:drawing>
              <wp:inline distT="0" distB="0" distL="0" distR="0" wp14:anchorId="7B1EEB16" wp14:editId="6C2D9CF5">
                <wp:extent cx="1243483" cy="663269"/>
                <wp:effectExtent l="0" t="0" r="0" b="3481"/>
                <wp:docPr id="17" name="Obraz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3483" cy="663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2CEB477C" wp14:editId="592229DA">
                <wp:extent cx="1721998" cy="488966"/>
                <wp:effectExtent l="0" t="0" r="0" b="6334"/>
                <wp:docPr id="18" name="Obraz 18" descr="C:\Users\AGAHAA~1\AppData\Local\Temp\7zOC3F1D19D\znak_barw_rp_poziom_szara_ramka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 t="8697" b="624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1998" cy="4889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7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center"/>
          </w:pPr>
          <w:r>
            <w:rPr>
              <w:noProof/>
            </w:rPr>
            <w:drawing>
              <wp:inline distT="0" distB="0" distL="0" distR="0" wp14:anchorId="0EAC66D1" wp14:editId="06F11282">
                <wp:extent cx="1476536" cy="518382"/>
                <wp:effectExtent l="0" t="0" r="9364" b="0"/>
                <wp:docPr id="19" name="Obraz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536" cy="51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271F54" w:rsidRDefault="00271F54" w:rsidP="00271F54">
          <w:pPr>
            <w:jc w:val="right"/>
          </w:pPr>
          <w:r>
            <w:rPr>
              <w:noProof/>
            </w:rPr>
            <w:drawing>
              <wp:inline distT="0" distB="0" distL="0" distR="0" wp14:anchorId="695FA9A4" wp14:editId="15FBDD0F">
                <wp:extent cx="1772418" cy="578147"/>
                <wp:effectExtent l="0" t="0" r="0" b="0"/>
                <wp:docPr id="20" name="Obraz 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418" cy="57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F54" w:rsidRDefault="00271F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F1"/>
    <w:rsid w:val="0002039E"/>
    <w:rsid w:val="00042BDD"/>
    <w:rsid w:val="000C3466"/>
    <w:rsid w:val="00131C2D"/>
    <w:rsid w:val="00264979"/>
    <w:rsid w:val="00271F54"/>
    <w:rsid w:val="002A4B78"/>
    <w:rsid w:val="002B74F8"/>
    <w:rsid w:val="002F4B4F"/>
    <w:rsid w:val="003544F8"/>
    <w:rsid w:val="00355FD2"/>
    <w:rsid w:val="00384A2D"/>
    <w:rsid w:val="003E086C"/>
    <w:rsid w:val="00432B08"/>
    <w:rsid w:val="00504992"/>
    <w:rsid w:val="005A6B9C"/>
    <w:rsid w:val="006404E5"/>
    <w:rsid w:val="0068778B"/>
    <w:rsid w:val="006C59F1"/>
    <w:rsid w:val="007412AD"/>
    <w:rsid w:val="00753CFB"/>
    <w:rsid w:val="00787DCA"/>
    <w:rsid w:val="007D5BEA"/>
    <w:rsid w:val="00853B92"/>
    <w:rsid w:val="0088005C"/>
    <w:rsid w:val="009235BE"/>
    <w:rsid w:val="00964AF5"/>
    <w:rsid w:val="00965B16"/>
    <w:rsid w:val="009D22ED"/>
    <w:rsid w:val="009D6989"/>
    <w:rsid w:val="00AA1723"/>
    <w:rsid w:val="00B71FC4"/>
    <w:rsid w:val="00BC1F95"/>
    <w:rsid w:val="00BD4432"/>
    <w:rsid w:val="00BE45A1"/>
    <w:rsid w:val="00BF2D5C"/>
    <w:rsid w:val="00BF59AA"/>
    <w:rsid w:val="00CA1437"/>
    <w:rsid w:val="00CA1723"/>
    <w:rsid w:val="00CD6193"/>
    <w:rsid w:val="00D36455"/>
    <w:rsid w:val="00D51B66"/>
    <w:rsid w:val="00DA4BB1"/>
    <w:rsid w:val="00DD48CB"/>
    <w:rsid w:val="00E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D5FC5A-DED2-416B-A26D-A03DD035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F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1F54"/>
  </w:style>
  <w:style w:type="paragraph" w:styleId="Stopka">
    <w:name w:val="footer"/>
    <w:basedOn w:val="Normalny"/>
    <w:link w:val="StopkaZnak"/>
    <w:uiPriority w:val="99"/>
    <w:unhideWhenUsed/>
    <w:rsid w:val="00271F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1F54"/>
  </w:style>
  <w:style w:type="paragraph" w:styleId="Tekstpodstawowy">
    <w:name w:val="Body Text"/>
    <w:basedOn w:val="Normalny"/>
    <w:link w:val="TekstpodstawowyZnak"/>
    <w:rsid w:val="003E086C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8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E08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E086C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nyWeb">
    <w:name w:val="Normal (Web)"/>
    <w:basedOn w:val="Normalny"/>
    <w:uiPriority w:val="99"/>
    <w:rsid w:val="003E086C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08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08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E08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3E086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Hałajko</dc:creator>
  <cp:keywords/>
  <dc:description/>
  <cp:lastModifiedBy>Guz Jolanta</cp:lastModifiedBy>
  <cp:revision>5</cp:revision>
  <dcterms:created xsi:type="dcterms:W3CDTF">2019-09-11T06:58:00Z</dcterms:created>
  <dcterms:modified xsi:type="dcterms:W3CDTF">2019-09-11T08:23:00Z</dcterms:modified>
</cp:coreProperties>
</file>