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E" w:rsidRDefault="00CA182E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A182E" w:rsidRPr="00CA182E" w:rsidRDefault="00CA182E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Pr="00710164" w:rsidRDefault="00CA182E" w:rsidP="00710164">
      <w:pPr>
        <w:spacing w:after="0" w:line="240" w:lineRule="auto"/>
        <w:rPr>
          <w:rFonts w:ascii="Calibri" w:eastAsia="Times New Roman" w:hAnsi="Calibri" w:cs="Tahoma"/>
          <w:b/>
          <w:i/>
          <w:sz w:val="18"/>
          <w:szCs w:val="18"/>
          <w:lang w:eastAsia="pl-PL"/>
        </w:rPr>
      </w:pPr>
      <w:r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>Oznaczenie sprawy: PUB/6</w:t>
      </w:r>
      <w:r w:rsidR="009B3439"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>5-2019/DOP-a/EMBO</w:t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  <w:t xml:space="preserve">       </w:t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  <w:t xml:space="preserve">                    </w:t>
      </w:r>
      <w:r w:rsidR="00710164" w:rsidRPr="00710164">
        <w:rPr>
          <w:rFonts w:ascii="Calibri" w:hAnsi="Calibri"/>
          <w:i/>
          <w:sz w:val="18"/>
          <w:szCs w:val="18"/>
        </w:rPr>
        <w:t>Lublin, dn. 04 .09.2019r.</w:t>
      </w:r>
    </w:p>
    <w:p w:rsidR="00CA182E" w:rsidRPr="00CA182E" w:rsidRDefault="00CA182E" w:rsidP="00CA182E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sz w:val="18"/>
          <w:szCs w:val="18"/>
          <w:lang w:eastAsia="pl-PL"/>
        </w:rPr>
      </w:pPr>
    </w:p>
    <w:p w:rsidR="00710164" w:rsidRPr="00710164" w:rsidRDefault="00710164" w:rsidP="00710164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WYKONAWCY UCZESTNICZĄCY</w:t>
      </w:r>
    </w:p>
    <w:p w:rsidR="00710164" w:rsidRPr="00710164" w:rsidRDefault="00710164" w:rsidP="00710164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W POSTĘPOWANIU</w:t>
      </w:r>
    </w:p>
    <w:p w:rsidR="00710164" w:rsidRPr="00710164" w:rsidRDefault="00710164" w:rsidP="00710164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</w:pP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INFORMACJA</w:t>
      </w:r>
    </w:p>
    <w:p w:rsidR="00710164" w:rsidRPr="00710164" w:rsidRDefault="00710164" w:rsidP="00710164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710164" w:rsidRPr="00710164" w:rsidRDefault="00710164" w:rsidP="00710164">
      <w:pPr>
        <w:spacing w:after="0" w:line="276" w:lineRule="auto"/>
        <w:ind w:right="252" w:firstLine="851"/>
        <w:jc w:val="both"/>
        <w:rPr>
          <w:rFonts w:ascii="Calibri" w:eastAsia="Times New Roman" w:hAnsi="Calibri" w:cs="Arial"/>
          <w:bCs/>
          <w:iCs/>
          <w:sz w:val="18"/>
          <w:szCs w:val="18"/>
          <w:lang w:eastAsia="pl-PL"/>
        </w:rPr>
      </w:pPr>
      <w:r w:rsidRPr="00710164">
        <w:rPr>
          <w:rFonts w:ascii="Calibri" w:eastAsia="Times New Roman" w:hAnsi="Calibri" w:cs="Arial"/>
          <w:sz w:val="18"/>
          <w:szCs w:val="18"/>
          <w:lang w:eastAsia="pl-PL"/>
        </w:rPr>
        <w:t xml:space="preserve">Zamawiający – Uniwersytet Marii Curie-Skłodowskiej w Lublinie informuje, że w drodze postępowania prowadzonego na podstawie art. 4d ust. 1 pkt 1) ustawy z dnia 29 stycznia 2004 r. Prawo zamówień publicznych (tekst jednolity - </w:t>
      </w:r>
      <w:r w:rsidRPr="00710164">
        <w:rPr>
          <w:rFonts w:ascii="Calibri" w:eastAsia="Times New Roman" w:hAnsi="Calibri" w:cs="Arial"/>
          <w:sz w:val="18"/>
          <w:szCs w:val="18"/>
          <w:lang w:eastAsia="ar-SA"/>
        </w:rPr>
        <w:t>Dz. U. z 2018r., poz. 1986 ze zmianami )</w:t>
      </w:r>
      <w:r w:rsidRPr="00710164">
        <w:rPr>
          <w:rFonts w:ascii="Calibri" w:eastAsia="Times New Roman" w:hAnsi="Calibri" w:cs="Arial"/>
          <w:sz w:val="18"/>
          <w:szCs w:val="18"/>
          <w:lang w:eastAsia="pl-PL"/>
        </w:rPr>
        <w:t xml:space="preserve"> oraz zgodnie z obowiązującym Regulaminem zamówień z dziedziny nauki, działalności kulturalnej, na usługi, społeczne i inne szczególne usług, </w:t>
      </w: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na</w:t>
      </w:r>
      <w:r w:rsidRPr="00710164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dos</w:t>
      </w:r>
      <w:r>
        <w:rPr>
          <w:rFonts w:ascii="Calibri" w:eastAsia="Times New Roman" w:hAnsi="Calibri" w:cs="Arial"/>
          <w:b/>
          <w:sz w:val="18"/>
          <w:szCs w:val="18"/>
          <w:lang w:eastAsia="pl-PL"/>
        </w:rPr>
        <w:t>tawę komputera przenośnego</w:t>
      </w: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</w:t>
      </w:r>
      <w:r w:rsidRPr="00710164">
        <w:rPr>
          <w:rFonts w:ascii="Calibri" w:eastAsia="Times New Roman" w:hAnsi="Calibri" w:cs="Arial"/>
          <w:bCs/>
          <w:iCs/>
          <w:sz w:val="18"/>
          <w:szCs w:val="18"/>
          <w:lang w:eastAsia="pl-PL"/>
        </w:rPr>
        <w:t>umowa została zawarta z następującym Wykonawcą:</w:t>
      </w:r>
    </w:p>
    <w:p w:rsidR="00710164" w:rsidRPr="00710164" w:rsidRDefault="00710164" w:rsidP="00710164">
      <w:pPr>
        <w:spacing w:after="0" w:line="276" w:lineRule="auto"/>
        <w:ind w:left="360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710164" w:rsidRPr="00710164" w:rsidRDefault="00710164" w:rsidP="00710164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>Dost</w:t>
      </w:r>
      <w:r>
        <w:rPr>
          <w:rFonts w:ascii="Calibri" w:eastAsia="Times New Roman" w:hAnsi="Calibri" w:cs="Arial"/>
          <w:b/>
          <w:sz w:val="18"/>
          <w:szCs w:val="18"/>
          <w:lang w:eastAsia="ar-SA"/>
        </w:rPr>
        <w:t>awa komputera przenośnego</w:t>
      </w:r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– 1szt.</w:t>
      </w:r>
    </w:p>
    <w:p w:rsidR="00710164" w:rsidRPr="00710164" w:rsidRDefault="00710164" w:rsidP="00710164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710164">
        <w:rPr>
          <w:rFonts w:ascii="Calibri" w:eastAsia="Times New Roman" w:hAnsi="Calibri" w:cs="Arial"/>
          <w:sz w:val="18"/>
          <w:szCs w:val="18"/>
          <w:lang w:eastAsia="ar-SA"/>
        </w:rPr>
        <w:t xml:space="preserve">Nazwa i adres wykonawcy: </w:t>
      </w:r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RESET-PC Wojciech Kondratowicz-Kucewicz i Adam </w:t>
      </w:r>
      <w:proofErr w:type="spellStart"/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>Zams</w:t>
      </w:r>
      <w:proofErr w:type="spellEnd"/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spółka jawna, </w:t>
      </w:r>
    </w:p>
    <w:p w:rsidR="00710164" w:rsidRPr="00710164" w:rsidRDefault="00710164" w:rsidP="00710164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>ul. Ochotnicza 6, 20-012 Lublin</w:t>
      </w:r>
    </w:p>
    <w:p w:rsidR="00710164" w:rsidRPr="00710164" w:rsidRDefault="00710164" w:rsidP="00710164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710164" w:rsidRPr="00710164" w:rsidRDefault="00710164" w:rsidP="00710164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710164" w:rsidRPr="00710164" w:rsidRDefault="00710164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710164" w:rsidRPr="00710164" w:rsidRDefault="00710164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710164">
        <w:rPr>
          <w:rFonts w:ascii="Calibri" w:eastAsia="Times New Roman" w:hAnsi="Calibri" w:cs="Arial"/>
          <w:sz w:val="18"/>
          <w:szCs w:val="18"/>
          <w:lang w:eastAsia="pl-PL"/>
        </w:rPr>
        <w:t>Dziękujemy za udział w postępowaniu</w:t>
      </w:r>
    </w:p>
    <w:p w:rsidR="006952E6" w:rsidRDefault="006952E6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bookmarkStart w:id="0" w:name="_GoBack"/>
      <w:bookmarkEnd w:id="0"/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Pr="0022027E" w:rsidRDefault="00710164" w:rsidP="00710164">
      <w:pPr>
        <w:rPr>
          <w:rFonts w:ascii="Calibri" w:hAnsi="Calibri"/>
          <w:sz w:val="16"/>
          <w:szCs w:val="16"/>
        </w:rPr>
      </w:pPr>
      <w:r w:rsidRPr="0022027E">
        <w:rPr>
          <w:rFonts w:ascii="Calibri" w:hAnsi="Calibri"/>
          <w:sz w:val="16"/>
          <w:szCs w:val="16"/>
        </w:rPr>
        <w:t>Miejsce publikacji:</w:t>
      </w:r>
    </w:p>
    <w:p w:rsidR="00710164" w:rsidRPr="0022027E" w:rsidRDefault="00710164" w:rsidP="00710164">
      <w:pPr>
        <w:numPr>
          <w:ilvl w:val="0"/>
          <w:numId w:val="19"/>
        </w:numPr>
        <w:spacing w:after="0" w:line="240" w:lineRule="auto"/>
        <w:rPr>
          <w:rFonts w:ascii="Calibri" w:hAnsi="Calibri"/>
          <w:sz w:val="16"/>
          <w:szCs w:val="16"/>
        </w:rPr>
      </w:pPr>
      <w:r w:rsidRPr="0022027E">
        <w:rPr>
          <w:rFonts w:ascii="Calibri" w:hAnsi="Calibri"/>
          <w:sz w:val="16"/>
          <w:szCs w:val="16"/>
        </w:rPr>
        <w:t>strona internetowa: http://www.umcs.e-bip.net</w:t>
      </w:r>
    </w:p>
    <w:p w:rsidR="00710164" w:rsidRPr="0022027E" w:rsidRDefault="00710164" w:rsidP="00710164">
      <w:pPr>
        <w:numPr>
          <w:ilvl w:val="0"/>
          <w:numId w:val="19"/>
        </w:numPr>
        <w:spacing w:after="0" w:line="240" w:lineRule="auto"/>
        <w:rPr>
          <w:rFonts w:ascii="Calibri" w:hAnsi="Calibri"/>
          <w:sz w:val="16"/>
          <w:szCs w:val="16"/>
        </w:rPr>
      </w:pPr>
      <w:r w:rsidRPr="0022027E">
        <w:rPr>
          <w:rFonts w:ascii="Calibri" w:hAnsi="Calibri"/>
          <w:sz w:val="16"/>
          <w:szCs w:val="16"/>
        </w:rPr>
        <w:t>a/a.</w:t>
      </w:r>
    </w:p>
    <w:p w:rsidR="00710164" w:rsidRPr="00CA182E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710164" w:rsidRPr="00CA182E" w:rsidSect="004A36B1">
      <w:headerReference w:type="default" r:id="rId9"/>
      <w:footerReference w:type="default" r:id="rId10"/>
      <w:pgSz w:w="11906" w:h="16838"/>
      <w:pgMar w:top="1621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E0" w:rsidRDefault="00BC15E0" w:rsidP="005E5309">
      <w:pPr>
        <w:spacing w:after="0" w:line="240" w:lineRule="auto"/>
      </w:pPr>
      <w:r>
        <w:separator/>
      </w:r>
    </w:p>
  </w:endnote>
  <w:endnote w:type="continuationSeparator" w:id="0">
    <w:p w:rsidR="00BC15E0" w:rsidRDefault="00BC15E0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634A534D" wp14:editId="356AA87C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57CE6C05" wp14:editId="2512E6E4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E0" w:rsidRDefault="00BC15E0" w:rsidP="005E5309">
      <w:pPr>
        <w:spacing w:after="0" w:line="240" w:lineRule="auto"/>
      </w:pPr>
      <w:r>
        <w:separator/>
      </w:r>
    </w:p>
  </w:footnote>
  <w:footnote w:type="continuationSeparator" w:id="0">
    <w:p w:rsidR="00BC15E0" w:rsidRDefault="00BC15E0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48F130CF" wp14:editId="67EA5302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7F5D74" wp14:editId="6830E9EE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378B318B" wp14:editId="71F8726A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93C09"/>
    <w:multiLevelType w:val="hybridMultilevel"/>
    <w:tmpl w:val="B9DCE71A"/>
    <w:lvl w:ilvl="0" w:tplc="8F262CFC">
      <w:start w:val="2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5AA2"/>
    <w:multiLevelType w:val="hybridMultilevel"/>
    <w:tmpl w:val="AA446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C1577"/>
    <w:multiLevelType w:val="hybridMultilevel"/>
    <w:tmpl w:val="4C826DFA"/>
    <w:lvl w:ilvl="0" w:tplc="451CA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7A543835"/>
    <w:multiLevelType w:val="multilevel"/>
    <w:tmpl w:val="53A43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02551"/>
    <w:rsid w:val="00021DBD"/>
    <w:rsid w:val="0005313A"/>
    <w:rsid w:val="0005380B"/>
    <w:rsid w:val="00115602"/>
    <w:rsid w:val="001F1113"/>
    <w:rsid w:val="002566F2"/>
    <w:rsid w:val="00290330"/>
    <w:rsid w:val="00324879"/>
    <w:rsid w:val="003463B4"/>
    <w:rsid w:val="003A594D"/>
    <w:rsid w:val="003D573C"/>
    <w:rsid w:val="00470CBF"/>
    <w:rsid w:val="004A36B1"/>
    <w:rsid w:val="00531B9A"/>
    <w:rsid w:val="00537F41"/>
    <w:rsid w:val="005979E4"/>
    <w:rsid w:val="005C085A"/>
    <w:rsid w:val="005D0B7C"/>
    <w:rsid w:val="005E1A3D"/>
    <w:rsid w:val="005E5309"/>
    <w:rsid w:val="00665867"/>
    <w:rsid w:val="006753FB"/>
    <w:rsid w:val="006952E6"/>
    <w:rsid w:val="00710164"/>
    <w:rsid w:val="00782B4A"/>
    <w:rsid w:val="007B231B"/>
    <w:rsid w:val="007C6164"/>
    <w:rsid w:val="008B5E8A"/>
    <w:rsid w:val="00934E5D"/>
    <w:rsid w:val="00963545"/>
    <w:rsid w:val="009B3439"/>
    <w:rsid w:val="00A02965"/>
    <w:rsid w:val="00A82168"/>
    <w:rsid w:val="00A83B9F"/>
    <w:rsid w:val="00A97E8D"/>
    <w:rsid w:val="00AD1E71"/>
    <w:rsid w:val="00AE682B"/>
    <w:rsid w:val="00B13471"/>
    <w:rsid w:val="00B464D8"/>
    <w:rsid w:val="00B727D2"/>
    <w:rsid w:val="00BC15E0"/>
    <w:rsid w:val="00BC5F51"/>
    <w:rsid w:val="00BE7429"/>
    <w:rsid w:val="00C23A5C"/>
    <w:rsid w:val="00C50856"/>
    <w:rsid w:val="00C87378"/>
    <w:rsid w:val="00CA182E"/>
    <w:rsid w:val="00CC1A63"/>
    <w:rsid w:val="00CD468D"/>
    <w:rsid w:val="00CD4CDF"/>
    <w:rsid w:val="00D12EC0"/>
    <w:rsid w:val="00D739FF"/>
    <w:rsid w:val="00DD2C0F"/>
    <w:rsid w:val="00DD3E26"/>
    <w:rsid w:val="00E53A52"/>
    <w:rsid w:val="00E84528"/>
    <w:rsid w:val="00ED7B25"/>
    <w:rsid w:val="00F44481"/>
    <w:rsid w:val="00F6139A"/>
    <w:rsid w:val="00F82384"/>
    <w:rsid w:val="00F92F63"/>
    <w:rsid w:val="00FC22C6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1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1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1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73AB-20A7-4EA6-830D-2C71A9FE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7</cp:revision>
  <cp:lastPrinted>2019-08-30T06:23:00Z</cp:lastPrinted>
  <dcterms:created xsi:type="dcterms:W3CDTF">2019-08-30T06:20:00Z</dcterms:created>
  <dcterms:modified xsi:type="dcterms:W3CDTF">2019-09-04T14:19:00Z</dcterms:modified>
</cp:coreProperties>
</file>