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C4E9" w14:textId="77777777" w:rsidR="004D421F" w:rsidRDefault="004D421F" w:rsidP="004D421F">
      <w:pPr>
        <w:pStyle w:val="Akapitzlist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5B674D" w14:textId="022632B1" w:rsidR="003B2C9C" w:rsidRPr="004D421F" w:rsidRDefault="00A846D1" w:rsidP="004D421F">
      <w:pPr>
        <w:pStyle w:val="Akapitzlist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Tematyka pracy doktorskiej</w:t>
      </w:r>
      <w:r w:rsidR="003B2C9C" w:rsidRPr="004D421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F22A9F" w:rsidRPr="004D421F">
        <w:rPr>
          <w:rFonts w:ascii="Times New Roman" w:hAnsi="Times New Roman"/>
          <w:b/>
          <w:sz w:val="24"/>
          <w:szCs w:val="24"/>
          <w:u w:val="single"/>
          <w:lang w:eastAsia="en-GB"/>
        </w:rPr>
        <w:t>Teledetekcja rolniczej przestrzeni produkcyjnej</w:t>
      </w:r>
    </w:p>
    <w:p w14:paraId="2E96C61F" w14:textId="3FFF047B" w:rsidR="003B2C9C" w:rsidRPr="004D421F" w:rsidRDefault="00F22A9F" w:rsidP="004D421F">
      <w:pPr>
        <w:pStyle w:val="Akapitzlist"/>
        <w:spacing w:before="120" w:after="120" w:line="288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en-GB"/>
        </w:rPr>
      </w:pPr>
      <w:r w:rsidRPr="004D421F">
        <w:rPr>
          <w:rFonts w:ascii="Times New Roman" w:hAnsi="Times New Roman"/>
          <w:sz w:val="24"/>
          <w:szCs w:val="24"/>
          <w:u w:val="single"/>
          <w:lang w:eastAsia="en-GB"/>
        </w:rPr>
        <w:t>promotor</w:t>
      </w:r>
      <w:r w:rsidR="003B2C9C" w:rsidRPr="004D421F">
        <w:rPr>
          <w:rFonts w:ascii="Times New Roman" w:hAnsi="Times New Roman"/>
          <w:sz w:val="24"/>
          <w:szCs w:val="24"/>
          <w:u w:val="single"/>
          <w:lang w:eastAsia="en-GB"/>
        </w:rPr>
        <w:t xml:space="preserve">: dr hab. </w:t>
      </w:r>
      <w:r w:rsidRPr="004D421F">
        <w:rPr>
          <w:rFonts w:ascii="Times New Roman" w:hAnsi="Times New Roman"/>
          <w:sz w:val="24"/>
          <w:szCs w:val="24"/>
          <w:u w:val="single"/>
          <w:lang w:eastAsia="en-GB"/>
        </w:rPr>
        <w:t>Rafał Pudełko</w:t>
      </w:r>
      <w:r w:rsidR="003B2C9C" w:rsidRPr="004D421F">
        <w:rPr>
          <w:rFonts w:ascii="Times New Roman" w:hAnsi="Times New Roman"/>
          <w:sz w:val="24"/>
          <w:szCs w:val="24"/>
          <w:u w:val="single"/>
          <w:lang w:eastAsia="en-GB"/>
        </w:rPr>
        <w:t xml:space="preserve"> </w:t>
      </w:r>
    </w:p>
    <w:p w14:paraId="51AEC3B1" w14:textId="7C60D652" w:rsidR="00F22A9F" w:rsidRPr="004D421F" w:rsidRDefault="00F22A9F" w:rsidP="004D421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C10F5" w14:textId="23D4DFBC" w:rsidR="00F22A9F" w:rsidRPr="004D421F" w:rsidRDefault="005C38B7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pracy doktorskiej będzie opracowanie algorytmów i modeli interpretacji </w:t>
      </w:r>
      <w:r w:rsidR="00DB7EEA">
        <w:rPr>
          <w:rFonts w:ascii="Times New Roman" w:hAnsi="Times New Roman" w:cs="Times New Roman"/>
          <w:sz w:val="24"/>
          <w:szCs w:val="24"/>
        </w:rPr>
        <w:t xml:space="preserve">wysokorozdzielczych </w:t>
      </w:r>
      <w:r>
        <w:rPr>
          <w:rFonts w:ascii="Times New Roman" w:hAnsi="Times New Roman" w:cs="Times New Roman"/>
          <w:sz w:val="24"/>
          <w:szCs w:val="24"/>
        </w:rPr>
        <w:t xml:space="preserve">obrazów </w:t>
      </w:r>
      <w:r w:rsidR="00DB7EEA">
        <w:rPr>
          <w:rFonts w:ascii="Times New Roman" w:hAnsi="Times New Roman" w:cs="Times New Roman"/>
          <w:sz w:val="24"/>
          <w:szCs w:val="24"/>
        </w:rPr>
        <w:t>satelitarnych</w:t>
      </w:r>
      <w:r>
        <w:rPr>
          <w:rFonts w:ascii="Times New Roman" w:hAnsi="Times New Roman" w:cs="Times New Roman"/>
          <w:sz w:val="24"/>
          <w:szCs w:val="24"/>
        </w:rPr>
        <w:t xml:space="preserve"> dla wybranych zagadnień związanych </w:t>
      </w:r>
      <w:r w:rsidR="00FD18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teledetekcją w rolnictwie. Rezultaty uzupełnią rozwijany w Zakładzie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Analiz Systemowych IUNG-PIB „T</w:t>
      </w:r>
      <w:r w:rsidR="00FF1A32" w:rsidRPr="004D421F">
        <w:rPr>
          <w:rFonts w:ascii="Times New Roman" w:hAnsi="Times New Roman" w:cs="Times New Roman"/>
          <w:sz w:val="24"/>
          <w:szCs w:val="24"/>
        </w:rPr>
        <w:t>eledetekcyjny system monitoringu rolniczej przestrzeni produkcyjnej</w:t>
      </w:r>
      <w:r w:rsidR="00DB7EEA">
        <w:rPr>
          <w:rFonts w:ascii="Times New Roman" w:hAnsi="Times New Roman" w:cs="Times New Roman"/>
          <w:sz w:val="24"/>
          <w:szCs w:val="24"/>
        </w:rPr>
        <w:t xml:space="preserve">”. System ten </w:t>
      </w:r>
      <w:r w:rsidR="00FF1A32" w:rsidRPr="004D421F">
        <w:rPr>
          <w:rFonts w:ascii="Times New Roman" w:hAnsi="Times New Roman" w:cs="Times New Roman"/>
          <w:sz w:val="24"/>
          <w:szCs w:val="24"/>
        </w:rPr>
        <w:t xml:space="preserve">oparty </w:t>
      </w:r>
      <w:r w:rsidR="00DB7EEA">
        <w:rPr>
          <w:rFonts w:ascii="Times New Roman" w:hAnsi="Times New Roman" w:cs="Times New Roman"/>
          <w:sz w:val="24"/>
          <w:szCs w:val="24"/>
        </w:rPr>
        <w:t xml:space="preserve">jest głównie na </w:t>
      </w:r>
      <w:r w:rsidR="00FF1A32" w:rsidRPr="004D421F">
        <w:rPr>
          <w:rFonts w:ascii="Times New Roman" w:hAnsi="Times New Roman" w:cs="Times New Roman"/>
          <w:sz w:val="24"/>
          <w:szCs w:val="24"/>
        </w:rPr>
        <w:t xml:space="preserve">dynamicznie rozwijanym przez Europejską Agencję Kosmiczną, pionie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 rodziny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Sentinel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>. Obecnie jest to najbardziej zaawansowany system globalnej obserwacji Ziemi, który również dostępny jest publicznie. Proponowane rozwiązania w pracy doktorskiej umożliwią obserwacje i analizę zmian i procesów dotyczących użytkowania gruntów oraz dynamiki produkc</w:t>
      </w:r>
      <w:bookmarkStart w:id="0" w:name="_GoBack"/>
      <w:bookmarkEnd w:id="0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ji rolnej. Badaniami objęty będzie obszar całego kraju. System teledetekcyjny będzie komplementarny do budowanego w ramach projektu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BioEcon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 modelu rozwoju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1A32" w:rsidRPr="004D421F">
          <w:rPr>
            <w:rStyle w:val="Hipercze"/>
            <w:rFonts w:ascii="Times New Roman" w:hAnsi="Times New Roman" w:cs="Times New Roman"/>
            <w:sz w:val="24"/>
            <w:szCs w:val="24"/>
          </w:rPr>
          <w:t>http://bioecon.iung.pulawy.pl/</w:t>
        </w:r>
      </w:hyperlink>
      <w:r w:rsidR="00DB7EE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4AA7EC9" w14:textId="18EA7311" w:rsidR="00FF1A32" w:rsidRDefault="004D421F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doktorskiej opracowywane będą następujące zagadnienia:</w:t>
      </w:r>
    </w:p>
    <w:p w14:paraId="687C5E2D" w14:textId="60792532" w:rsidR="004D421F" w:rsidRDefault="00DB7EEA" w:rsidP="004D421F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D421F">
        <w:rPr>
          <w:rFonts w:ascii="Times New Roman" w:hAnsi="Times New Roman"/>
          <w:sz w:val="24"/>
          <w:szCs w:val="24"/>
        </w:rPr>
        <w:t>lasyfikacja użytkowania terenu</w:t>
      </w:r>
    </w:p>
    <w:p w14:paraId="0ACF5BDC" w14:textId="030AF8C2" w:rsidR="004D421F" w:rsidRDefault="00DB7EEA" w:rsidP="004D421F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D421F">
        <w:rPr>
          <w:rFonts w:ascii="Times New Roman" w:hAnsi="Times New Roman"/>
          <w:sz w:val="24"/>
          <w:szCs w:val="24"/>
        </w:rPr>
        <w:t>ozpoznawanie stanu wegetacji i kondycji upraw</w:t>
      </w:r>
    </w:p>
    <w:p w14:paraId="17A8A457" w14:textId="2F0365D4" w:rsidR="004D421F" w:rsidRDefault="00DB7EEA" w:rsidP="004D421F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D421F">
        <w:rPr>
          <w:rFonts w:ascii="Times New Roman" w:hAnsi="Times New Roman"/>
          <w:sz w:val="24"/>
          <w:szCs w:val="24"/>
        </w:rPr>
        <w:t>cena wpływu suszy na uprawy</w:t>
      </w:r>
    </w:p>
    <w:p w14:paraId="7C92BB0A" w14:textId="138034B2" w:rsidR="004D421F" w:rsidRDefault="00DB7EEA" w:rsidP="004D421F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D421F">
        <w:rPr>
          <w:rFonts w:ascii="Times New Roman" w:hAnsi="Times New Roman"/>
          <w:sz w:val="24"/>
          <w:szCs w:val="24"/>
        </w:rPr>
        <w:t>zacowanie zasobów biomasy</w:t>
      </w:r>
    </w:p>
    <w:p w14:paraId="3F44B674" w14:textId="11345BB2" w:rsidR="004D421F" w:rsidRPr="004D421F" w:rsidRDefault="00DB7EEA" w:rsidP="004D421F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D421F">
        <w:rPr>
          <w:rFonts w:ascii="Times New Roman" w:hAnsi="Times New Roman"/>
          <w:sz w:val="24"/>
          <w:szCs w:val="24"/>
        </w:rPr>
        <w:t>odelowanie skutków zmian użytkowania terenu oraz ocena możliwości wdrażania praktyk niskoemisyjnych w rolnictwie</w:t>
      </w:r>
    </w:p>
    <w:p w14:paraId="43CDE26C" w14:textId="77777777" w:rsidR="00FF1A32" w:rsidRPr="004D421F" w:rsidRDefault="00FF1A32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482DF" w14:textId="77777777" w:rsidR="003B2C9C" w:rsidRPr="004D421F" w:rsidRDefault="003B2C9C" w:rsidP="004D421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1F">
        <w:rPr>
          <w:rFonts w:ascii="Times New Roman" w:hAnsi="Times New Roman" w:cs="Times New Roman"/>
          <w:sz w:val="24"/>
          <w:szCs w:val="24"/>
        </w:rPr>
        <w:t>Profil kandydata:</w:t>
      </w:r>
    </w:p>
    <w:p w14:paraId="478D6E24" w14:textId="696F2C3B" w:rsidR="003B2C9C" w:rsidRPr="004D421F" w:rsidRDefault="001010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 xml:space="preserve">wykształcenie wyższe z zakresu </w:t>
      </w:r>
      <w:r w:rsidR="00F22A9F" w:rsidRPr="004D421F">
        <w:rPr>
          <w:rFonts w:ascii="Times New Roman" w:hAnsi="Times New Roman"/>
          <w:sz w:val="24"/>
          <w:szCs w:val="24"/>
        </w:rPr>
        <w:t>geografii, geodezji, ochrony i kształtowania środowiska, rolnictwa,</w:t>
      </w:r>
    </w:p>
    <w:p w14:paraId="17C73FB6" w14:textId="02A1DD2F" w:rsidR="0010109F" w:rsidRPr="004D421F" w:rsidRDefault="001010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 xml:space="preserve">wiedza z zakresu </w:t>
      </w:r>
      <w:r w:rsidR="00F22A9F" w:rsidRPr="004D421F">
        <w:rPr>
          <w:rFonts w:ascii="Times New Roman" w:hAnsi="Times New Roman"/>
          <w:sz w:val="24"/>
          <w:szCs w:val="24"/>
        </w:rPr>
        <w:t>teledetekcji,</w:t>
      </w:r>
    </w:p>
    <w:p w14:paraId="16AEF81E" w14:textId="4F58C37F" w:rsidR="00F22A9F" w:rsidRPr="004D421F" w:rsidRDefault="00F22A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doświadczenie w prowadzeniu analiz przestrzennych w środowisku GIS</w:t>
      </w:r>
      <w:r w:rsidR="00FF1A32" w:rsidRPr="004D421F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FF1A32" w:rsidRPr="004D421F">
        <w:rPr>
          <w:rFonts w:ascii="Times New Roman" w:hAnsi="Times New Roman"/>
          <w:sz w:val="24"/>
          <w:szCs w:val="24"/>
        </w:rPr>
        <w:t>geobazach</w:t>
      </w:r>
      <w:proofErr w:type="spellEnd"/>
      <w:r w:rsidR="00FF1A32" w:rsidRPr="004D42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1A32" w:rsidRPr="004D421F">
        <w:rPr>
          <w:rFonts w:ascii="Times New Roman" w:hAnsi="Times New Roman"/>
          <w:sz w:val="24"/>
          <w:szCs w:val="24"/>
        </w:rPr>
        <w:t>PostGIS</w:t>
      </w:r>
      <w:proofErr w:type="spellEnd"/>
      <w:r w:rsidR="00FF1A32" w:rsidRPr="004D421F">
        <w:rPr>
          <w:rFonts w:ascii="Times New Roman" w:hAnsi="Times New Roman"/>
          <w:sz w:val="24"/>
          <w:szCs w:val="24"/>
        </w:rPr>
        <w:t>)</w:t>
      </w:r>
      <w:r w:rsidR="006525FD">
        <w:rPr>
          <w:rFonts w:ascii="Times New Roman" w:hAnsi="Times New Roman"/>
          <w:sz w:val="24"/>
          <w:szCs w:val="24"/>
        </w:rPr>
        <w:t>,</w:t>
      </w:r>
    </w:p>
    <w:p w14:paraId="1A88609A" w14:textId="1B50B8E7" w:rsidR="00F22A9F" w:rsidRPr="004D421F" w:rsidRDefault="00F22A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umiejętność programowania (</w:t>
      </w:r>
      <w:proofErr w:type="spellStart"/>
      <w:r w:rsidR="00FF1A32" w:rsidRPr="004D421F">
        <w:rPr>
          <w:rFonts w:ascii="Times New Roman" w:hAnsi="Times New Roman"/>
          <w:sz w:val="24"/>
          <w:szCs w:val="24"/>
        </w:rPr>
        <w:t>Python</w:t>
      </w:r>
      <w:proofErr w:type="spellEnd"/>
      <w:r w:rsidR="00FF1A32" w:rsidRPr="004D421F">
        <w:rPr>
          <w:rFonts w:ascii="Times New Roman" w:hAnsi="Times New Roman"/>
          <w:sz w:val="24"/>
          <w:szCs w:val="24"/>
        </w:rPr>
        <w:t xml:space="preserve"> lub</w:t>
      </w:r>
      <w:r w:rsidRPr="004D421F">
        <w:rPr>
          <w:rFonts w:ascii="Times New Roman" w:hAnsi="Times New Roman"/>
          <w:sz w:val="24"/>
          <w:szCs w:val="24"/>
        </w:rPr>
        <w:t xml:space="preserve"> R)</w:t>
      </w:r>
      <w:r w:rsidR="006525FD">
        <w:rPr>
          <w:rFonts w:ascii="Times New Roman" w:hAnsi="Times New Roman"/>
          <w:sz w:val="24"/>
          <w:szCs w:val="24"/>
        </w:rPr>
        <w:t>,</w:t>
      </w:r>
    </w:p>
    <w:p w14:paraId="51E3DA6B" w14:textId="77777777" w:rsidR="003B2C9C" w:rsidRPr="004D421F" w:rsidRDefault="003B2C9C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znajomość języka angielskiego w stopniu niezbędnym</w:t>
      </w:r>
      <w:r w:rsidR="0010109F" w:rsidRPr="004D421F">
        <w:rPr>
          <w:rFonts w:ascii="Times New Roman" w:hAnsi="Times New Roman"/>
          <w:sz w:val="24"/>
          <w:szCs w:val="24"/>
        </w:rPr>
        <w:t xml:space="preserve"> do samodzielnej pracy naukowej,</w:t>
      </w:r>
    </w:p>
    <w:p w14:paraId="2D3F28A4" w14:textId="77777777" w:rsidR="0010109F" w:rsidRPr="004D421F" w:rsidRDefault="001010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 xml:space="preserve">wysoka motywacja do prowadzenia badań naukowych, </w:t>
      </w:r>
    </w:p>
    <w:p w14:paraId="6B06F963" w14:textId="77777777" w:rsidR="003B2C9C" w:rsidRPr="004D421F" w:rsidRDefault="003B2C9C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umiejętność samodzielnej organizacji pracy</w:t>
      </w:r>
      <w:r w:rsidR="0010109F" w:rsidRPr="004D421F">
        <w:rPr>
          <w:rFonts w:ascii="Times New Roman" w:hAnsi="Times New Roman"/>
          <w:sz w:val="24"/>
          <w:szCs w:val="24"/>
        </w:rPr>
        <w:t>,</w:t>
      </w:r>
    </w:p>
    <w:p w14:paraId="059A34B1" w14:textId="301DC3C1" w:rsidR="00C03327" w:rsidRPr="004D421F" w:rsidRDefault="00C03327" w:rsidP="004D421F">
      <w:pPr>
        <w:pStyle w:val="Akapitzlist"/>
        <w:widowControl w:val="0"/>
        <w:numPr>
          <w:ilvl w:val="0"/>
          <w:numId w:val="1"/>
        </w:numPr>
        <w:overflowPunct w:val="0"/>
        <w:spacing w:before="120" w:after="120" w:line="288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421F">
        <w:rPr>
          <w:rFonts w:ascii="Times New Roman" w:hAnsi="Times New Roman"/>
          <w:sz w:val="24"/>
          <w:szCs w:val="24"/>
        </w:rPr>
        <w:t xml:space="preserve">mile widziane </w:t>
      </w:r>
      <w:r w:rsidR="0010109F" w:rsidRPr="004D421F">
        <w:rPr>
          <w:rFonts w:ascii="Times New Roman" w:hAnsi="Times New Roman"/>
          <w:sz w:val="24"/>
          <w:szCs w:val="24"/>
        </w:rPr>
        <w:t xml:space="preserve">doświadczenie w pracy </w:t>
      </w:r>
      <w:r w:rsidRPr="004D421F">
        <w:rPr>
          <w:rFonts w:ascii="Times New Roman" w:hAnsi="Times New Roman"/>
          <w:sz w:val="24"/>
          <w:szCs w:val="24"/>
        </w:rPr>
        <w:t>badawczej (np. ponadprogramowe praktyki badawcze, staże naukowe, udział w konferencjach)</w:t>
      </w:r>
      <w:r w:rsidR="00DB7EEA">
        <w:rPr>
          <w:rFonts w:ascii="Times New Roman" w:hAnsi="Times New Roman"/>
          <w:sz w:val="24"/>
          <w:szCs w:val="24"/>
        </w:rPr>
        <w:t>.</w:t>
      </w:r>
    </w:p>
    <w:p w14:paraId="07E4292B" w14:textId="77777777" w:rsidR="00C03327" w:rsidRPr="004D421F" w:rsidRDefault="00C03327" w:rsidP="004D421F">
      <w:pPr>
        <w:pStyle w:val="Akapitzlist"/>
        <w:widowControl w:val="0"/>
        <w:overflowPunct w:val="0"/>
        <w:spacing w:before="120" w:after="12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BA11271" w14:textId="0F359C53" w:rsidR="00A85EB5" w:rsidRDefault="00A85EB5" w:rsidP="004D421F">
      <w:pPr>
        <w:pStyle w:val="Akapitzlist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6BACFDB" w14:textId="77777777" w:rsidR="00DB7EEA" w:rsidRPr="004D421F" w:rsidRDefault="00DB7EEA" w:rsidP="004D421F">
      <w:pPr>
        <w:pStyle w:val="Akapitzlist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C1CB7C" w14:textId="5F1EE50D" w:rsidR="00C60EDA" w:rsidRPr="004D421F" w:rsidRDefault="00A846D1" w:rsidP="004D421F">
      <w:pPr>
        <w:pStyle w:val="Akapitzlist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The subject </w:t>
      </w:r>
      <w:r w:rsidRPr="00A846D1">
        <w:rPr>
          <w:rFonts w:ascii="Times New Roman" w:hAnsi="Times New Roman"/>
          <w:b/>
          <w:sz w:val="24"/>
          <w:szCs w:val="24"/>
          <w:lang w:val="en-US"/>
        </w:rPr>
        <w:t xml:space="preserve">of the doctoral </w:t>
      </w:r>
      <w:r w:rsidR="005C38B7">
        <w:rPr>
          <w:rFonts w:ascii="Times New Roman" w:hAnsi="Times New Roman"/>
          <w:b/>
          <w:sz w:val="24"/>
          <w:szCs w:val="24"/>
          <w:lang w:val="en-US"/>
        </w:rPr>
        <w:t>thesis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B2C9C" w:rsidRPr="004D421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FF1A32" w:rsidRPr="004D421F">
        <w:rPr>
          <w:rFonts w:ascii="Times New Roman" w:hAnsi="Times New Roman"/>
          <w:b/>
          <w:sz w:val="24"/>
          <w:szCs w:val="24"/>
          <w:u w:val="single"/>
          <w:lang w:val="en-US"/>
        </w:rPr>
        <w:t>Remote sensing of rural areas</w:t>
      </w:r>
    </w:p>
    <w:p w14:paraId="4639A9A7" w14:textId="17C4C4C6" w:rsidR="00C60EDA" w:rsidRDefault="00C60EDA" w:rsidP="004D421F">
      <w:pPr>
        <w:pStyle w:val="Akapitzlist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541CBF9C" w14:textId="362A10BE" w:rsidR="006525FD" w:rsidRDefault="006525FD" w:rsidP="006525FD">
      <w:pPr>
        <w:widowControl w:val="0"/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525FD">
        <w:rPr>
          <w:rFonts w:ascii="Times New Roman" w:hAnsi="Times New Roman"/>
          <w:sz w:val="24"/>
          <w:szCs w:val="24"/>
          <w:lang w:val="en-US"/>
        </w:rPr>
        <w:t>The aim of the doctoral thesis will be to develop algorithms and models for the interpretation of high resolution satellite images for selected issues related to remote sensing in agriculture.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 xml:space="preserve">The results will be complemented by the "Remote sensing monitoring system </w:t>
      </w:r>
      <w:r>
        <w:rPr>
          <w:rFonts w:ascii="Times New Roman" w:hAnsi="Times New Roman"/>
          <w:sz w:val="24"/>
          <w:szCs w:val="24"/>
          <w:lang w:val="en-US"/>
        </w:rPr>
        <w:t>of rural areas</w:t>
      </w:r>
      <w:r w:rsidRPr="006525FD">
        <w:rPr>
          <w:rFonts w:ascii="Times New Roman" w:hAnsi="Times New Roman"/>
          <w:sz w:val="24"/>
          <w:szCs w:val="24"/>
          <w:lang w:val="en-US"/>
        </w:rPr>
        <w:t xml:space="preserve">" developed at the Department of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6525FD">
        <w:rPr>
          <w:rFonts w:ascii="Times New Roman" w:hAnsi="Times New Roman"/>
          <w:sz w:val="24"/>
          <w:szCs w:val="24"/>
          <w:lang w:val="en-US"/>
        </w:rPr>
        <w:t>ioeconom</w:t>
      </w:r>
      <w:r>
        <w:rPr>
          <w:rFonts w:ascii="Times New Roman" w:hAnsi="Times New Roman"/>
          <w:sz w:val="24"/>
          <w:szCs w:val="24"/>
          <w:lang w:val="en-US"/>
        </w:rPr>
        <w:t>y and S</w:t>
      </w:r>
      <w:r w:rsidRPr="006525FD">
        <w:rPr>
          <w:rFonts w:ascii="Times New Roman" w:hAnsi="Times New Roman"/>
          <w:sz w:val="24"/>
          <w:szCs w:val="24"/>
          <w:lang w:val="en-US"/>
        </w:rPr>
        <w:t>ystem</w:t>
      </w:r>
      <w:r>
        <w:rPr>
          <w:rFonts w:ascii="Times New Roman" w:hAnsi="Times New Roman"/>
          <w:sz w:val="24"/>
          <w:szCs w:val="24"/>
          <w:lang w:val="en-US"/>
        </w:rPr>
        <w:t>s Analys</w:t>
      </w:r>
      <w:r w:rsidRPr="006525FD"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525FD">
        <w:rPr>
          <w:rFonts w:ascii="Times New Roman" w:hAnsi="Times New Roman"/>
          <w:sz w:val="24"/>
          <w:szCs w:val="24"/>
          <w:lang w:val="en-US"/>
        </w:rPr>
        <w:t>IUNG-PIB.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636" w:rsidRPr="00295636">
        <w:rPr>
          <w:rFonts w:ascii="Times New Roman" w:hAnsi="Times New Roman"/>
          <w:sz w:val="24"/>
          <w:szCs w:val="24"/>
          <w:lang w:val="en-US"/>
        </w:rPr>
        <w:t>It is based mainly on the constellation of Sentinel satellites, dynamically developed by</w:t>
      </w:r>
      <w:r w:rsidR="00295636">
        <w:rPr>
          <w:rFonts w:ascii="Times New Roman" w:hAnsi="Times New Roman"/>
          <w:sz w:val="24"/>
          <w:szCs w:val="24"/>
          <w:lang w:val="en-US"/>
        </w:rPr>
        <w:t xml:space="preserve"> the European Space Agency</w:t>
      </w:r>
      <w:r w:rsidRPr="006525F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>Currently, it is the most advanced system of global Earth observation, which is also available to the public.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>Proposed solutions in the doctoral thesis will enable observation and analysis of changes and processes regarding land use and dynamics of agricultural production.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>The research will cover the area of the entire country. The remote sensing system will be complementary to the bioeconomy model</w:t>
      </w:r>
      <w:r>
        <w:rPr>
          <w:rFonts w:ascii="Times New Roman" w:hAnsi="Times New Roman"/>
          <w:sz w:val="24"/>
          <w:szCs w:val="24"/>
          <w:lang w:val="en-US"/>
        </w:rPr>
        <w:t>, developed in the framework of</w:t>
      </w:r>
      <w:r w:rsidRPr="006525FD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6525FD">
        <w:rPr>
          <w:rFonts w:ascii="Times New Roman" w:hAnsi="Times New Roman"/>
          <w:sz w:val="24"/>
          <w:szCs w:val="24"/>
          <w:lang w:val="en-US"/>
        </w:rPr>
        <w:t>BioEcon</w:t>
      </w:r>
      <w:proofErr w:type="spellEnd"/>
      <w:r w:rsidRPr="006525FD">
        <w:rPr>
          <w:rFonts w:ascii="Times New Roman" w:hAnsi="Times New Roman"/>
          <w:sz w:val="24"/>
          <w:szCs w:val="24"/>
          <w:lang w:val="en-US"/>
        </w:rPr>
        <w:t xml:space="preserve"> project </w:t>
      </w:r>
      <w:hyperlink r:id="rId6" w:history="1">
        <w:r w:rsidRPr="00CE11DF">
          <w:rPr>
            <w:rStyle w:val="Hipercze"/>
            <w:rFonts w:ascii="Times New Roman" w:hAnsi="Times New Roman"/>
            <w:sz w:val="24"/>
            <w:szCs w:val="24"/>
            <w:lang w:val="en-US"/>
          </w:rPr>
          <w:t>http://bioecon.iung.pulawy.pl/</w:t>
        </w:r>
      </w:hyperlink>
      <w:r w:rsidRPr="006525F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D10A11" w14:textId="77777777" w:rsidR="00EB5302" w:rsidRDefault="00EB5302" w:rsidP="006525FD">
      <w:pPr>
        <w:widowControl w:val="0"/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A1CB42" w14:textId="403EBF2A" w:rsidR="00DB7EEA" w:rsidRPr="00DB7EEA" w:rsidRDefault="00763578" w:rsidP="006525FD">
      <w:pPr>
        <w:widowControl w:val="0"/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3578">
        <w:rPr>
          <w:rFonts w:ascii="Times New Roman" w:hAnsi="Times New Roman"/>
          <w:sz w:val="24"/>
          <w:szCs w:val="24"/>
          <w:lang w:val="en-US"/>
        </w:rPr>
        <w:t>The solutions proposed in the doctoral thesis</w:t>
      </w:r>
      <w:r w:rsidR="00DB7EEA" w:rsidRPr="00DB7EEA">
        <w:rPr>
          <w:rFonts w:ascii="Times New Roman" w:hAnsi="Times New Roman"/>
          <w:sz w:val="24"/>
          <w:szCs w:val="24"/>
          <w:lang w:val="en-US"/>
        </w:rPr>
        <w:t>:</w:t>
      </w:r>
    </w:p>
    <w:p w14:paraId="6AFF8F78" w14:textId="58A03EB1" w:rsidR="00DB7EEA" w:rsidRPr="00DB7EEA" w:rsidRDefault="00DB7EEA" w:rsidP="00DB7EEA">
      <w:pPr>
        <w:pStyle w:val="Akapitzlist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DB7EEA">
        <w:rPr>
          <w:rFonts w:ascii="Times New Roman" w:hAnsi="Times New Roman"/>
          <w:sz w:val="24"/>
          <w:szCs w:val="24"/>
          <w:lang w:val="en-US"/>
        </w:rPr>
        <w:t>lassification of land use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92FEF65" w14:textId="7CA8BBD4" w:rsidR="00DB7EEA" w:rsidRPr="00DB7EEA" w:rsidRDefault="00DB7EEA" w:rsidP="00DB7EEA">
      <w:pPr>
        <w:pStyle w:val="Akapitzlist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B7EEA">
        <w:rPr>
          <w:rFonts w:ascii="Times New Roman" w:hAnsi="Times New Roman"/>
          <w:sz w:val="24"/>
          <w:szCs w:val="24"/>
          <w:lang w:val="en-US"/>
        </w:rPr>
        <w:t>dentification of vegetation and crop condition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EFFD8D2" w14:textId="178255B2" w:rsidR="00DB7EEA" w:rsidRPr="00DB7EEA" w:rsidRDefault="00DB7EEA" w:rsidP="00DB7EEA">
      <w:pPr>
        <w:pStyle w:val="Akapitzlist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DB7EEA">
        <w:rPr>
          <w:rFonts w:ascii="Times New Roman" w:hAnsi="Times New Roman"/>
          <w:sz w:val="24"/>
          <w:szCs w:val="24"/>
          <w:lang w:val="en-US"/>
        </w:rPr>
        <w:t>ssessing the impact of drought on crops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82DD60A" w14:textId="14B34D0F" w:rsidR="00DB7EEA" w:rsidRPr="00DB7EEA" w:rsidRDefault="00DB7EEA" w:rsidP="00DB7EEA">
      <w:pPr>
        <w:pStyle w:val="Akapitzlist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DB7EEA">
        <w:rPr>
          <w:rFonts w:ascii="Times New Roman" w:hAnsi="Times New Roman"/>
          <w:sz w:val="24"/>
          <w:szCs w:val="24"/>
          <w:lang w:val="en-US"/>
        </w:rPr>
        <w:t>stimation of biomass resources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805846D" w14:textId="6A34A256" w:rsidR="00DB7EEA" w:rsidRPr="00DB7EEA" w:rsidRDefault="00DB7EEA" w:rsidP="00DB7EEA">
      <w:pPr>
        <w:pStyle w:val="Akapitzlist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DB7EEA">
        <w:rPr>
          <w:rFonts w:ascii="Times New Roman" w:hAnsi="Times New Roman"/>
          <w:sz w:val="24"/>
          <w:szCs w:val="24"/>
          <w:lang w:val="en-US"/>
        </w:rPr>
        <w:t>odeling the effects of land use change and assessing the feasibility of implementing low-carbon practices in agriculture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5466E62" w14:textId="77777777" w:rsidR="00F22A9F" w:rsidRPr="00DB7EEA" w:rsidRDefault="00F22A9F" w:rsidP="004D421F">
      <w:pPr>
        <w:pStyle w:val="Akapitzlist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939E750" w14:textId="77777777" w:rsidR="003B2C9C" w:rsidRPr="004D421F" w:rsidRDefault="003B2C9C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21F">
        <w:rPr>
          <w:rFonts w:ascii="Times New Roman" w:hAnsi="Times New Roman" w:cs="Times New Roman"/>
          <w:sz w:val="24"/>
          <w:szCs w:val="24"/>
          <w:lang w:val="en-US"/>
        </w:rPr>
        <w:t xml:space="preserve">Candidate: </w:t>
      </w:r>
    </w:p>
    <w:p w14:paraId="0D6B8F41" w14:textId="2E5B372F" w:rsidR="003B2C9C" w:rsidRPr="004D421F" w:rsidRDefault="003B2C9C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Master</w:t>
      </w:r>
      <w:r w:rsidR="0010109F" w:rsidRPr="004D421F">
        <w:rPr>
          <w:rFonts w:ascii="Times New Roman" w:hAnsi="Times New Roman"/>
          <w:sz w:val="24"/>
          <w:szCs w:val="24"/>
          <w:lang w:val="en-US"/>
        </w:rPr>
        <w:t xml:space="preserve"> of Science</w:t>
      </w:r>
      <w:r w:rsidRPr="004D421F">
        <w:rPr>
          <w:rFonts w:ascii="Times New Roman" w:hAnsi="Times New Roman"/>
          <w:sz w:val="24"/>
          <w:szCs w:val="24"/>
          <w:lang w:val="en-US"/>
        </w:rPr>
        <w:t xml:space="preserve"> degree in </w:t>
      </w:r>
      <w:r w:rsidR="00F22A9F" w:rsidRPr="004D421F">
        <w:rPr>
          <w:rFonts w:ascii="Times New Roman" w:hAnsi="Times New Roman"/>
          <w:sz w:val="24"/>
          <w:szCs w:val="24"/>
          <w:lang w:val="en-US"/>
        </w:rPr>
        <w:t>geography, geodesy, natural sciences, agronomy</w:t>
      </w:r>
    </w:p>
    <w:p w14:paraId="72636403" w14:textId="6448E63F" w:rsidR="0010109F" w:rsidRPr="004D421F" w:rsidRDefault="001010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 xml:space="preserve">good knowledge on </w:t>
      </w:r>
      <w:r w:rsidR="00F22A9F" w:rsidRPr="004D421F">
        <w:rPr>
          <w:rFonts w:ascii="Times New Roman" w:hAnsi="Times New Roman"/>
          <w:sz w:val="24"/>
          <w:szCs w:val="24"/>
          <w:lang w:val="en-US"/>
        </w:rPr>
        <w:t>remote sensing,</w:t>
      </w:r>
    </w:p>
    <w:p w14:paraId="5BB5E670" w14:textId="173A6B2C" w:rsidR="00F22A9F" w:rsidRPr="004D421F" w:rsidRDefault="00F22A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experience in conducting spatial analyses in the GIS environment</w:t>
      </w:r>
      <w:r w:rsidR="00FF1A32" w:rsidRPr="004D421F">
        <w:rPr>
          <w:rFonts w:ascii="Times New Roman" w:hAnsi="Times New Roman"/>
          <w:sz w:val="24"/>
          <w:szCs w:val="24"/>
          <w:lang w:val="en-US"/>
        </w:rPr>
        <w:t xml:space="preserve"> and geodatabases (</w:t>
      </w:r>
      <w:proofErr w:type="spellStart"/>
      <w:r w:rsidR="00FF1A32" w:rsidRPr="004D421F">
        <w:rPr>
          <w:rFonts w:ascii="Times New Roman" w:hAnsi="Times New Roman"/>
          <w:sz w:val="24"/>
          <w:szCs w:val="24"/>
          <w:lang w:val="en-US"/>
        </w:rPr>
        <w:t>PostGIS</w:t>
      </w:r>
      <w:proofErr w:type="spellEnd"/>
      <w:r w:rsidR="00FF1A32" w:rsidRPr="004D421F">
        <w:rPr>
          <w:rFonts w:ascii="Times New Roman" w:hAnsi="Times New Roman"/>
          <w:sz w:val="24"/>
          <w:szCs w:val="24"/>
          <w:lang w:val="en-US"/>
        </w:rPr>
        <w:t>)</w:t>
      </w:r>
    </w:p>
    <w:p w14:paraId="5634C27F" w14:textId="7D5F295E" w:rsidR="00F22A9F" w:rsidRPr="004D421F" w:rsidRDefault="00FF1A32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programming skills (Python or</w:t>
      </w:r>
      <w:r w:rsidR="00F22A9F" w:rsidRPr="004D421F">
        <w:rPr>
          <w:rFonts w:ascii="Times New Roman" w:hAnsi="Times New Roman"/>
          <w:sz w:val="24"/>
          <w:szCs w:val="24"/>
          <w:lang w:val="en-US"/>
        </w:rPr>
        <w:t xml:space="preserve"> R)</w:t>
      </w:r>
    </w:p>
    <w:p w14:paraId="6A00B828" w14:textId="77777777" w:rsidR="003B2C9C" w:rsidRPr="004D421F" w:rsidRDefault="003B2C9C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 xml:space="preserve">good command of English (written and spoken) </w:t>
      </w:r>
    </w:p>
    <w:p w14:paraId="38A5B41E" w14:textId="77777777" w:rsidR="0010109F" w:rsidRPr="004D421F" w:rsidRDefault="0010109F" w:rsidP="004D421F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high motivation to conduct scientific research</w:t>
      </w:r>
    </w:p>
    <w:p w14:paraId="1FC9ECE7" w14:textId="77777777" w:rsidR="00DB7EEA" w:rsidRDefault="003B2C9C" w:rsidP="00DB7EEA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ability to self-organization of work</w:t>
      </w:r>
    </w:p>
    <w:p w14:paraId="25CD4E26" w14:textId="33A08512" w:rsidR="00DB7EEA" w:rsidRPr="00DB7EEA" w:rsidRDefault="00C03327" w:rsidP="00DB7EEA">
      <w:pPr>
        <w:pStyle w:val="Akapitzlist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DB7EEA">
        <w:rPr>
          <w:rFonts w:ascii="Times New Roman" w:hAnsi="Times New Roman"/>
          <w:sz w:val="24"/>
          <w:szCs w:val="24"/>
          <w:lang w:val="en-US"/>
        </w:rPr>
        <w:t xml:space="preserve">proven record of research activities (e.g. extracurricular research training period, research internships, participation in scientific conferences) </w:t>
      </w:r>
      <w:r w:rsidR="0010109F" w:rsidRPr="00DB7EEA">
        <w:rPr>
          <w:rFonts w:ascii="Times New Roman" w:hAnsi="Times New Roman"/>
          <w:sz w:val="24"/>
          <w:szCs w:val="24"/>
          <w:lang w:val="en-US"/>
        </w:rPr>
        <w:t>will be an advantage</w:t>
      </w:r>
      <w:r w:rsidR="00DB7EEA">
        <w:rPr>
          <w:lang w:val="en-GB"/>
        </w:rPr>
        <w:t>.</w:t>
      </w:r>
    </w:p>
    <w:sectPr w:rsidR="00DB7EEA" w:rsidRPr="00DB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44EE"/>
    <w:multiLevelType w:val="hybridMultilevel"/>
    <w:tmpl w:val="656C7C94"/>
    <w:lvl w:ilvl="0" w:tplc="4658F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7C44"/>
    <w:multiLevelType w:val="hybridMultilevel"/>
    <w:tmpl w:val="2BB66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41A71"/>
    <w:multiLevelType w:val="hybridMultilevel"/>
    <w:tmpl w:val="213A08C8"/>
    <w:lvl w:ilvl="0" w:tplc="4658F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sTAyNDE1NDY0NDBT0lEKTi0uzszPAykwqgUAigwQWCwAAAA="/>
  </w:docVars>
  <w:rsids>
    <w:rsidRoot w:val="003B2C9C"/>
    <w:rsid w:val="000B2F76"/>
    <w:rsid w:val="0010109F"/>
    <w:rsid w:val="001040D7"/>
    <w:rsid w:val="00295636"/>
    <w:rsid w:val="0037393C"/>
    <w:rsid w:val="003B080C"/>
    <w:rsid w:val="003B2C9C"/>
    <w:rsid w:val="004D421F"/>
    <w:rsid w:val="00553DDC"/>
    <w:rsid w:val="005C38B7"/>
    <w:rsid w:val="00603FB9"/>
    <w:rsid w:val="006525FD"/>
    <w:rsid w:val="006E2B51"/>
    <w:rsid w:val="00763578"/>
    <w:rsid w:val="008D29C5"/>
    <w:rsid w:val="00940315"/>
    <w:rsid w:val="00A846D1"/>
    <w:rsid w:val="00A85EB5"/>
    <w:rsid w:val="00BE7B03"/>
    <w:rsid w:val="00C03327"/>
    <w:rsid w:val="00C60EDA"/>
    <w:rsid w:val="00D04E23"/>
    <w:rsid w:val="00D83AA8"/>
    <w:rsid w:val="00DB7EEA"/>
    <w:rsid w:val="00E3651D"/>
    <w:rsid w:val="00E72A85"/>
    <w:rsid w:val="00EB5302"/>
    <w:rsid w:val="00F22A9F"/>
    <w:rsid w:val="00FD183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BA0F"/>
  <w15:chartTrackingRefBased/>
  <w15:docId w15:val="{303E3378-EE4F-4D2C-A710-F3B1BE38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D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econ.iung.pulawy.pl/" TargetMode="External"/><Relationship Id="rId5" Type="http://schemas.openxmlformats.org/officeDocument/2006/relationships/hyperlink" Target="http://bioecon.iung.pulaw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MSzCh</dc:creator>
  <cp:keywords/>
  <dc:description/>
  <cp:lastModifiedBy>ADMIN</cp:lastModifiedBy>
  <cp:revision>8</cp:revision>
  <dcterms:created xsi:type="dcterms:W3CDTF">2019-07-16T10:57:00Z</dcterms:created>
  <dcterms:modified xsi:type="dcterms:W3CDTF">2019-07-17T10:32:00Z</dcterms:modified>
</cp:coreProperties>
</file>