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86" w:rsidRDefault="00281186" w:rsidP="00281186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Załącznik nr 20 do Uchwały </w:t>
      </w:r>
    </w:p>
    <w:p w:rsidR="00281186" w:rsidRDefault="00281186" w:rsidP="00281186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Nr XXIV-28.29/19 </w:t>
      </w:r>
    </w:p>
    <w:p w:rsidR="00281186" w:rsidRDefault="00281186" w:rsidP="00281186">
      <w:pPr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p w:rsidR="00E43A84" w:rsidRDefault="00E43A84" w:rsidP="00D6230F">
      <w:pPr>
        <w:rPr>
          <w:b/>
          <w:bCs/>
          <w:i/>
          <w:iCs/>
          <w:sz w:val="20"/>
          <w:szCs w:val="20"/>
        </w:rPr>
      </w:pPr>
      <w:r w:rsidRPr="00BB3F4F">
        <w:rPr>
          <w:b/>
          <w:bCs/>
          <w:i/>
          <w:iCs/>
          <w:sz w:val="20"/>
          <w:szCs w:val="20"/>
        </w:rPr>
        <w:t xml:space="preserve">Nazwa kierunku: </w:t>
      </w:r>
      <w:r>
        <w:rPr>
          <w:b/>
          <w:bCs/>
          <w:i/>
          <w:iCs/>
          <w:sz w:val="20"/>
          <w:szCs w:val="20"/>
        </w:rPr>
        <w:t>Archeologia.</w:t>
      </w:r>
    </w:p>
    <w:p w:rsidR="00E43A84" w:rsidRPr="00BB3F4F" w:rsidRDefault="00E43A84" w:rsidP="00D6230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Profil – praktyczny…</w:t>
      </w:r>
      <w:r>
        <w:rPr>
          <w:rStyle w:val="Odwoanieprzypisudolnego"/>
          <w:b/>
          <w:bCs/>
          <w:i/>
          <w:iCs/>
          <w:sz w:val="20"/>
          <w:szCs w:val="20"/>
        </w:rPr>
        <w:footnoteReference w:id="1"/>
      </w:r>
    </w:p>
    <w:p w:rsidR="00E43A84" w:rsidRPr="00BB3F4F" w:rsidRDefault="00E43A84" w:rsidP="00D6230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Poziom studiów :pierwszego stopnia.</w:t>
      </w:r>
      <w:r>
        <w:rPr>
          <w:rStyle w:val="Odwoanieprzypisudolnego"/>
          <w:b/>
          <w:bCs/>
          <w:i/>
          <w:iCs/>
          <w:sz w:val="20"/>
          <w:szCs w:val="20"/>
        </w:rPr>
        <w:footnoteReference w:id="2"/>
      </w:r>
    </w:p>
    <w:p w:rsidR="00E43A84" w:rsidRDefault="00BF08AD" w:rsidP="00D6230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Dziedziny</w:t>
      </w:r>
      <w:r w:rsidR="00E43A84" w:rsidRPr="00BB3F4F">
        <w:rPr>
          <w:b/>
          <w:bCs/>
          <w:i/>
          <w:iCs/>
          <w:sz w:val="20"/>
          <w:szCs w:val="20"/>
        </w:rPr>
        <w:t xml:space="preserve">: </w:t>
      </w:r>
      <w:r w:rsidR="00E43A84">
        <w:rPr>
          <w:b/>
          <w:bCs/>
          <w:i/>
          <w:iCs/>
          <w:sz w:val="20"/>
          <w:szCs w:val="20"/>
        </w:rPr>
        <w:t>nauki humanistyczne (93%)</w:t>
      </w:r>
      <w:r w:rsidR="00E43A84" w:rsidRPr="00BB3F4F"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</w:t>
      </w:r>
      <w:r w:rsidR="00E43A84">
        <w:rPr>
          <w:b/>
          <w:bCs/>
          <w:i/>
          <w:iCs/>
          <w:sz w:val="20"/>
          <w:szCs w:val="20"/>
        </w:rPr>
        <w:t xml:space="preserve">nauki ścisłe i przyrodnicze (7%) </w:t>
      </w:r>
    </w:p>
    <w:p w:rsidR="00E43A84" w:rsidRPr="00BB3F4F" w:rsidRDefault="00BF08AD" w:rsidP="00D6230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dyscypliny</w:t>
      </w:r>
      <w:r w:rsidR="00E43A84" w:rsidRPr="00BB3F4F">
        <w:rPr>
          <w:b/>
          <w:bCs/>
          <w:i/>
          <w:iCs/>
          <w:sz w:val="20"/>
          <w:szCs w:val="20"/>
        </w:rPr>
        <w:t xml:space="preserve">: </w:t>
      </w:r>
      <w:r w:rsidR="00E43A84">
        <w:rPr>
          <w:b/>
          <w:bCs/>
          <w:i/>
          <w:iCs/>
          <w:sz w:val="20"/>
          <w:szCs w:val="20"/>
        </w:rPr>
        <w:t>archeo</w:t>
      </w:r>
      <w:r>
        <w:rPr>
          <w:b/>
          <w:bCs/>
          <w:i/>
          <w:iCs/>
          <w:sz w:val="20"/>
          <w:szCs w:val="20"/>
        </w:rPr>
        <w:t xml:space="preserve">logia (88), </w:t>
      </w:r>
      <w:r w:rsidR="00E43A84">
        <w:rPr>
          <w:b/>
          <w:bCs/>
          <w:i/>
          <w:iCs/>
          <w:sz w:val="20"/>
          <w:szCs w:val="20"/>
        </w:rPr>
        <w:t xml:space="preserve"> historia (5%), nauki o Ziemi i środowisku (5%), nauki biologiczne (2%)</w:t>
      </w:r>
      <w:r w:rsidR="00E43A84">
        <w:rPr>
          <w:rStyle w:val="Odwoanieprzypisudolnego"/>
          <w:b/>
          <w:bCs/>
          <w:i/>
          <w:iCs/>
          <w:sz w:val="20"/>
          <w:szCs w:val="20"/>
        </w:rPr>
        <w:footnoteReference w:id="3"/>
      </w:r>
      <w:r w:rsidR="00E43A84">
        <w:rPr>
          <w:b/>
          <w:bCs/>
          <w:i/>
          <w:iCs/>
          <w:sz w:val="20"/>
          <w:szCs w:val="20"/>
        </w:rPr>
        <w:t xml:space="preserve"> </w:t>
      </w:r>
    </w:p>
    <w:p w:rsidR="00E43A84" w:rsidRPr="00BB3F4F" w:rsidRDefault="00E43A84" w:rsidP="00D6230F">
      <w:pPr>
        <w:rPr>
          <w:b/>
          <w:bCs/>
          <w:i/>
          <w:iCs/>
          <w:sz w:val="20"/>
          <w:szCs w:val="20"/>
        </w:rPr>
      </w:pPr>
      <w:r w:rsidRPr="00BB3F4F">
        <w:rPr>
          <w:b/>
          <w:bCs/>
          <w:i/>
          <w:iCs/>
          <w:sz w:val="20"/>
          <w:szCs w:val="20"/>
        </w:rPr>
        <w:t xml:space="preserve">Poziom Polskiej Ramy Kwalifikacji - </w:t>
      </w:r>
      <w:r>
        <w:rPr>
          <w:b/>
          <w:bCs/>
          <w:i/>
          <w:iCs/>
          <w:sz w:val="20"/>
          <w:szCs w:val="20"/>
        </w:rPr>
        <w:t>6</w:t>
      </w:r>
      <w:r>
        <w:rPr>
          <w:rStyle w:val="Odwoanieprzypisudolnego"/>
          <w:b/>
          <w:bCs/>
          <w:i/>
          <w:iCs/>
          <w:sz w:val="20"/>
          <w:szCs w:val="20"/>
        </w:rPr>
        <w:footnoteReference w:id="4"/>
      </w:r>
    </w:p>
    <w:p w:rsidR="00E43A84" w:rsidRPr="0065207E" w:rsidRDefault="00E43A84" w:rsidP="00D6230F">
      <w:pPr>
        <w:rPr>
          <w:i/>
          <w:iCs/>
          <w:sz w:val="18"/>
          <w:szCs w:val="1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6"/>
        <w:gridCol w:w="10986"/>
        <w:gridCol w:w="1348"/>
        <w:gridCol w:w="1843"/>
      </w:tblGrid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BB3F4F" w:rsidRDefault="00E43A84" w:rsidP="00BB3F4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Symbole efektów kierunkowych</w:t>
            </w:r>
          </w:p>
        </w:tc>
        <w:tc>
          <w:tcPr>
            <w:tcW w:w="3530" w:type="pct"/>
            <w:vAlign w:val="center"/>
          </w:tcPr>
          <w:p w:rsidR="00E43A84" w:rsidRPr="001341AA" w:rsidRDefault="00E43A84" w:rsidP="00F8121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Kierunkowe efekty uczenia się</w:t>
            </w:r>
          </w:p>
        </w:tc>
        <w:tc>
          <w:tcPr>
            <w:tcW w:w="433" w:type="pct"/>
            <w:tcMar>
              <w:left w:w="85" w:type="dxa"/>
              <w:right w:w="57" w:type="dxa"/>
            </w:tcMar>
            <w:vAlign w:val="center"/>
          </w:tcPr>
          <w:p w:rsidR="00E43A84" w:rsidRPr="001341AA" w:rsidRDefault="00E43A84" w:rsidP="00D623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bCs/>
                <w:sz w:val="16"/>
                <w:szCs w:val="16"/>
              </w:rPr>
              <w:t>uniwersalnych charakterystyk</w:t>
            </w:r>
          </w:p>
          <w:p w:rsidR="00E43A84" w:rsidRPr="001341AA" w:rsidRDefault="00E43A84" w:rsidP="00D623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41AA">
              <w:rPr>
                <w:b/>
                <w:bCs/>
                <w:sz w:val="16"/>
                <w:szCs w:val="16"/>
              </w:rPr>
              <w:t>PRK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592" w:type="pct"/>
            <w:tcMar>
              <w:left w:w="85" w:type="dxa"/>
              <w:right w:w="57" w:type="dxa"/>
            </w:tcMar>
            <w:vAlign w:val="center"/>
          </w:tcPr>
          <w:p w:rsidR="00E43A84" w:rsidRPr="001341AA" w:rsidRDefault="00E43A84" w:rsidP="00D623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bCs/>
                <w:sz w:val="16"/>
                <w:szCs w:val="16"/>
              </w:rPr>
              <w:t>charakterystyk</w:t>
            </w:r>
            <w:r>
              <w:rPr>
                <w:b/>
                <w:bCs/>
                <w:sz w:val="16"/>
                <w:szCs w:val="16"/>
              </w:rPr>
              <w:t>i drugiego stopnia PRK dla właściwego poziomu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6"/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1341AA" w:rsidRDefault="00E43A84" w:rsidP="00D6230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0" w:type="pct"/>
            <w:vAlign w:val="center"/>
          </w:tcPr>
          <w:p w:rsidR="00E43A84" w:rsidRPr="001341AA" w:rsidRDefault="00E43A84" w:rsidP="00D6230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" w:type="pct"/>
            <w:vAlign w:val="center"/>
          </w:tcPr>
          <w:p w:rsidR="00E43A84" w:rsidRPr="001341AA" w:rsidRDefault="00E43A84" w:rsidP="00D6230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" w:type="pct"/>
            <w:vAlign w:val="center"/>
          </w:tcPr>
          <w:p w:rsidR="00E43A84" w:rsidRPr="001341AA" w:rsidRDefault="00E43A84" w:rsidP="00D6230F">
            <w:pPr>
              <w:spacing w:after="0"/>
              <w:jc w:val="center"/>
            </w:pPr>
            <w:r w:rsidRPr="00134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E43A84" w:rsidRPr="001341AA" w:rsidRDefault="00E43A84" w:rsidP="00D6230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0" w:type="pct"/>
            <w:shd w:val="clear" w:color="auto" w:fill="D6E3BC"/>
            <w:vAlign w:val="center"/>
          </w:tcPr>
          <w:p w:rsidR="00E43A84" w:rsidRPr="001341AA" w:rsidRDefault="00E43A84" w:rsidP="00D6230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WIEDZA: ABSOLWENT ZNA I ROZUMIE</w:t>
            </w:r>
          </w:p>
        </w:tc>
        <w:tc>
          <w:tcPr>
            <w:tcW w:w="433" w:type="pct"/>
            <w:shd w:val="clear" w:color="auto" w:fill="D6E3BC"/>
            <w:vAlign w:val="center"/>
          </w:tcPr>
          <w:p w:rsidR="00E43A84" w:rsidRPr="001341AA" w:rsidRDefault="00E43A84" w:rsidP="00D6230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41AA">
              <w:rPr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92" w:type="pct"/>
            <w:shd w:val="clear" w:color="auto" w:fill="D6E3BC"/>
            <w:vAlign w:val="center"/>
          </w:tcPr>
          <w:p w:rsidR="00E43A84" w:rsidRPr="001341AA" w:rsidRDefault="00E43A84" w:rsidP="00D6230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41AA">
              <w:rPr>
                <w:b/>
                <w:bCs/>
                <w:sz w:val="18"/>
                <w:szCs w:val="18"/>
              </w:rPr>
              <w:t>Kod składnik opisu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85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w stopniu zaawansowanym fakty, teorie metody oraz najnowsze osiągnięcia i kierunki rozwoju nauk humanistycznych w kontekście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współczesnej cywilizacji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0E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główne zagadnienia i różnorodne kierunki rozwoju archeologii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 współpracujących: biologicznych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ścisłych, nauk o ziemi 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P6U_W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K_W03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interdyscyplinarny charakter archeologii oraz możliwości i pożytki ze współpracy z naukami humanistycznymi, ścisłymi i przyrodniczymi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P6S_WG/ P6S_WK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  <w:tc>
          <w:tcPr>
            <w:tcW w:w="3530" w:type="pct"/>
            <w:vAlign w:val="center"/>
          </w:tcPr>
          <w:p w:rsidR="00E43A84" w:rsidRPr="006A0EF4" w:rsidRDefault="00E43A84" w:rsidP="006A0EF4">
            <w:pPr>
              <w:pStyle w:val="Pa21"/>
              <w:rPr>
                <w:rFonts w:ascii="Times New Roman" w:hAnsi="Times New Roman" w:cs="Times New Roman"/>
              </w:rPr>
            </w:pPr>
            <w:r w:rsidRPr="006A0EF4">
              <w:rPr>
                <w:rStyle w:val="A54"/>
                <w:rFonts w:ascii="Times New Roman" w:hAnsi="Times New Roman" w:cs="Times New Roman"/>
                <w:sz w:val="24"/>
                <w:szCs w:val="24"/>
              </w:rPr>
              <w:t>w zaawansowanym stopniu fakty</w:t>
            </w:r>
            <w:r>
              <w:rPr>
                <w:rStyle w:val="A54"/>
                <w:rFonts w:ascii="Times New Roman" w:hAnsi="Times New Roman" w:cs="Times New Roman"/>
                <w:sz w:val="24"/>
                <w:szCs w:val="24"/>
              </w:rPr>
              <w:t>,</w:t>
            </w:r>
            <w:r w:rsidRPr="006A0EF4">
              <w:rPr>
                <w:rStyle w:val="A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4"/>
                <w:rFonts w:ascii="Times New Roman" w:hAnsi="Times New Roman" w:cs="Times New Roman"/>
                <w:sz w:val="24"/>
                <w:szCs w:val="24"/>
              </w:rPr>
              <w:t>procesy</w:t>
            </w:r>
            <w:r w:rsidRPr="006A0EF4">
              <w:rPr>
                <w:rStyle w:val="A54"/>
                <w:rFonts w:ascii="Times New Roman" w:hAnsi="Times New Roman" w:cs="Times New Roman"/>
                <w:sz w:val="24"/>
                <w:szCs w:val="24"/>
              </w:rPr>
              <w:t xml:space="preserve"> i prawidłowości </w:t>
            </w:r>
            <w:r w:rsidRPr="006A0EF4">
              <w:rPr>
                <w:rFonts w:ascii="Times New Roman" w:hAnsi="Times New Roman" w:cs="Times New Roman"/>
              </w:rPr>
              <w:t xml:space="preserve">rozwoju kultury ludzkiej w pradziejach i okresie wczesnohistorycznym na ziemiach polskich na tle Starego Świata </w:t>
            </w:r>
            <w:r w:rsidRPr="006A0EF4">
              <w:rPr>
                <w:rStyle w:val="A54"/>
                <w:rFonts w:ascii="Times New Roman" w:hAnsi="Times New Roman" w:cs="Times New Roman"/>
                <w:sz w:val="24"/>
                <w:szCs w:val="24"/>
              </w:rPr>
              <w:t>oraz dotyczące ich metody i teorie wyjaśniające złożone zależności między nimi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FF3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Style w:val="A54"/>
                <w:rFonts w:ascii="Times New Roman" w:hAnsi="Times New Roman" w:cs="Times New Roman"/>
                <w:sz w:val="24"/>
                <w:szCs w:val="24"/>
              </w:rPr>
              <w:t xml:space="preserve">podstawy teoretyczne ,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terminologię i pojęcia z zakresu </w:t>
            </w:r>
            <w:r w:rsidRPr="00B31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archeologii a także innych dyscyplin</w:t>
            </w:r>
            <w:r w:rsidRPr="00B31AF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31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nauk humanistycznych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i współpracujących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(ścisłych i przyrodniczych)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problematykę pochodzenia i rozwoju rodzaju ludzkiego, metody wieloaspektowej analizy szczątków ludzkich, terminologię antropologiczną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3530" w:type="pct"/>
          </w:tcPr>
          <w:p w:rsidR="00E43A84" w:rsidRPr="000336EB" w:rsidRDefault="00E43A84" w:rsidP="00FF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metodykę pozyskiwania i dokumentowania źródeł archeologicznych w trakcie badań terenowych, przy zastosowaniu różnych technik badawczych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zasady bezpieczeństwa i higieny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metody identyfikacji kulturowo-chronologicznej źródeł archeologicznych, ich analizy i interpretacji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kontekście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interakcji człowiek-środowisko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6A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FF3C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techniki pracy naukowej w archeologii oraz metodykę konstruowania prac pisemnych, w tym dyplomowych oraz zasady tworzenia różnych rodzajów wypowiedzi ustnych z wykorzystaniem informatycznych metod pozyskiwania, przetwarzania i wymiany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zasady i regulacje dotyczące prawa autorskiego i samodzielnego pisania prac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2A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P6S_WK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cele, organizację i funkcjonowanie instytucji związanych z ochroną zabytków i dziedzictwa kulturowego oraz zagadnienia konserwatorstwa i muzealnictwa archeologicznego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sposoby popularyzacji archeologii i konieczność udostępniania jej osiągnięć oraz znaczenie dziedzictwa archeologicznego dla tradycji i rozwoju więzi wspólnotowych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P6S_WG/ P6S_WK</w:t>
            </w:r>
          </w:p>
        </w:tc>
      </w:tr>
      <w:tr w:rsidR="00E43A84" w:rsidRPr="007E1722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142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złożone uwarunkowania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prawno-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prowadzonych działań w zakresie archeologii,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zasady tworzenia i rozwoju różnych form przedsiębiorczości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E43A84" w:rsidRPr="001341AA" w:rsidRDefault="00E43A84" w:rsidP="00D6230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0" w:type="pct"/>
            <w:shd w:val="clear" w:color="auto" w:fill="D6E3BC"/>
            <w:vAlign w:val="center"/>
          </w:tcPr>
          <w:p w:rsidR="00E43A84" w:rsidRPr="001341AA" w:rsidRDefault="00E43A84" w:rsidP="00D6230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UMIEJĘTNOŚCI: ABSOLWENT POTRAFI</w:t>
            </w:r>
          </w:p>
        </w:tc>
        <w:tc>
          <w:tcPr>
            <w:tcW w:w="433" w:type="pct"/>
            <w:shd w:val="clear" w:color="auto" w:fill="D6E3BC"/>
            <w:vAlign w:val="center"/>
          </w:tcPr>
          <w:p w:rsidR="00E43A84" w:rsidRPr="001341AA" w:rsidRDefault="00E43A84" w:rsidP="00D6230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41AA">
              <w:rPr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92" w:type="pct"/>
            <w:shd w:val="clear" w:color="auto" w:fill="D6E3BC"/>
            <w:vAlign w:val="center"/>
          </w:tcPr>
          <w:p w:rsidR="00E43A84" w:rsidRPr="001341AA" w:rsidRDefault="00E43A84" w:rsidP="00D6230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41AA">
              <w:rPr>
                <w:b/>
                <w:bCs/>
                <w:sz w:val="18"/>
                <w:szCs w:val="18"/>
              </w:rPr>
              <w:t>Kod składnik opisu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3530" w:type="pct"/>
            <w:vAlign w:val="center"/>
          </w:tcPr>
          <w:p w:rsidR="00E43A84" w:rsidRPr="008E7DAD" w:rsidRDefault="00E43A84" w:rsidP="00B31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samodzielnie pozyskiwać i </w:t>
            </w:r>
            <w:r w:rsidRPr="000336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innowacyjnie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wykorzystywać wiedzę w rozwiązywaniu problemów z zakresu dziejów starożytnych i czasów wczesnohistorycznych oraz antropologii historycznej i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30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określ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ać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ich znaczeni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, oddziaływani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społeczne i miejsc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w procesie historyczno-kulturowym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bookmarkStart w:id="0" w:name="_GoBack"/>
        <w:bookmarkEnd w:id="0"/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</w:tc>
        <w:tc>
          <w:tcPr>
            <w:tcW w:w="3530" w:type="pct"/>
            <w:vAlign w:val="center"/>
          </w:tcPr>
          <w:p w:rsidR="00E43A84" w:rsidRPr="00FF6FC4" w:rsidRDefault="00E43A84" w:rsidP="00FF6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stosować w praktyce nabytą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formułować problemy, analizować je i wyciągać wnioski oraz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podejmować decyzje i ponosić odpowiedzialność za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swoich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74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zabezpieczyć w trakcie badań zabytki archeologiczne oraz skutecznie interweniować w przypadkach zagrożenia zniszczeniem substancji zabytkowej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posługiwać się właściwymi technikami badawczymi i dokumentacyjnymi (archeologicznymi, geodezyjnymi,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cyfrowymi) w badaniach terenowych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P6U_U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8A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87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stosować w praktyce zasady etyki zawodowej oraz przepisy z zakresu ochrony własności intelektualnej, prawa autorskiego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8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87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8A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8A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ramach upowszechniania wiedzy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przygotowywać wystąpienia ustne i pisemne dotycząc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zagadnień szczegółowych z wykorzystaniem ujęć teoretycznych oraz źródeł archeologicznych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brać udział w dyskusji, formułować i wyrażać własne poglądy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używając fachowej terminologii i merytorycznych argumentów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P6S_UK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8A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FB1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ma umiejętności językowe w zakresie archeologii i dyscyplin pokrewnych, zgodnie z wymaganiami określonymi dla poziomu B2 Europejskiego Systemu Opisu Kształcenia Językowego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8A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741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posługiwać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zaawansowanymi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technikami informatycznymi dla pozyskiwania, przetwarz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ania i przekazywania informacji oraz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porozumiewać się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 pomocy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ze specjalistami w zakresie studiowanej dyscypliny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także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innych nauk współpracujących 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P6S_UK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8A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741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planować, organizować i realizować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indywidualną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współdziałać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w grupie przy rozwiązywaniu zagadnień i problemów szczegółowych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o charakterze interdyscyplinarnym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74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8A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8A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planować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realizować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własne uczenie się przez całe życie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celu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ustawicznego pogłębiania oraz dokształcania się i rozwoju zawodowego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8A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E43A84" w:rsidRPr="001341AA" w:rsidRDefault="00E43A84" w:rsidP="00D623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0" w:type="pct"/>
            <w:shd w:val="clear" w:color="auto" w:fill="D6E3BC"/>
            <w:vAlign w:val="center"/>
          </w:tcPr>
          <w:p w:rsidR="00E43A84" w:rsidRPr="001341AA" w:rsidRDefault="00E43A84" w:rsidP="00D6230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33" w:type="pct"/>
            <w:shd w:val="clear" w:color="auto" w:fill="D6E3BC"/>
            <w:vAlign w:val="center"/>
          </w:tcPr>
          <w:p w:rsidR="00E43A84" w:rsidRPr="001341AA" w:rsidRDefault="00E43A84" w:rsidP="00D623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41AA">
              <w:rPr>
                <w:b/>
                <w:bCs/>
                <w:sz w:val="16"/>
                <w:szCs w:val="16"/>
              </w:rPr>
              <w:t>Kod składnika opisu</w:t>
            </w:r>
          </w:p>
        </w:tc>
        <w:tc>
          <w:tcPr>
            <w:tcW w:w="592" w:type="pct"/>
            <w:shd w:val="clear" w:color="auto" w:fill="D6E3BC"/>
            <w:vAlign w:val="center"/>
          </w:tcPr>
          <w:p w:rsidR="00E43A84" w:rsidRPr="001341AA" w:rsidRDefault="00E43A84" w:rsidP="00D623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41AA">
              <w:rPr>
                <w:b/>
                <w:bCs/>
                <w:sz w:val="16"/>
                <w:szCs w:val="16"/>
              </w:rPr>
              <w:t>Kod składnik opisu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427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uznawania znaczenia wiedzy w rozwiązywaniu problemów poznawczych i praktycznych, zasięgania opinii ekspertów oraz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krytycznej oceny swojej wiedzy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samodzielnego jej pogłębiania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aktywności w samodzielnym podejmowaniu odpowiedzialnych działań profesjonalnych </w:t>
            </w:r>
            <w:r w:rsidRPr="000336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 środowisku pracy i poza nim oraz jest świadomy konsekwencji, zagrożeń i ograniczeń wynikających z podejmowanych działań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03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8A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korzystania ze zdobytej wiedzy i umiejętności, jak i kompetencji językowej w celu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rozwiązywania problemów poznawczych i praktycznych 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8A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poszanowania dziedzictwa archeologicznego, zarówno w sensie lokalnym jak i globalnym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B3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organizowania i uczestniczenia w różnorodnych przedsięwzięciach kulturalnych, i, prezentowania argumentów i szanowania poglądów drugiej strony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ma świadomość znaczenia nauk humanistycznych dla utrzymania i rozwoju więzi społecznych na różnych poziomach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03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współdziałania i pracy w grupie w celu realizacji wyznaczonego zadania lub projektu, działania w sposób przedsiębiorczy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E43A84" w:rsidRPr="001341AA">
        <w:trPr>
          <w:trHeight w:val="284"/>
        </w:trPr>
        <w:tc>
          <w:tcPr>
            <w:tcW w:w="445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  <w:tc>
          <w:tcPr>
            <w:tcW w:w="3530" w:type="pct"/>
            <w:vAlign w:val="center"/>
          </w:tcPr>
          <w:p w:rsidR="00E43A84" w:rsidRPr="000336EB" w:rsidRDefault="00E43A84" w:rsidP="0003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do odpowiedzialnego pełnienia ról zawodowych, w tym przestrzegania zasad etyki zawodowej i wymagania tego od innych, także do dbania o dorobek i tradycje zdobytego zawodu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592" w:type="pct"/>
            <w:vAlign w:val="center"/>
          </w:tcPr>
          <w:p w:rsidR="00E43A84" w:rsidRPr="000336EB" w:rsidRDefault="00E43A84" w:rsidP="00FF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EB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</w:tbl>
    <w:p w:rsidR="00E43A84" w:rsidRPr="00E01508" w:rsidRDefault="00E43A84" w:rsidP="00E01508">
      <w:pPr>
        <w:rPr>
          <w:color w:val="FF0000"/>
        </w:rPr>
      </w:pPr>
    </w:p>
    <w:p w:rsidR="00E43A84" w:rsidRPr="0062573E" w:rsidRDefault="00E43A84" w:rsidP="00064D9C"/>
    <w:sectPr w:rsidR="00E43A84" w:rsidRPr="0062573E" w:rsidSect="00E43A84">
      <w:footerReference w:type="default" r:id="rId7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52" w:rsidRDefault="00C83A52" w:rsidP="00442E83">
      <w:pPr>
        <w:spacing w:after="0" w:line="240" w:lineRule="auto"/>
      </w:pPr>
      <w:r>
        <w:separator/>
      </w:r>
    </w:p>
  </w:endnote>
  <w:endnote w:type="continuationSeparator" w:id="0">
    <w:p w:rsidR="00C83A52" w:rsidRDefault="00C83A52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84" w:rsidRPr="008C6F17" w:rsidRDefault="00BB1C43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E43A84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281186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E43A84" w:rsidRDefault="00E43A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52" w:rsidRDefault="00C83A52" w:rsidP="00442E83">
      <w:pPr>
        <w:spacing w:after="0" w:line="240" w:lineRule="auto"/>
      </w:pPr>
      <w:r>
        <w:separator/>
      </w:r>
    </w:p>
  </w:footnote>
  <w:footnote w:type="continuationSeparator" w:id="0">
    <w:p w:rsidR="00C83A52" w:rsidRDefault="00C83A52" w:rsidP="00442E83">
      <w:pPr>
        <w:spacing w:after="0" w:line="240" w:lineRule="auto"/>
      </w:pPr>
      <w:r>
        <w:continuationSeparator/>
      </w:r>
    </w:p>
  </w:footnote>
  <w:footnote w:id="1">
    <w:p w:rsidR="00E43A84" w:rsidRDefault="00E43A84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:rsidR="00E43A84" w:rsidRDefault="00E43A84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</w:t>
      </w:r>
      <w:proofErr w:type="spellStart"/>
      <w:r>
        <w:t>studia</w:t>
      </w:r>
      <w:proofErr w:type="spellEnd"/>
      <w:r>
        <w:t xml:space="preserve"> magisterskie.</w:t>
      </w:r>
    </w:p>
  </w:footnote>
  <w:footnote w:id="3">
    <w:p w:rsidR="00E43A84" w:rsidRDefault="00E43A84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  <w:iCs/>
        </w:rPr>
        <w:t>w sprawie dziedzin nauki i dyscyplin naukowych oraz dyscyplin artystycznych</w:t>
      </w:r>
      <w:r>
        <w:t xml:space="preserve">. Kierunek należy przyporządkować do co najmniej 1 dyscypliny. W przypadku przyporządkowania kierunku studiów do więcej niż 1 dyscypliny wskazuje się dyscyplinę wiodącą, w ramach której będzie uzyskiwana ponad połowa efektów uczenia (liczona </w:t>
      </w:r>
      <w:proofErr w:type="spellStart"/>
      <w:r>
        <w:t>wg</w:t>
      </w:r>
      <w:proofErr w:type="spellEnd"/>
      <w:r>
        <w:t>. punktów ECTS). Należy wskazać % udział poszczególnych dziedzin i dyscyplin.</w:t>
      </w:r>
    </w:p>
  </w:footnote>
  <w:footnote w:id="4">
    <w:p w:rsidR="00E43A84" w:rsidRDefault="00E43A84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studia</w:t>
      </w:r>
      <w:proofErr w:type="spellEnd"/>
      <w:r>
        <w:t xml:space="preserve"> pierwszego stopnia – poziom 6, </w:t>
      </w:r>
      <w:proofErr w:type="spellStart"/>
      <w:r>
        <w:t>studia</w:t>
      </w:r>
      <w:proofErr w:type="spellEnd"/>
      <w:r>
        <w:t xml:space="preserve"> drugiego stopnia lub jednolite </w:t>
      </w:r>
      <w:proofErr w:type="spellStart"/>
      <w:r>
        <w:t>studia</w:t>
      </w:r>
      <w:proofErr w:type="spellEnd"/>
      <w:r>
        <w:t xml:space="preserve"> magisterskie – poziom 7.</w:t>
      </w:r>
    </w:p>
  </w:footnote>
  <w:footnote w:id="5">
    <w:p w:rsidR="00E43A84" w:rsidRDefault="00E43A84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  <w:iCs/>
        </w:rPr>
        <w:t>o Zintegrowanym Systemie Kwalifikacji</w:t>
      </w:r>
    </w:p>
  </w:footnote>
  <w:footnote w:id="6">
    <w:p w:rsidR="00E43A84" w:rsidRDefault="00E43A84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</w:t>
      </w:r>
      <w:r w:rsidR="00BF08AD">
        <w:t>iego stopnia efektów uczenia się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  <w:iCs/>
        </w:rPr>
        <w:t>. w sprawie charakterystyk drugiego stopnia efektów uczenia się dla kwalifikacji na poziomach 6-8 Polskiej Ramy Kwalifikacji</w:t>
      </w:r>
      <w:r>
        <w:rPr>
          <w:i/>
          <w:iCs/>
        </w:rPr>
        <w:t xml:space="preserve">. </w:t>
      </w:r>
      <w:r>
        <w:t>W przypadku studiów inżynierskich powinny uwzględniać również możliwość uzyskania wszystkich kompetencji inżynierskich, o których mowa w cz. III ro</w:t>
      </w:r>
      <w:r w:rsidR="00BF08AD">
        <w:t>zporządzenia. Efekty uczenia się</w:t>
      </w:r>
      <w:r>
        <w:t xml:space="preserve">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E09"/>
    <w:rsid w:val="000075F1"/>
    <w:rsid w:val="00010210"/>
    <w:rsid w:val="00015ABA"/>
    <w:rsid w:val="00030B6D"/>
    <w:rsid w:val="000310B1"/>
    <w:rsid w:val="00031E8F"/>
    <w:rsid w:val="00033149"/>
    <w:rsid w:val="000336EB"/>
    <w:rsid w:val="0004125E"/>
    <w:rsid w:val="00064D9C"/>
    <w:rsid w:val="00090A76"/>
    <w:rsid w:val="00091B08"/>
    <w:rsid w:val="00093DE6"/>
    <w:rsid w:val="000A411C"/>
    <w:rsid w:val="000A41F0"/>
    <w:rsid w:val="000C0132"/>
    <w:rsid w:val="000E219B"/>
    <w:rsid w:val="000E3E0F"/>
    <w:rsid w:val="00102C28"/>
    <w:rsid w:val="0010428A"/>
    <w:rsid w:val="00126834"/>
    <w:rsid w:val="001341AA"/>
    <w:rsid w:val="001424BC"/>
    <w:rsid w:val="00163420"/>
    <w:rsid w:val="001736ED"/>
    <w:rsid w:val="00176AE7"/>
    <w:rsid w:val="00184971"/>
    <w:rsid w:val="00195384"/>
    <w:rsid w:val="001D75E2"/>
    <w:rsid w:val="001E024E"/>
    <w:rsid w:val="001F414B"/>
    <w:rsid w:val="001F44A6"/>
    <w:rsid w:val="00224273"/>
    <w:rsid w:val="002461EF"/>
    <w:rsid w:val="002543C6"/>
    <w:rsid w:val="00257707"/>
    <w:rsid w:val="00281186"/>
    <w:rsid w:val="00285DE7"/>
    <w:rsid w:val="0028665B"/>
    <w:rsid w:val="002A030E"/>
    <w:rsid w:val="002A1130"/>
    <w:rsid w:val="002A2BF6"/>
    <w:rsid w:val="002A459A"/>
    <w:rsid w:val="002A46E4"/>
    <w:rsid w:val="002B4992"/>
    <w:rsid w:val="002B4C8F"/>
    <w:rsid w:val="002D7E09"/>
    <w:rsid w:val="002E53A2"/>
    <w:rsid w:val="002F07CC"/>
    <w:rsid w:val="002F63E4"/>
    <w:rsid w:val="002F6E3B"/>
    <w:rsid w:val="00313661"/>
    <w:rsid w:val="003314A7"/>
    <w:rsid w:val="00335916"/>
    <w:rsid w:val="003400D0"/>
    <w:rsid w:val="00340403"/>
    <w:rsid w:val="0034741A"/>
    <w:rsid w:val="003565C0"/>
    <w:rsid w:val="0035661C"/>
    <w:rsid w:val="00366980"/>
    <w:rsid w:val="00381E2E"/>
    <w:rsid w:val="003863E4"/>
    <w:rsid w:val="00395C11"/>
    <w:rsid w:val="003A0C3D"/>
    <w:rsid w:val="003B098A"/>
    <w:rsid w:val="003F39E2"/>
    <w:rsid w:val="003F4506"/>
    <w:rsid w:val="003F4B62"/>
    <w:rsid w:val="00400E02"/>
    <w:rsid w:val="004161A2"/>
    <w:rsid w:val="004277C1"/>
    <w:rsid w:val="004279FD"/>
    <w:rsid w:val="00435ABD"/>
    <w:rsid w:val="00442E83"/>
    <w:rsid w:val="00462824"/>
    <w:rsid w:val="00476A82"/>
    <w:rsid w:val="00487074"/>
    <w:rsid w:val="004875DE"/>
    <w:rsid w:val="00495B13"/>
    <w:rsid w:val="004A7B98"/>
    <w:rsid w:val="004C3AA2"/>
    <w:rsid w:val="004C7EDE"/>
    <w:rsid w:val="004E4CF3"/>
    <w:rsid w:val="004F60E0"/>
    <w:rsid w:val="005122F8"/>
    <w:rsid w:val="0051633C"/>
    <w:rsid w:val="005308E0"/>
    <w:rsid w:val="0054087B"/>
    <w:rsid w:val="00561649"/>
    <w:rsid w:val="0056559F"/>
    <w:rsid w:val="005723BF"/>
    <w:rsid w:val="00576282"/>
    <w:rsid w:val="0058790D"/>
    <w:rsid w:val="005A6ABA"/>
    <w:rsid w:val="005A77C1"/>
    <w:rsid w:val="005B132E"/>
    <w:rsid w:val="005B4ABC"/>
    <w:rsid w:val="005C7E9A"/>
    <w:rsid w:val="005D5F7F"/>
    <w:rsid w:val="006031A8"/>
    <w:rsid w:val="0061556C"/>
    <w:rsid w:val="0062573E"/>
    <w:rsid w:val="00626EFD"/>
    <w:rsid w:val="0065207E"/>
    <w:rsid w:val="0065276D"/>
    <w:rsid w:val="00660621"/>
    <w:rsid w:val="00667293"/>
    <w:rsid w:val="006862A6"/>
    <w:rsid w:val="006A0EF4"/>
    <w:rsid w:val="006A68C8"/>
    <w:rsid w:val="006B7DD8"/>
    <w:rsid w:val="006C5267"/>
    <w:rsid w:val="006D23FD"/>
    <w:rsid w:val="006E12E7"/>
    <w:rsid w:val="006F0837"/>
    <w:rsid w:val="006F2D67"/>
    <w:rsid w:val="0074169F"/>
    <w:rsid w:val="00741F55"/>
    <w:rsid w:val="0075150C"/>
    <w:rsid w:val="00752A0D"/>
    <w:rsid w:val="007B2C25"/>
    <w:rsid w:val="007E1722"/>
    <w:rsid w:val="008055C7"/>
    <w:rsid w:val="0080603D"/>
    <w:rsid w:val="00810C14"/>
    <w:rsid w:val="00815BB0"/>
    <w:rsid w:val="0082647D"/>
    <w:rsid w:val="008268F5"/>
    <w:rsid w:val="00840B2C"/>
    <w:rsid w:val="008509E1"/>
    <w:rsid w:val="00870153"/>
    <w:rsid w:val="0087451A"/>
    <w:rsid w:val="00876026"/>
    <w:rsid w:val="00892384"/>
    <w:rsid w:val="008A0107"/>
    <w:rsid w:val="008A3E44"/>
    <w:rsid w:val="008C148D"/>
    <w:rsid w:val="008C6F17"/>
    <w:rsid w:val="008C7071"/>
    <w:rsid w:val="008D17C2"/>
    <w:rsid w:val="008D6762"/>
    <w:rsid w:val="008E7DAD"/>
    <w:rsid w:val="008F5CA0"/>
    <w:rsid w:val="009055E4"/>
    <w:rsid w:val="0092166A"/>
    <w:rsid w:val="009220A4"/>
    <w:rsid w:val="00926B02"/>
    <w:rsid w:val="0093799D"/>
    <w:rsid w:val="00951D7C"/>
    <w:rsid w:val="00962274"/>
    <w:rsid w:val="00972419"/>
    <w:rsid w:val="009877BA"/>
    <w:rsid w:val="0099678D"/>
    <w:rsid w:val="009A62AD"/>
    <w:rsid w:val="009B2A5C"/>
    <w:rsid w:val="009E2D81"/>
    <w:rsid w:val="009E7391"/>
    <w:rsid w:val="009F7291"/>
    <w:rsid w:val="00A03FF2"/>
    <w:rsid w:val="00A04707"/>
    <w:rsid w:val="00A14D97"/>
    <w:rsid w:val="00A15917"/>
    <w:rsid w:val="00A219D0"/>
    <w:rsid w:val="00A43D73"/>
    <w:rsid w:val="00A60860"/>
    <w:rsid w:val="00A87A96"/>
    <w:rsid w:val="00AA0665"/>
    <w:rsid w:val="00AA313C"/>
    <w:rsid w:val="00AA5893"/>
    <w:rsid w:val="00AB367A"/>
    <w:rsid w:val="00AE39C7"/>
    <w:rsid w:val="00AE7681"/>
    <w:rsid w:val="00B15EDF"/>
    <w:rsid w:val="00B217D0"/>
    <w:rsid w:val="00B31AF9"/>
    <w:rsid w:val="00B56C46"/>
    <w:rsid w:val="00B87C0A"/>
    <w:rsid w:val="00B9548A"/>
    <w:rsid w:val="00B96B96"/>
    <w:rsid w:val="00BA3F26"/>
    <w:rsid w:val="00BA76E2"/>
    <w:rsid w:val="00BB1C43"/>
    <w:rsid w:val="00BB3F4F"/>
    <w:rsid w:val="00BB5860"/>
    <w:rsid w:val="00BC2D76"/>
    <w:rsid w:val="00BE44A8"/>
    <w:rsid w:val="00BF051D"/>
    <w:rsid w:val="00BF08AD"/>
    <w:rsid w:val="00C07F60"/>
    <w:rsid w:val="00C317A8"/>
    <w:rsid w:val="00C32B88"/>
    <w:rsid w:val="00C624DE"/>
    <w:rsid w:val="00C65AE5"/>
    <w:rsid w:val="00C67D52"/>
    <w:rsid w:val="00C83A52"/>
    <w:rsid w:val="00C915C9"/>
    <w:rsid w:val="00C95BA6"/>
    <w:rsid w:val="00CA0D3D"/>
    <w:rsid w:val="00CA4A9E"/>
    <w:rsid w:val="00CC493E"/>
    <w:rsid w:val="00CD118C"/>
    <w:rsid w:val="00CD2B49"/>
    <w:rsid w:val="00CF7AF5"/>
    <w:rsid w:val="00D0338E"/>
    <w:rsid w:val="00D102EF"/>
    <w:rsid w:val="00D11083"/>
    <w:rsid w:val="00D1377D"/>
    <w:rsid w:val="00D23DB6"/>
    <w:rsid w:val="00D6230F"/>
    <w:rsid w:val="00D90FE5"/>
    <w:rsid w:val="00DA5465"/>
    <w:rsid w:val="00DC1543"/>
    <w:rsid w:val="00DD7C40"/>
    <w:rsid w:val="00DE58F9"/>
    <w:rsid w:val="00E01508"/>
    <w:rsid w:val="00E1340A"/>
    <w:rsid w:val="00E21F87"/>
    <w:rsid w:val="00E43A84"/>
    <w:rsid w:val="00E800F7"/>
    <w:rsid w:val="00E95EE8"/>
    <w:rsid w:val="00EA529C"/>
    <w:rsid w:val="00EA6BBC"/>
    <w:rsid w:val="00EE1C6D"/>
    <w:rsid w:val="00EF3D41"/>
    <w:rsid w:val="00F042A8"/>
    <w:rsid w:val="00F649E3"/>
    <w:rsid w:val="00F70814"/>
    <w:rsid w:val="00F81219"/>
    <w:rsid w:val="00FB1884"/>
    <w:rsid w:val="00FD3B2E"/>
    <w:rsid w:val="00FF3C95"/>
    <w:rsid w:val="00FF6A73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F7A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D3B2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2E83"/>
  </w:style>
  <w:style w:type="paragraph" w:styleId="Stopka">
    <w:name w:val="footer"/>
    <w:basedOn w:val="Normalny"/>
    <w:link w:val="StopkaZnak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2E83"/>
  </w:style>
  <w:style w:type="paragraph" w:styleId="Akapitzlist">
    <w:name w:val="List Paragraph"/>
    <w:basedOn w:val="Normalny"/>
    <w:uiPriority w:val="99"/>
    <w:qFormat/>
    <w:rsid w:val="00DE58F9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5207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20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6A8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76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6A82"/>
    <w:rPr>
      <w:vertAlign w:val="superscript"/>
    </w:rPr>
  </w:style>
  <w:style w:type="table" w:customStyle="1" w:styleId="Tabela-Siatka1">
    <w:name w:val="Tabela - Siatka1"/>
    <w:uiPriority w:val="99"/>
    <w:rsid w:val="004161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150C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150C"/>
    <w:rPr>
      <w:b/>
      <w:bCs/>
    </w:rPr>
  </w:style>
  <w:style w:type="paragraph" w:styleId="Bezodstpw">
    <w:name w:val="No Spacing"/>
    <w:uiPriority w:val="99"/>
    <w:qFormat/>
    <w:rsid w:val="001D75E2"/>
    <w:rPr>
      <w:rFonts w:cs="Calibri"/>
      <w:sz w:val="22"/>
      <w:szCs w:val="22"/>
      <w:lang w:eastAsia="en-US"/>
    </w:rPr>
  </w:style>
  <w:style w:type="paragraph" w:customStyle="1" w:styleId="Pa21">
    <w:name w:val="Pa2+1"/>
    <w:basedOn w:val="Normalny"/>
    <w:next w:val="Normalny"/>
    <w:uiPriority w:val="99"/>
    <w:rsid w:val="00064D9C"/>
    <w:pPr>
      <w:autoSpaceDE w:val="0"/>
      <w:autoSpaceDN w:val="0"/>
      <w:adjustRightInd w:val="0"/>
      <w:spacing w:after="0" w:line="221" w:lineRule="atLeast"/>
    </w:pPr>
    <w:rPr>
      <w:rFonts w:ascii="Minion Pro" w:hAnsi="Minion Pro" w:cs="Minion Pro"/>
      <w:sz w:val="24"/>
      <w:szCs w:val="24"/>
      <w:lang w:eastAsia="pl-PL"/>
    </w:rPr>
  </w:style>
  <w:style w:type="character" w:customStyle="1" w:styleId="A54">
    <w:name w:val="A5+4"/>
    <w:uiPriority w:val="99"/>
    <w:rsid w:val="00064D9C"/>
    <w:rPr>
      <w:color w:val="000000"/>
      <w:sz w:val="18"/>
      <w:szCs w:val="18"/>
    </w:rPr>
  </w:style>
  <w:style w:type="character" w:customStyle="1" w:styleId="A4">
    <w:name w:val="A4"/>
    <w:uiPriority w:val="99"/>
    <w:rsid w:val="00064D9C"/>
    <w:rPr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18497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921</Words>
  <Characters>5531</Characters>
  <Application>Microsoft Office Word</Application>
  <DocSecurity>0</DocSecurity>
  <Lines>46</Lines>
  <Paragraphs>12</Paragraphs>
  <ScaleCrop>false</ScaleCrop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</dc:title>
  <dc:subject/>
  <dc:creator>borzeckaa</dc:creator>
  <cp:keywords/>
  <dc:description/>
  <cp:lastModifiedBy>ICom</cp:lastModifiedBy>
  <cp:revision>4</cp:revision>
  <dcterms:created xsi:type="dcterms:W3CDTF">2019-06-06T07:04:00Z</dcterms:created>
  <dcterms:modified xsi:type="dcterms:W3CDTF">2019-07-10T11:20:00Z</dcterms:modified>
</cp:coreProperties>
</file>