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AF" w:rsidRDefault="00FC32AF" w:rsidP="00FC32AF">
      <w:pPr>
        <w:pStyle w:val="Default"/>
      </w:pPr>
    </w:p>
    <w:p w:rsidR="00BA32A7" w:rsidRPr="00BA32A7" w:rsidRDefault="00BA32A7" w:rsidP="00BA32A7">
      <w:pPr>
        <w:pStyle w:val="NormalnyWeb"/>
        <w:shd w:val="clear" w:color="auto" w:fill="FFFFFF"/>
        <w:spacing w:before="0" w:beforeAutospacing="0" w:after="300" w:afterAutospacing="0"/>
        <w:jc w:val="center"/>
        <w:rPr>
          <w:rFonts w:ascii="Cambria" w:hAnsi="Cambria"/>
          <w:b/>
          <w:lang w:val="en-GB"/>
        </w:rPr>
      </w:pPr>
      <w:r w:rsidRPr="00BA32A7">
        <w:rPr>
          <w:rFonts w:ascii="Cambria" w:hAnsi="Cambria"/>
          <w:b/>
          <w:lang w:val="en-GB"/>
        </w:rPr>
        <w:t>List of research topics for recruitment proceedings</w:t>
      </w:r>
      <w:r w:rsidRPr="00BA32A7">
        <w:rPr>
          <w:rFonts w:ascii="Cambria" w:hAnsi="Cambria"/>
          <w:b/>
          <w:lang w:val="en-GB"/>
        </w:rPr>
        <w:t xml:space="preserve"> </w:t>
      </w:r>
      <w:r w:rsidRPr="00BA32A7">
        <w:rPr>
          <w:rFonts w:ascii="Cambria" w:hAnsi="Cambria"/>
          <w:b/>
          <w:lang w:val="en-GB"/>
        </w:rPr>
        <w:t>to the Doctoral School of Quantitative and Natural Sciences in the academic year 2019/2020</w:t>
      </w:r>
      <w:r w:rsidRPr="00BA32A7">
        <w:rPr>
          <w:rFonts w:ascii="Cambria" w:hAnsi="Cambria"/>
          <w:b/>
          <w:lang w:val="en-GB"/>
        </w:rPr>
        <w:t>.</w:t>
      </w:r>
    </w:p>
    <w:p w:rsidR="00AE7924" w:rsidRPr="00BA32A7" w:rsidRDefault="00AE7924" w:rsidP="00BA32A7">
      <w:pPr>
        <w:pStyle w:val="Akapitzlist"/>
        <w:ind w:left="1440"/>
        <w:jc w:val="both"/>
        <w:rPr>
          <w:rFonts w:ascii="Cambria" w:eastAsia="Times New Roman" w:hAnsi="Cambria" w:cstheme="minorHAnsi"/>
          <w:i/>
          <w:lang w:val="en-GB" w:eastAsia="pl-PL"/>
        </w:rPr>
      </w:pPr>
    </w:p>
    <w:p w:rsidR="00AE7924" w:rsidRPr="00BA32A7" w:rsidRDefault="00BA32A7" w:rsidP="00BA32A7">
      <w:pPr>
        <w:pStyle w:val="Akapitzlist"/>
        <w:ind w:left="0"/>
        <w:jc w:val="both"/>
        <w:rPr>
          <w:rFonts w:ascii="Cambria" w:eastAsia="Times New Roman" w:hAnsi="Cambria" w:cstheme="minorHAnsi"/>
          <w:lang w:val="en-GB" w:eastAsia="pl-PL"/>
        </w:rPr>
      </w:pPr>
      <w:r w:rsidRPr="00BA32A7">
        <w:rPr>
          <w:rFonts w:ascii="Cambria" w:eastAsia="Times New Roman" w:hAnsi="Cambria" w:cstheme="minorHAnsi"/>
          <w:lang w:val="en-GB" w:eastAsia="pl-PL"/>
        </w:rPr>
        <w:t xml:space="preserve">The subjects marked in </w:t>
      </w:r>
      <w:proofErr w:type="spellStart"/>
      <w:r w:rsidRPr="00BA32A7">
        <w:rPr>
          <w:rFonts w:ascii="Cambria" w:eastAsia="Times New Roman" w:hAnsi="Cambria" w:cstheme="minorHAnsi"/>
          <w:lang w:val="en-GB" w:eastAsia="pl-PL"/>
        </w:rPr>
        <w:t>gray</w:t>
      </w:r>
      <w:proofErr w:type="spellEnd"/>
      <w:r w:rsidRPr="00BA32A7">
        <w:rPr>
          <w:rFonts w:ascii="Cambria" w:eastAsia="Times New Roman" w:hAnsi="Cambria" w:cstheme="minorHAnsi"/>
          <w:lang w:val="en-GB" w:eastAsia="pl-PL"/>
        </w:rPr>
        <w:t xml:space="preserve"> are associated with the implementation of research projects at UMCS.</w:t>
      </w:r>
    </w:p>
    <w:tbl>
      <w:tblPr>
        <w:tblStyle w:val="Tabela-Siatka"/>
        <w:tblW w:w="0" w:type="auto"/>
        <w:tblLook w:val="04A0" w:firstRow="1" w:lastRow="0" w:firstColumn="1" w:lastColumn="0" w:noHBand="0" w:noVBand="1"/>
      </w:tblPr>
      <w:tblGrid>
        <w:gridCol w:w="4167"/>
        <w:gridCol w:w="5115"/>
      </w:tblGrid>
      <w:tr w:rsidR="00DC5002" w:rsidRPr="009345C4" w:rsidTr="00DA44D2">
        <w:trPr>
          <w:trHeight w:val="20"/>
        </w:trPr>
        <w:tc>
          <w:tcPr>
            <w:tcW w:w="3786" w:type="dxa"/>
          </w:tcPr>
          <w:p w:rsidR="00DC5002" w:rsidRPr="00BF5804" w:rsidRDefault="00BA32A7" w:rsidP="00E04F27">
            <w:pPr>
              <w:jc w:val="center"/>
              <w:rPr>
                <w:rFonts w:cstheme="minorHAnsi"/>
                <w:b/>
                <w:sz w:val="24"/>
                <w:szCs w:val="24"/>
              </w:rPr>
            </w:pPr>
            <w:proofErr w:type="spellStart"/>
            <w:r>
              <w:rPr>
                <w:rFonts w:cstheme="minorHAnsi"/>
                <w:b/>
                <w:sz w:val="24"/>
                <w:szCs w:val="24"/>
              </w:rPr>
              <w:t>Supervisor</w:t>
            </w:r>
            <w:proofErr w:type="spellEnd"/>
          </w:p>
        </w:tc>
        <w:tc>
          <w:tcPr>
            <w:tcW w:w="5270" w:type="dxa"/>
          </w:tcPr>
          <w:p w:rsidR="00DC5002" w:rsidRPr="00BF5804" w:rsidRDefault="00BA32A7" w:rsidP="00E04F27">
            <w:pPr>
              <w:jc w:val="center"/>
              <w:rPr>
                <w:rFonts w:cstheme="minorHAnsi"/>
                <w:b/>
                <w:sz w:val="24"/>
                <w:szCs w:val="24"/>
              </w:rPr>
            </w:pPr>
            <w:proofErr w:type="spellStart"/>
            <w:r>
              <w:rPr>
                <w:rFonts w:cstheme="minorHAnsi"/>
                <w:b/>
                <w:sz w:val="24"/>
                <w:szCs w:val="24"/>
              </w:rPr>
              <w:t>Topic</w:t>
            </w:r>
            <w:proofErr w:type="spellEnd"/>
          </w:p>
        </w:tc>
      </w:tr>
      <w:tr w:rsidR="00BF5804" w:rsidRPr="009345C4" w:rsidTr="00BF5804">
        <w:trPr>
          <w:trHeight w:val="20"/>
        </w:trPr>
        <w:tc>
          <w:tcPr>
            <w:tcW w:w="9056" w:type="dxa"/>
            <w:gridSpan w:val="2"/>
            <w:shd w:val="clear" w:color="auto" w:fill="F2F2F2" w:themeFill="background1" w:themeFillShade="F2"/>
          </w:tcPr>
          <w:p w:rsidR="00BF5804" w:rsidRPr="00BF5804" w:rsidRDefault="00BA32A7" w:rsidP="00BE1EC0">
            <w:pPr>
              <w:jc w:val="center"/>
              <w:rPr>
                <w:rFonts w:cstheme="minorHAnsi"/>
                <w:b/>
                <w:sz w:val="24"/>
                <w:szCs w:val="24"/>
              </w:rPr>
            </w:pPr>
            <w:r>
              <w:rPr>
                <w:rFonts w:cstheme="minorHAnsi"/>
                <w:b/>
                <w:sz w:val="24"/>
                <w:szCs w:val="24"/>
              </w:rPr>
              <w:t>PHYSICAL SCIENCES</w:t>
            </w:r>
          </w:p>
        </w:tc>
      </w:tr>
      <w:tr w:rsidR="00DC5002" w:rsidRPr="00B759AC" w:rsidTr="00DA44D2">
        <w:trPr>
          <w:trHeight w:val="20"/>
        </w:trPr>
        <w:tc>
          <w:tcPr>
            <w:tcW w:w="3786" w:type="dxa"/>
            <w:vMerge w:val="restart"/>
          </w:tcPr>
          <w:p w:rsidR="00DD170D" w:rsidRPr="001E2BD0" w:rsidRDefault="00DC5002" w:rsidP="00E04F27">
            <w:pPr>
              <w:rPr>
                <w:rFonts w:cstheme="minorHAnsi"/>
              </w:rPr>
            </w:pPr>
            <w:r w:rsidRPr="001E2BD0">
              <w:rPr>
                <w:rFonts w:cstheme="minorHAnsi"/>
              </w:rPr>
              <w:t xml:space="preserve">Prof. </w:t>
            </w:r>
            <w:r w:rsidR="00B672F9">
              <w:rPr>
                <w:rFonts w:cstheme="minorHAnsi"/>
              </w:rPr>
              <w:t xml:space="preserve">dr hab. </w:t>
            </w:r>
            <w:r w:rsidRPr="001E2BD0">
              <w:rPr>
                <w:rFonts w:cstheme="minorHAnsi"/>
              </w:rPr>
              <w:t xml:space="preserve">Krzysztof Murawski </w:t>
            </w:r>
          </w:p>
          <w:p w:rsidR="00DC5002" w:rsidRPr="001E2BD0" w:rsidRDefault="00F3239B" w:rsidP="00E04F27">
            <w:pPr>
              <w:rPr>
                <w:rFonts w:cstheme="minorHAnsi"/>
              </w:rPr>
            </w:pPr>
            <w:hyperlink r:id="rId7" w:history="1">
              <w:r w:rsidR="00DD170D" w:rsidRPr="001E2BD0">
                <w:rPr>
                  <w:rStyle w:val="Hipercze"/>
                  <w:rFonts w:cstheme="minorHAnsi"/>
                </w:rPr>
                <w:t>kmur@kft.umcs.lublin.pl</w:t>
              </w:r>
            </w:hyperlink>
          </w:p>
        </w:tc>
        <w:tc>
          <w:tcPr>
            <w:tcW w:w="5270" w:type="dxa"/>
          </w:tcPr>
          <w:p w:rsidR="00DC5002" w:rsidRPr="001E2BD0" w:rsidRDefault="00DC5002" w:rsidP="001E2BD0">
            <w:pPr>
              <w:jc w:val="both"/>
              <w:rPr>
                <w:rFonts w:cstheme="minorHAnsi"/>
                <w:lang w:val="en-GB"/>
              </w:rPr>
            </w:pPr>
            <w:r w:rsidRPr="001E2BD0">
              <w:rPr>
                <w:rFonts w:cstheme="minorHAnsi"/>
              </w:rPr>
              <w:t>Problemy z ogrzewaniem atmosfery Słońca i generacji wiatru słonecznego</w:t>
            </w:r>
            <w:r w:rsidR="00677658" w:rsidRPr="001E2BD0">
              <w:rPr>
                <w:rFonts w:cstheme="minorHAnsi"/>
              </w:rPr>
              <w:t>.</w:t>
            </w:r>
            <w:r w:rsidRPr="001E2BD0">
              <w:rPr>
                <w:rFonts w:cstheme="minorHAnsi"/>
              </w:rPr>
              <w:br/>
            </w:r>
            <w:r w:rsidRPr="00B759AC">
              <w:rPr>
                <w:rFonts w:cstheme="minorHAnsi"/>
                <w:i/>
                <w:lang w:val="en-GB"/>
              </w:rPr>
              <w:t xml:space="preserve">Problems with heating of the Sun's atmosphere and </w:t>
            </w:r>
            <w:proofErr w:type="spellStart"/>
            <w:r w:rsidRPr="00B759AC">
              <w:rPr>
                <w:rFonts w:cstheme="minorHAnsi"/>
                <w:i/>
                <w:lang w:val="en-GB"/>
              </w:rPr>
              <w:t>gener</w:t>
            </w:r>
            <w:r w:rsidRPr="001E2BD0">
              <w:rPr>
                <w:rFonts w:cstheme="minorHAnsi"/>
                <w:i/>
                <w:lang w:val="en-US"/>
              </w:rPr>
              <w:t>ation</w:t>
            </w:r>
            <w:proofErr w:type="spellEnd"/>
            <w:r w:rsidRPr="001E2BD0">
              <w:rPr>
                <w:rFonts w:cstheme="minorHAnsi"/>
                <w:i/>
                <w:lang w:val="en-US"/>
              </w:rPr>
              <w:t xml:space="preserve"> of the solar wind</w:t>
            </w:r>
            <w:r w:rsidR="00677658" w:rsidRPr="001E2BD0">
              <w:rPr>
                <w:rFonts w:cstheme="minorHAnsi"/>
                <w:i/>
                <w:lang w:val="en-US"/>
              </w:rPr>
              <w:t>.</w:t>
            </w:r>
          </w:p>
        </w:tc>
      </w:tr>
      <w:tr w:rsidR="00DC5002" w:rsidRPr="00B759AC" w:rsidTr="00DA44D2">
        <w:trPr>
          <w:trHeight w:val="20"/>
        </w:trPr>
        <w:tc>
          <w:tcPr>
            <w:tcW w:w="3786" w:type="dxa"/>
            <w:vMerge/>
          </w:tcPr>
          <w:p w:rsidR="00DC5002" w:rsidRPr="001E2BD0" w:rsidRDefault="00DC5002" w:rsidP="00E04F27">
            <w:pPr>
              <w:rPr>
                <w:rFonts w:cstheme="minorHAnsi"/>
                <w:lang w:val="en-GB"/>
              </w:rPr>
            </w:pPr>
          </w:p>
        </w:tc>
        <w:tc>
          <w:tcPr>
            <w:tcW w:w="5270" w:type="dxa"/>
          </w:tcPr>
          <w:p w:rsidR="00DC5002" w:rsidRPr="001E2BD0" w:rsidRDefault="00DC5002" w:rsidP="00E04F27">
            <w:pPr>
              <w:rPr>
                <w:rFonts w:cstheme="minorHAnsi"/>
                <w:lang w:val="en-GB"/>
              </w:rPr>
            </w:pPr>
            <w:r w:rsidRPr="001E2BD0">
              <w:rPr>
                <w:rFonts w:cstheme="minorHAnsi"/>
              </w:rPr>
              <w:t>Symulacje numeryczne pogody kosmicznej dla komet</w:t>
            </w:r>
            <w:r w:rsidR="00677658" w:rsidRPr="001E2BD0">
              <w:rPr>
                <w:rFonts w:cstheme="minorHAnsi"/>
              </w:rPr>
              <w:t>.</w:t>
            </w:r>
            <w:r w:rsidRPr="001E2BD0">
              <w:rPr>
                <w:rFonts w:cstheme="minorHAnsi"/>
              </w:rPr>
              <w:br/>
            </w:r>
            <w:r w:rsidRPr="001E2BD0">
              <w:rPr>
                <w:rFonts w:cstheme="minorHAnsi"/>
                <w:i/>
                <w:lang w:val="en-US"/>
              </w:rPr>
              <w:t>Numerical simulations of space weather for comets</w:t>
            </w:r>
            <w:r w:rsidR="00677658" w:rsidRPr="001E2BD0">
              <w:rPr>
                <w:rFonts w:cstheme="minorHAnsi"/>
                <w:i/>
                <w:lang w:val="en-US"/>
              </w:rPr>
              <w:t>.</w:t>
            </w:r>
          </w:p>
        </w:tc>
      </w:tr>
      <w:tr w:rsidR="00DC5002" w:rsidRPr="00B759AC" w:rsidTr="00DA44D2">
        <w:trPr>
          <w:trHeight w:val="20"/>
        </w:trPr>
        <w:tc>
          <w:tcPr>
            <w:tcW w:w="3786" w:type="dxa"/>
          </w:tcPr>
          <w:p w:rsidR="00DD170D" w:rsidRPr="001E2BD0" w:rsidRDefault="00DC5002" w:rsidP="00E04F27">
            <w:pPr>
              <w:rPr>
                <w:rFonts w:cstheme="minorHAnsi"/>
              </w:rPr>
            </w:pPr>
            <w:r w:rsidRPr="001E2BD0">
              <w:rPr>
                <w:rFonts w:cstheme="minorHAnsi"/>
              </w:rPr>
              <w:t xml:space="preserve">Prof. </w:t>
            </w:r>
            <w:r w:rsidR="00B672F9">
              <w:rPr>
                <w:rFonts w:cstheme="minorHAnsi"/>
              </w:rPr>
              <w:t xml:space="preserve">dr hab. </w:t>
            </w:r>
            <w:r w:rsidRPr="001E2BD0">
              <w:rPr>
                <w:rFonts w:cstheme="minorHAnsi"/>
              </w:rPr>
              <w:t>Marek Rogatko</w:t>
            </w:r>
          </w:p>
          <w:p w:rsidR="00DC5002" w:rsidRPr="001E2BD0" w:rsidRDefault="00F3239B" w:rsidP="00E04F27">
            <w:pPr>
              <w:rPr>
                <w:rFonts w:cstheme="minorHAnsi"/>
              </w:rPr>
            </w:pPr>
            <w:hyperlink r:id="rId8" w:history="1">
              <w:r w:rsidR="00DD170D" w:rsidRPr="001E2BD0">
                <w:rPr>
                  <w:rStyle w:val="Hipercze"/>
                  <w:rFonts w:cstheme="minorHAnsi"/>
                </w:rPr>
                <w:t>rogat@kft.umcs.lublin.pl</w:t>
              </w:r>
            </w:hyperlink>
          </w:p>
        </w:tc>
        <w:tc>
          <w:tcPr>
            <w:tcW w:w="5270" w:type="dxa"/>
          </w:tcPr>
          <w:p w:rsidR="00DC5002" w:rsidRPr="001E2BD0" w:rsidRDefault="00DC5002" w:rsidP="001E2BD0">
            <w:pPr>
              <w:jc w:val="both"/>
              <w:rPr>
                <w:rFonts w:eastAsia="Times New Roman" w:cstheme="minorHAnsi"/>
                <w:lang w:val="en-US" w:eastAsia="pl-PL"/>
              </w:rPr>
            </w:pPr>
            <w:r w:rsidRPr="001E2BD0">
              <w:rPr>
                <w:rFonts w:eastAsia="Times New Roman" w:cstheme="minorHAnsi"/>
                <w:color w:val="000000"/>
                <w:lang w:eastAsia="pl-PL"/>
              </w:rPr>
              <w:t xml:space="preserve">Czarny dziury, ciemna materia i ciemna energia we wczesnym </w:t>
            </w:r>
            <w:r w:rsidR="00557A1C" w:rsidRPr="001E2BD0">
              <w:rPr>
                <w:rFonts w:eastAsia="Times New Roman" w:cstheme="minorHAnsi"/>
                <w:color w:val="000000"/>
                <w:lang w:eastAsia="pl-PL"/>
              </w:rPr>
              <w:t>Wszechświecie</w:t>
            </w:r>
            <w:r w:rsidR="00677658" w:rsidRPr="001E2BD0">
              <w:rPr>
                <w:rFonts w:eastAsia="Times New Roman" w:cstheme="minorHAnsi"/>
                <w:color w:val="000000"/>
                <w:lang w:eastAsia="pl-PL"/>
              </w:rPr>
              <w:t>.</w:t>
            </w:r>
            <w:r w:rsidRPr="001E2BD0">
              <w:rPr>
                <w:rFonts w:eastAsia="Times New Roman" w:cstheme="minorHAnsi"/>
                <w:color w:val="000000"/>
                <w:lang w:eastAsia="pl-PL"/>
              </w:rPr>
              <w:br/>
            </w:r>
            <w:r w:rsidRPr="001E2BD0">
              <w:rPr>
                <w:rFonts w:eastAsia="Times New Roman" w:cstheme="minorHAnsi"/>
                <w:i/>
                <w:color w:val="000000"/>
                <w:lang w:val="en-US" w:eastAsia="pl-PL"/>
              </w:rPr>
              <w:t>Black holes, dark matter and dark energy in the early Universe</w:t>
            </w:r>
            <w:r w:rsidR="00677658" w:rsidRPr="001E2BD0">
              <w:rPr>
                <w:rFonts w:eastAsia="Times New Roman" w:cstheme="minorHAnsi"/>
                <w:i/>
                <w:color w:val="000000"/>
                <w:lang w:val="en-US" w:eastAsia="pl-PL"/>
              </w:rPr>
              <w:t>.</w:t>
            </w:r>
          </w:p>
        </w:tc>
      </w:tr>
      <w:tr w:rsidR="00DC5002" w:rsidRPr="00B759AC" w:rsidTr="00DA44D2">
        <w:trPr>
          <w:trHeight w:val="20"/>
        </w:trPr>
        <w:tc>
          <w:tcPr>
            <w:tcW w:w="3786" w:type="dxa"/>
            <w:vMerge w:val="restart"/>
          </w:tcPr>
          <w:p w:rsidR="00DD170D" w:rsidRPr="001E2BD0" w:rsidRDefault="001E2BD0" w:rsidP="00E04F27">
            <w:pPr>
              <w:rPr>
                <w:rFonts w:cstheme="minorHAnsi"/>
              </w:rPr>
            </w:pPr>
            <w:r>
              <w:rPr>
                <w:rFonts w:eastAsia="Times New Roman" w:cstheme="minorHAnsi"/>
                <w:lang w:eastAsia="pl-PL"/>
              </w:rPr>
              <w:t xml:space="preserve">Dr hab. </w:t>
            </w:r>
            <w:r w:rsidR="00DC5002" w:rsidRPr="001E2BD0">
              <w:rPr>
                <w:rFonts w:eastAsia="Times New Roman" w:cstheme="minorHAnsi"/>
                <w:lang w:eastAsia="pl-PL"/>
              </w:rPr>
              <w:t>Mariusz Krawiec</w:t>
            </w:r>
            <w:r>
              <w:rPr>
                <w:rFonts w:cstheme="minorHAnsi"/>
              </w:rPr>
              <w:t>, prof. UMCS</w:t>
            </w:r>
          </w:p>
          <w:p w:rsidR="00DC5002" w:rsidRPr="001E2BD0" w:rsidRDefault="00F3239B" w:rsidP="00E04F27">
            <w:pPr>
              <w:rPr>
                <w:rFonts w:eastAsia="Times New Roman" w:cstheme="minorHAnsi"/>
                <w:lang w:eastAsia="pl-PL"/>
              </w:rPr>
            </w:pPr>
            <w:hyperlink r:id="rId9" w:history="1">
              <w:r w:rsidR="00DD170D" w:rsidRPr="001E2BD0">
                <w:rPr>
                  <w:rStyle w:val="Hipercze"/>
                  <w:rFonts w:cstheme="minorHAnsi"/>
                </w:rPr>
                <w:t>mariusz.krawiec@umcs.pl</w:t>
              </w:r>
            </w:hyperlink>
          </w:p>
        </w:tc>
        <w:tc>
          <w:tcPr>
            <w:tcW w:w="5270" w:type="dxa"/>
          </w:tcPr>
          <w:p w:rsidR="00DC5002" w:rsidRPr="000264B7" w:rsidRDefault="00DC5002" w:rsidP="00DC5002">
            <w:pPr>
              <w:rPr>
                <w:rFonts w:cstheme="minorHAnsi"/>
                <w:lang w:val="en-GB"/>
              </w:rPr>
            </w:pPr>
            <w:r w:rsidRPr="001E2BD0">
              <w:rPr>
                <w:rFonts w:eastAsia="Times New Roman" w:cstheme="minorHAnsi"/>
                <w:color w:val="000000"/>
                <w:lang w:eastAsia="pl-PL"/>
              </w:rPr>
              <w:t xml:space="preserve">Materiały 2D - właściwości i </w:t>
            </w:r>
            <w:proofErr w:type="spellStart"/>
            <w:r w:rsidRPr="001E2BD0">
              <w:rPr>
                <w:rFonts w:eastAsia="Times New Roman" w:cstheme="minorHAnsi"/>
                <w:color w:val="000000"/>
                <w:lang w:eastAsia="pl-PL"/>
              </w:rPr>
              <w:t>funkcjonalizowanie</w:t>
            </w:r>
            <w:proofErr w:type="spellEnd"/>
            <w:r w:rsidR="00677658" w:rsidRPr="001E2BD0">
              <w:rPr>
                <w:rFonts w:eastAsia="Times New Roman" w:cstheme="minorHAnsi"/>
                <w:color w:val="000000"/>
                <w:lang w:eastAsia="pl-PL"/>
              </w:rPr>
              <w:t>.</w:t>
            </w:r>
            <w:r w:rsidRPr="001E2BD0">
              <w:rPr>
                <w:rFonts w:eastAsia="Times New Roman" w:cstheme="minorHAnsi"/>
                <w:color w:val="000000"/>
                <w:lang w:eastAsia="pl-PL"/>
              </w:rPr>
              <w:br/>
            </w:r>
            <w:r w:rsidRPr="000264B7">
              <w:rPr>
                <w:rFonts w:eastAsia="Times New Roman" w:cstheme="minorHAnsi"/>
                <w:i/>
                <w:color w:val="000000"/>
                <w:lang w:val="en-GB" w:eastAsia="pl-PL"/>
              </w:rPr>
              <w:t>2D materials - properties and functionalization</w:t>
            </w:r>
            <w:r w:rsidR="00677658" w:rsidRPr="000264B7">
              <w:rPr>
                <w:rFonts w:eastAsia="Times New Roman" w:cstheme="minorHAnsi"/>
                <w:i/>
                <w:color w:val="000000"/>
                <w:lang w:val="en-GB" w:eastAsia="pl-PL"/>
              </w:rPr>
              <w:t>.</w:t>
            </w:r>
          </w:p>
        </w:tc>
      </w:tr>
      <w:tr w:rsidR="00DC5002" w:rsidRPr="009345C4" w:rsidTr="00DA44D2">
        <w:trPr>
          <w:trHeight w:val="20"/>
        </w:trPr>
        <w:tc>
          <w:tcPr>
            <w:tcW w:w="3786" w:type="dxa"/>
            <w:vMerge/>
          </w:tcPr>
          <w:p w:rsidR="00DC5002" w:rsidRPr="000264B7" w:rsidRDefault="00DC5002" w:rsidP="00DC5002">
            <w:pPr>
              <w:rPr>
                <w:rFonts w:eastAsia="Times New Roman" w:cstheme="minorHAnsi"/>
                <w:lang w:val="en-GB" w:eastAsia="pl-PL"/>
              </w:rPr>
            </w:pPr>
          </w:p>
        </w:tc>
        <w:tc>
          <w:tcPr>
            <w:tcW w:w="5270" w:type="dxa"/>
          </w:tcPr>
          <w:p w:rsidR="00DC5002" w:rsidRPr="001E2BD0" w:rsidRDefault="00DC5002" w:rsidP="00DC5002">
            <w:pPr>
              <w:rPr>
                <w:rFonts w:eastAsia="Times New Roman" w:cstheme="minorHAnsi"/>
                <w:color w:val="000000"/>
                <w:lang w:eastAsia="pl-PL"/>
              </w:rPr>
            </w:pPr>
            <w:r w:rsidRPr="001E2BD0">
              <w:rPr>
                <w:rFonts w:eastAsia="Times New Roman" w:cstheme="minorHAnsi"/>
                <w:color w:val="000000"/>
                <w:lang w:eastAsia="pl-PL"/>
              </w:rPr>
              <w:t xml:space="preserve">Metaliczne nanostruktury na płaskich i </w:t>
            </w:r>
            <w:proofErr w:type="spellStart"/>
            <w:r w:rsidRPr="001E2BD0">
              <w:rPr>
                <w:rFonts w:eastAsia="Times New Roman" w:cstheme="minorHAnsi"/>
                <w:color w:val="000000"/>
                <w:lang w:eastAsia="pl-PL"/>
              </w:rPr>
              <w:t>wicynalnych</w:t>
            </w:r>
            <w:proofErr w:type="spellEnd"/>
            <w:r w:rsidRPr="001E2BD0">
              <w:rPr>
                <w:rFonts w:eastAsia="Times New Roman" w:cstheme="minorHAnsi"/>
                <w:color w:val="000000"/>
                <w:lang w:eastAsia="pl-PL"/>
              </w:rPr>
              <w:t xml:space="preserve"> powierzchniach kryształów</w:t>
            </w:r>
            <w:r w:rsidR="00677658" w:rsidRPr="001E2BD0">
              <w:rPr>
                <w:rFonts w:eastAsia="Times New Roman" w:cstheme="minorHAnsi"/>
                <w:color w:val="000000"/>
                <w:lang w:eastAsia="pl-PL"/>
              </w:rPr>
              <w:t>.</w:t>
            </w:r>
            <w:r w:rsidRPr="001E2BD0">
              <w:rPr>
                <w:rFonts w:eastAsia="Times New Roman" w:cstheme="minorHAnsi"/>
                <w:color w:val="000000"/>
                <w:lang w:eastAsia="pl-PL"/>
              </w:rPr>
              <w:br/>
            </w:r>
            <w:proofErr w:type="spellStart"/>
            <w:r w:rsidRPr="001E2BD0">
              <w:rPr>
                <w:rFonts w:eastAsia="Times New Roman" w:cstheme="minorHAnsi"/>
                <w:i/>
                <w:color w:val="000000"/>
                <w:lang w:eastAsia="pl-PL"/>
              </w:rPr>
              <w:t>Metallic</w:t>
            </w:r>
            <w:proofErr w:type="spellEnd"/>
            <w:r w:rsidRPr="001E2BD0">
              <w:rPr>
                <w:rFonts w:eastAsia="Times New Roman" w:cstheme="minorHAnsi"/>
                <w:i/>
                <w:color w:val="000000"/>
                <w:lang w:eastAsia="pl-PL"/>
              </w:rPr>
              <w:t xml:space="preserve"> </w:t>
            </w:r>
            <w:proofErr w:type="spellStart"/>
            <w:r w:rsidRPr="001E2BD0">
              <w:rPr>
                <w:rFonts w:eastAsia="Times New Roman" w:cstheme="minorHAnsi"/>
                <w:i/>
                <w:color w:val="000000"/>
                <w:lang w:eastAsia="pl-PL"/>
              </w:rPr>
              <w:t>nanostructures</w:t>
            </w:r>
            <w:proofErr w:type="spellEnd"/>
            <w:r w:rsidRPr="001E2BD0">
              <w:rPr>
                <w:rFonts w:eastAsia="Times New Roman" w:cstheme="minorHAnsi"/>
                <w:i/>
                <w:color w:val="000000"/>
                <w:lang w:eastAsia="pl-PL"/>
              </w:rPr>
              <w:t xml:space="preserve"> on </w:t>
            </w:r>
            <w:proofErr w:type="spellStart"/>
            <w:r w:rsidRPr="001E2BD0">
              <w:rPr>
                <w:rFonts w:eastAsia="Times New Roman" w:cstheme="minorHAnsi"/>
                <w:i/>
                <w:color w:val="000000"/>
                <w:lang w:eastAsia="pl-PL"/>
              </w:rPr>
              <w:t>flat</w:t>
            </w:r>
            <w:proofErr w:type="spellEnd"/>
            <w:r w:rsidRPr="001E2BD0">
              <w:rPr>
                <w:rFonts w:eastAsia="Times New Roman" w:cstheme="minorHAnsi"/>
                <w:i/>
                <w:color w:val="000000"/>
                <w:lang w:eastAsia="pl-PL"/>
              </w:rPr>
              <w:t xml:space="preserve"> nad </w:t>
            </w:r>
            <w:proofErr w:type="spellStart"/>
            <w:r w:rsidRPr="001E2BD0">
              <w:rPr>
                <w:rFonts w:eastAsia="Times New Roman" w:cstheme="minorHAnsi"/>
                <w:i/>
                <w:color w:val="000000"/>
                <w:lang w:eastAsia="pl-PL"/>
              </w:rPr>
              <w:t>vicinal</w:t>
            </w:r>
            <w:proofErr w:type="spellEnd"/>
            <w:r w:rsidRPr="001E2BD0">
              <w:rPr>
                <w:rFonts w:eastAsia="Times New Roman" w:cstheme="minorHAnsi"/>
                <w:i/>
                <w:color w:val="000000"/>
                <w:lang w:eastAsia="pl-PL"/>
              </w:rPr>
              <w:t xml:space="preserve"> </w:t>
            </w:r>
            <w:proofErr w:type="spellStart"/>
            <w:r w:rsidRPr="001E2BD0">
              <w:rPr>
                <w:rFonts w:eastAsia="Times New Roman" w:cstheme="minorHAnsi"/>
                <w:i/>
                <w:color w:val="000000"/>
                <w:lang w:eastAsia="pl-PL"/>
              </w:rPr>
              <w:t>surfaces</w:t>
            </w:r>
            <w:proofErr w:type="spellEnd"/>
            <w:r w:rsidRPr="001E2BD0">
              <w:rPr>
                <w:rFonts w:eastAsia="Times New Roman" w:cstheme="minorHAnsi"/>
                <w:i/>
                <w:color w:val="000000"/>
                <w:lang w:eastAsia="pl-PL"/>
              </w:rPr>
              <w:t xml:space="preserve"> of </w:t>
            </w:r>
            <w:proofErr w:type="spellStart"/>
            <w:r w:rsidRPr="001E2BD0">
              <w:rPr>
                <w:rFonts w:eastAsia="Times New Roman" w:cstheme="minorHAnsi"/>
                <w:i/>
                <w:color w:val="000000"/>
                <w:lang w:eastAsia="pl-PL"/>
              </w:rPr>
              <w:t>solids</w:t>
            </w:r>
            <w:proofErr w:type="spellEnd"/>
            <w:r w:rsidR="00677658" w:rsidRPr="001E2BD0">
              <w:rPr>
                <w:rFonts w:eastAsia="Times New Roman" w:cstheme="minorHAnsi"/>
                <w:i/>
                <w:color w:val="000000"/>
                <w:lang w:eastAsia="pl-PL"/>
              </w:rPr>
              <w:t>.</w:t>
            </w:r>
          </w:p>
        </w:tc>
      </w:tr>
      <w:tr w:rsidR="00DC5002" w:rsidRPr="00B759AC" w:rsidTr="00DA44D2">
        <w:trPr>
          <w:trHeight w:val="20"/>
        </w:trPr>
        <w:tc>
          <w:tcPr>
            <w:tcW w:w="3786" w:type="dxa"/>
            <w:vMerge/>
          </w:tcPr>
          <w:p w:rsidR="00DC5002" w:rsidRPr="001E2BD0" w:rsidRDefault="00DC5002" w:rsidP="00DC5002">
            <w:pPr>
              <w:rPr>
                <w:rFonts w:eastAsia="Times New Roman" w:cstheme="minorHAnsi"/>
                <w:lang w:eastAsia="pl-PL"/>
              </w:rPr>
            </w:pPr>
          </w:p>
        </w:tc>
        <w:tc>
          <w:tcPr>
            <w:tcW w:w="5270" w:type="dxa"/>
          </w:tcPr>
          <w:p w:rsidR="00DC5002" w:rsidRPr="001E2BD0" w:rsidRDefault="00DC5002" w:rsidP="00E04F27">
            <w:pPr>
              <w:rPr>
                <w:rFonts w:eastAsia="Times New Roman" w:cstheme="minorHAnsi"/>
                <w:lang w:val="en-US" w:eastAsia="pl-PL"/>
              </w:rPr>
            </w:pPr>
            <w:r w:rsidRPr="001E2BD0">
              <w:rPr>
                <w:rFonts w:eastAsia="Times New Roman" w:cstheme="minorHAnsi"/>
                <w:color w:val="000000"/>
                <w:lang w:eastAsia="pl-PL"/>
              </w:rPr>
              <w:t>Adsorpcja molekuł na powierzchniach kryształów</w:t>
            </w:r>
            <w:r w:rsidR="00677658" w:rsidRPr="001E2BD0">
              <w:rPr>
                <w:rFonts w:eastAsia="Times New Roman" w:cstheme="minorHAnsi"/>
                <w:color w:val="000000"/>
                <w:lang w:eastAsia="pl-PL"/>
              </w:rPr>
              <w:t>.</w:t>
            </w:r>
            <w:r w:rsidRPr="001E2BD0">
              <w:rPr>
                <w:rFonts w:eastAsia="Times New Roman" w:cstheme="minorHAnsi"/>
                <w:color w:val="000000"/>
                <w:lang w:eastAsia="pl-PL"/>
              </w:rPr>
              <w:br/>
            </w:r>
            <w:r w:rsidRPr="001E2BD0">
              <w:rPr>
                <w:rFonts w:eastAsia="Times New Roman" w:cstheme="minorHAnsi"/>
                <w:i/>
                <w:color w:val="000000"/>
                <w:lang w:val="en-US" w:eastAsia="pl-PL"/>
              </w:rPr>
              <w:t>Adsorption of molecules on surfaces of solids</w:t>
            </w:r>
            <w:r w:rsidR="00677658" w:rsidRPr="001E2BD0">
              <w:rPr>
                <w:rFonts w:eastAsia="Times New Roman" w:cstheme="minorHAnsi"/>
                <w:i/>
                <w:color w:val="000000"/>
                <w:lang w:val="en-US" w:eastAsia="pl-PL"/>
              </w:rPr>
              <w:t>.</w:t>
            </w:r>
          </w:p>
        </w:tc>
      </w:tr>
      <w:tr w:rsidR="002A66A7" w:rsidRPr="009345C4" w:rsidTr="00DA44D2">
        <w:trPr>
          <w:trHeight w:val="20"/>
        </w:trPr>
        <w:tc>
          <w:tcPr>
            <w:tcW w:w="3786" w:type="dxa"/>
            <w:vMerge w:val="restart"/>
          </w:tcPr>
          <w:p w:rsidR="002A66A7" w:rsidRPr="001E2BD0" w:rsidRDefault="00B672F9" w:rsidP="00DC5002">
            <w:pPr>
              <w:rPr>
                <w:rFonts w:eastAsia="Times New Roman" w:cstheme="minorHAnsi"/>
                <w:lang w:eastAsia="pl-PL"/>
              </w:rPr>
            </w:pPr>
            <w:r>
              <w:rPr>
                <w:rFonts w:eastAsia="Times New Roman" w:cstheme="minorHAnsi"/>
                <w:lang w:eastAsia="pl-PL"/>
              </w:rPr>
              <w:t>Dr hab.</w:t>
            </w:r>
            <w:r w:rsidR="001E2BD0" w:rsidRPr="001E2BD0">
              <w:rPr>
                <w:rFonts w:eastAsia="Times New Roman" w:cstheme="minorHAnsi"/>
                <w:lang w:eastAsia="pl-PL"/>
              </w:rPr>
              <w:t xml:space="preserve"> </w:t>
            </w:r>
            <w:r w:rsidR="002A66A7" w:rsidRPr="001E2BD0">
              <w:rPr>
                <w:rFonts w:eastAsia="Times New Roman" w:cstheme="minorHAnsi"/>
                <w:lang w:eastAsia="pl-PL"/>
              </w:rPr>
              <w:t>Rad</w:t>
            </w:r>
            <w:r w:rsidR="001E2BD0" w:rsidRPr="001E2BD0">
              <w:rPr>
                <w:rFonts w:eastAsia="Times New Roman" w:cstheme="minorHAnsi"/>
                <w:lang w:eastAsia="pl-PL"/>
              </w:rPr>
              <w:t>osław</w:t>
            </w:r>
            <w:r w:rsidR="002A66A7" w:rsidRPr="001E2BD0">
              <w:rPr>
                <w:rFonts w:eastAsia="Times New Roman" w:cstheme="minorHAnsi"/>
                <w:lang w:eastAsia="pl-PL"/>
              </w:rPr>
              <w:t xml:space="preserve"> Zaleski</w:t>
            </w:r>
            <w:r w:rsidR="001E2BD0" w:rsidRPr="001E2BD0">
              <w:rPr>
                <w:rFonts w:eastAsia="Times New Roman" w:cstheme="minorHAnsi"/>
                <w:lang w:eastAsia="pl-PL"/>
              </w:rPr>
              <w:t xml:space="preserve">, prof. </w:t>
            </w:r>
            <w:r w:rsidR="001E2BD0">
              <w:rPr>
                <w:rFonts w:eastAsia="Times New Roman" w:cstheme="minorHAnsi"/>
                <w:lang w:eastAsia="pl-PL"/>
              </w:rPr>
              <w:t>UMCS</w:t>
            </w:r>
          </w:p>
          <w:p w:rsidR="002A66A7" w:rsidRPr="001E2BD0" w:rsidRDefault="00F3239B" w:rsidP="00DC5002">
            <w:pPr>
              <w:rPr>
                <w:rFonts w:eastAsia="Times New Roman" w:cstheme="minorHAnsi"/>
                <w:lang w:eastAsia="pl-PL"/>
              </w:rPr>
            </w:pPr>
            <w:hyperlink r:id="rId10" w:history="1">
              <w:r w:rsidR="002A66A7" w:rsidRPr="001E2BD0">
                <w:rPr>
                  <w:rStyle w:val="Hipercze"/>
                  <w:rFonts w:eastAsia="Times New Roman" w:cstheme="minorHAnsi"/>
                  <w:lang w:eastAsia="pl-PL"/>
                </w:rPr>
                <w:t>radek@zaleski.umcs.pl</w:t>
              </w:r>
            </w:hyperlink>
          </w:p>
        </w:tc>
        <w:tc>
          <w:tcPr>
            <w:tcW w:w="5270" w:type="dxa"/>
          </w:tcPr>
          <w:p w:rsidR="002A66A7" w:rsidRPr="001E2BD0" w:rsidRDefault="002A66A7" w:rsidP="002A66A7">
            <w:pPr>
              <w:rPr>
                <w:rFonts w:eastAsia="Times New Roman" w:cstheme="minorHAnsi"/>
                <w:color w:val="000000"/>
                <w:lang w:eastAsia="pl-PL"/>
              </w:rPr>
            </w:pPr>
            <w:r w:rsidRPr="001E2BD0">
              <w:rPr>
                <w:rFonts w:eastAsia="Times New Roman" w:cstheme="minorHAnsi"/>
                <w:color w:val="000000"/>
                <w:lang w:eastAsia="pl-PL"/>
              </w:rPr>
              <w:t xml:space="preserve">Zachowanie fazowe cieczy w przestrzeniach o rozmiarach </w:t>
            </w:r>
            <w:proofErr w:type="spellStart"/>
            <w:r w:rsidRPr="001E2BD0">
              <w:rPr>
                <w:rFonts w:eastAsia="Times New Roman" w:cstheme="minorHAnsi"/>
                <w:color w:val="000000"/>
                <w:lang w:eastAsia="pl-PL"/>
              </w:rPr>
              <w:t>nanoskopowych</w:t>
            </w:r>
            <w:proofErr w:type="spellEnd"/>
            <w:r w:rsidR="00677658" w:rsidRPr="001E2BD0">
              <w:rPr>
                <w:rFonts w:eastAsia="Times New Roman" w:cstheme="minorHAnsi"/>
                <w:color w:val="000000"/>
                <w:lang w:eastAsia="pl-PL"/>
              </w:rPr>
              <w:t>.</w:t>
            </w:r>
            <w:r w:rsidR="005966A3" w:rsidRPr="001E2BD0">
              <w:rPr>
                <w:rFonts w:eastAsia="Times New Roman" w:cstheme="minorHAnsi"/>
                <w:color w:val="000000"/>
                <w:lang w:eastAsia="pl-PL"/>
              </w:rPr>
              <w:br/>
            </w:r>
            <w:proofErr w:type="spellStart"/>
            <w:r w:rsidRPr="001E2BD0">
              <w:rPr>
                <w:rFonts w:eastAsia="Times New Roman" w:cstheme="minorHAnsi"/>
                <w:i/>
                <w:color w:val="000000"/>
                <w:lang w:eastAsia="pl-PL"/>
              </w:rPr>
              <w:t>Phase</w:t>
            </w:r>
            <w:proofErr w:type="spellEnd"/>
            <w:r w:rsidRPr="001E2BD0">
              <w:rPr>
                <w:rFonts w:eastAsia="Times New Roman" w:cstheme="minorHAnsi"/>
                <w:i/>
                <w:color w:val="000000"/>
                <w:lang w:eastAsia="pl-PL"/>
              </w:rPr>
              <w:t xml:space="preserve"> </w:t>
            </w:r>
            <w:proofErr w:type="spellStart"/>
            <w:r w:rsidRPr="001E2BD0">
              <w:rPr>
                <w:rFonts w:eastAsia="Times New Roman" w:cstheme="minorHAnsi"/>
                <w:i/>
                <w:color w:val="000000"/>
                <w:lang w:eastAsia="pl-PL"/>
              </w:rPr>
              <w:t>behaviour</w:t>
            </w:r>
            <w:proofErr w:type="spellEnd"/>
            <w:r w:rsidRPr="001E2BD0">
              <w:rPr>
                <w:rFonts w:eastAsia="Times New Roman" w:cstheme="minorHAnsi"/>
                <w:i/>
                <w:color w:val="000000"/>
                <w:lang w:eastAsia="pl-PL"/>
              </w:rPr>
              <w:t xml:space="preserve"> of </w:t>
            </w:r>
            <w:proofErr w:type="spellStart"/>
            <w:r w:rsidRPr="001E2BD0">
              <w:rPr>
                <w:rFonts w:eastAsia="Times New Roman" w:cstheme="minorHAnsi"/>
                <w:i/>
                <w:color w:val="000000"/>
                <w:lang w:eastAsia="pl-PL"/>
              </w:rPr>
              <w:t>liquids</w:t>
            </w:r>
            <w:proofErr w:type="spellEnd"/>
            <w:r w:rsidRPr="001E2BD0">
              <w:rPr>
                <w:rFonts w:eastAsia="Times New Roman" w:cstheme="minorHAnsi"/>
                <w:i/>
                <w:color w:val="000000"/>
                <w:lang w:eastAsia="pl-PL"/>
              </w:rPr>
              <w:t xml:space="preserve"> in </w:t>
            </w:r>
            <w:proofErr w:type="spellStart"/>
            <w:r w:rsidRPr="001E2BD0">
              <w:rPr>
                <w:rFonts w:eastAsia="Times New Roman" w:cstheme="minorHAnsi"/>
                <w:i/>
                <w:color w:val="000000"/>
                <w:lang w:eastAsia="pl-PL"/>
              </w:rPr>
              <w:t>nano-sized</w:t>
            </w:r>
            <w:proofErr w:type="spellEnd"/>
            <w:r w:rsidRPr="001E2BD0">
              <w:rPr>
                <w:rFonts w:eastAsia="Times New Roman" w:cstheme="minorHAnsi"/>
                <w:i/>
                <w:color w:val="000000"/>
                <w:lang w:eastAsia="pl-PL"/>
              </w:rPr>
              <w:t xml:space="preserve"> </w:t>
            </w:r>
            <w:proofErr w:type="spellStart"/>
            <w:r w:rsidRPr="001E2BD0">
              <w:rPr>
                <w:rFonts w:eastAsia="Times New Roman" w:cstheme="minorHAnsi"/>
                <w:i/>
                <w:color w:val="000000"/>
                <w:lang w:eastAsia="pl-PL"/>
              </w:rPr>
              <w:t>spaces</w:t>
            </w:r>
            <w:proofErr w:type="spellEnd"/>
            <w:r w:rsidR="00677658" w:rsidRPr="001E2BD0">
              <w:rPr>
                <w:rFonts w:eastAsia="Times New Roman" w:cstheme="minorHAnsi"/>
                <w:i/>
                <w:color w:val="000000"/>
                <w:lang w:eastAsia="pl-PL"/>
              </w:rPr>
              <w:t>.</w:t>
            </w:r>
          </w:p>
        </w:tc>
      </w:tr>
      <w:tr w:rsidR="002A66A7" w:rsidRPr="00E50789" w:rsidTr="00DA44D2">
        <w:trPr>
          <w:trHeight w:val="20"/>
        </w:trPr>
        <w:tc>
          <w:tcPr>
            <w:tcW w:w="3786" w:type="dxa"/>
            <w:vMerge/>
          </w:tcPr>
          <w:p w:rsidR="002A66A7" w:rsidRPr="001E2BD0" w:rsidRDefault="002A66A7" w:rsidP="00DC5002">
            <w:pPr>
              <w:rPr>
                <w:rFonts w:eastAsia="Times New Roman" w:cstheme="minorHAnsi"/>
                <w:lang w:eastAsia="pl-PL"/>
              </w:rPr>
            </w:pPr>
          </w:p>
        </w:tc>
        <w:tc>
          <w:tcPr>
            <w:tcW w:w="5270" w:type="dxa"/>
          </w:tcPr>
          <w:p w:rsidR="002A66A7" w:rsidRPr="001E2BD0" w:rsidRDefault="002A66A7" w:rsidP="001E2BD0">
            <w:pPr>
              <w:jc w:val="both"/>
              <w:rPr>
                <w:rFonts w:eastAsia="Times New Roman" w:cstheme="minorHAnsi"/>
                <w:color w:val="000000"/>
                <w:lang w:eastAsia="pl-PL"/>
              </w:rPr>
            </w:pPr>
            <w:r w:rsidRPr="001E2BD0">
              <w:rPr>
                <w:rFonts w:eastAsia="Times New Roman" w:cstheme="minorHAnsi"/>
                <w:color w:val="000000"/>
                <w:lang w:eastAsia="pl-PL"/>
              </w:rPr>
              <w:t>Dynamika modelowych układów dwufazowych do usuwania</w:t>
            </w:r>
            <w:r w:rsidR="00E50789" w:rsidRPr="001E2BD0">
              <w:rPr>
                <w:rFonts w:eastAsia="Times New Roman" w:cstheme="minorHAnsi"/>
                <w:color w:val="000000"/>
                <w:lang w:eastAsia="pl-PL"/>
              </w:rPr>
              <w:t xml:space="preserve"> z</w:t>
            </w:r>
            <w:r w:rsidRPr="001E2BD0">
              <w:rPr>
                <w:rFonts w:eastAsia="Times New Roman" w:cstheme="minorHAnsi"/>
                <w:color w:val="000000"/>
                <w:lang w:eastAsia="pl-PL"/>
              </w:rPr>
              <w:t>anieczyszczeń</w:t>
            </w:r>
            <w:r w:rsidR="00677658" w:rsidRPr="001E2BD0">
              <w:rPr>
                <w:rFonts w:eastAsia="Times New Roman" w:cstheme="minorHAnsi"/>
                <w:color w:val="000000"/>
                <w:lang w:eastAsia="pl-PL"/>
              </w:rPr>
              <w:t>.</w:t>
            </w:r>
            <w:r w:rsidR="005966A3" w:rsidRPr="001E2BD0">
              <w:rPr>
                <w:rFonts w:eastAsia="Times New Roman" w:cstheme="minorHAnsi"/>
                <w:color w:val="000000"/>
                <w:lang w:eastAsia="pl-PL"/>
              </w:rPr>
              <w:br/>
            </w:r>
            <w:r w:rsidR="005966A3" w:rsidRPr="001E2BD0">
              <w:rPr>
                <w:rFonts w:eastAsia="Times New Roman" w:cstheme="minorHAnsi"/>
                <w:i/>
                <w:color w:val="000000"/>
                <w:lang w:eastAsia="pl-PL"/>
              </w:rPr>
              <w:t xml:space="preserve">Dynamics of model </w:t>
            </w:r>
            <w:proofErr w:type="spellStart"/>
            <w:r w:rsidR="005966A3" w:rsidRPr="001E2BD0">
              <w:rPr>
                <w:rFonts w:eastAsia="Times New Roman" w:cstheme="minorHAnsi"/>
                <w:i/>
                <w:color w:val="000000"/>
                <w:lang w:eastAsia="pl-PL"/>
              </w:rPr>
              <w:t>two-phase</w:t>
            </w:r>
            <w:proofErr w:type="spellEnd"/>
            <w:r w:rsidR="005966A3" w:rsidRPr="001E2BD0">
              <w:rPr>
                <w:rFonts w:eastAsia="Times New Roman" w:cstheme="minorHAnsi"/>
                <w:i/>
                <w:color w:val="000000"/>
                <w:lang w:eastAsia="pl-PL"/>
              </w:rPr>
              <w:t xml:space="preserve"> </w:t>
            </w:r>
            <w:proofErr w:type="spellStart"/>
            <w:r w:rsidR="005966A3" w:rsidRPr="001E2BD0">
              <w:rPr>
                <w:rFonts w:eastAsia="Times New Roman" w:cstheme="minorHAnsi"/>
                <w:i/>
                <w:color w:val="000000"/>
                <w:lang w:eastAsia="pl-PL"/>
              </w:rPr>
              <w:t>systems</w:t>
            </w:r>
            <w:proofErr w:type="spellEnd"/>
            <w:r w:rsidR="005966A3" w:rsidRPr="001E2BD0">
              <w:rPr>
                <w:rFonts w:eastAsia="Times New Roman" w:cstheme="minorHAnsi"/>
                <w:i/>
                <w:color w:val="000000"/>
                <w:lang w:eastAsia="pl-PL"/>
              </w:rPr>
              <w:t xml:space="preserve"> for </w:t>
            </w:r>
            <w:proofErr w:type="spellStart"/>
            <w:r w:rsidR="005966A3" w:rsidRPr="001E2BD0">
              <w:rPr>
                <w:rFonts w:eastAsia="Times New Roman" w:cstheme="minorHAnsi"/>
                <w:i/>
                <w:color w:val="000000"/>
                <w:lang w:eastAsia="pl-PL"/>
              </w:rPr>
              <w:t>contamination</w:t>
            </w:r>
            <w:proofErr w:type="spellEnd"/>
            <w:r w:rsidR="005966A3" w:rsidRPr="001E2BD0">
              <w:rPr>
                <w:rFonts w:eastAsia="Times New Roman" w:cstheme="minorHAnsi"/>
                <w:i/>
                <w:color w:val="000000"/>
                <w:lang w:eastAsia="pl-PL"/>
              </w:rPr>
              <w:t xml:space="preserve"> </w:t>
            </w:r>
            <w:proofErr w:type="spellStart"/>
            <w:r w:rsidR="005966A3" w:rsidRPr="001E2BD0">
              <w:rPr>
                <w:rFonts w:eastAsia="Times New Roman" w:cstheme="minorHAnsi"/>
                <w:i/>
                <w:color w:val="000000"/>
                <w:lang w:eastAsia="pl-PL"/>
              </w:rPr>
              <w:t>removal</w:t>
            </w:r>
            <w:proofErr w:type="spellEnd"/>
            <w:r w:rsidR="00677658" w:rsidRPr="001E2BD0">
              <w:rPr>
                <w:rFonts w:eastAsia="Times New Roman" w:cstheme="minorHAnsi"/>
                <w:i/>
                <w:color w:val="000000"/>
                <w:lang w:eastAsia="pl-PL"/>
              </w:rPr>
              <w:t>.</w:t>
            </w:r>
          </w:p>
        </w:tc>
      </w:tr>
      <w:tr w:rsidR="002A66A7" w:rsidRPr="009345C4" w:rsidTr="00DA44D2">
        <w:trPr>
          <w:trHeight w:val="20"/>
        </w:trPr>
        <w:tc>
          <w:tcPr>
            <w:tcW w:w="3786" w:type="dxa"/>
            <w:vMerge/>
          </w:tcPr>
          <w:p w:rsidR="002A66A7" w:rsidRPr="001E2BD0" w:rsidRDefault="002A66A7" w:rsidP="00DC5002">
            <w:pPr>
              <w:rPr>
                <w:rFonts w:eastAsia="Times New Roman" w:cstheme="minorHAnsi"/>
                <w:lang w:eastAsia="pl-PL"/>
              </w:rPr>
            </w:pPr>
          </w:p>
        </w:tc>
        <w:tc>
          <w:tcPr>
            <w:tcW w:w="5270" w:type="dxa"/>
          </w:tcPr>
          <w:p w:rsidR="002A66A7" w:rsidRPr="001E2BD0" w:rsidRDefault="002A66A7" w:rsidP="001E2BD0">
            <w:pPr>
              <w:jc w:val="both"/>
              <w:rPr>
                <w:rFonts w:eastAsia="Times New Roman" w:cstheme="minorHAnsi"/>
                <w:color w:val="000000"/>
                <w:lang w:eastAsia="pl-PL"/>
              </w:rPr>
            </w:pPr>
            <w:r w:rsidRPr="001E2BD0">
              <w:rPr>
                <w:rFonts w:eastAsia="Times New Roman" w:cstheme="minorHAnsi"/>
                <w:color w:val="000000"/>
                <w:lang w:eastAsia="pl-PL"/>
              </w:rPr>
              <w:t>Dynamika uwalniania substancji ze stałych postaci dawkowania leków</w:t>
            </w:r>
            <w:r w:rsidR="00677658" w:rsidRPr="001E2BD0">
              <w:rPr>
                <w:rFonts w:eastAsia="Times New Roman" w:cstheme="minorHAnsi"/>
                <w:color w:val="000000"/>
                <w:lang w:eastAsia="pl-PL"/>
              </w:rPr>
              <w:t>.</w:t>
            </w:r>
            <w:r w:rsidR="005966A3" w:rsidRPr="001E2BD0">
              <w:rPr>
                <w:rFonts w:eastAsia="Times New Roman" w:cstheme="minorHAnsi"/>
                <w:color w:val="000000"/>
                <w:lang w:eastAsia="pl-PL"/>
              </w:rPr>
              <w:br/>
            </w:r>
            <w:r w:rsidR="005966A3" w:rsidRPr="001E2BD0">
              <w:rPr>
                <w:rFonts w:eastAsia="Times New Roman" w:cstheme="minorHAnsi"/>
                <w:i/>
                <w:color w:val="000000"/>
                <w:lang w:eastAsia="pl-PL"/>
              </w:rPr>
              <w:t xml:space="preserve">Dynamics of </w:t>
            </w:r>
            <w:proofErr w:type="spellStart"/>
            <w:r w:rsidR="005966A3" w:rsidRPr="001E2BD0">
              <w:rPr>
                <w:rFonts w:eastAsia="Times New Roman" w:cstheme="minorHAnsi"/>
                <w:i/>
                <w:color w:val="000000"/>
                <w:lang w:eastAsia="pl-PL"/>
              </w:rPr>
              <w:t>substance</w:t>
            </w:r>
            <w:proofErr w:type="spellEnd"/>
            <w:r w:rsidR="005966A3" w:rsidRPr="001E2BD0">
              <w:rPr>
                <w:rFonts w:eastAsia="Times New Roman" w:cstheme="minorHAnsi"/>
                <w:i/>
                <w:color w:val="000000"/>
                <w:lang w:eastAsia="pl-PL"/>
              </w:rPr>
              <w:t xml:space="preserve"> </w:t>
            </w:r>
            <w:proofErr w:type="spellStart"/>
            <w:r w:rsidR="005966A3" w:rsidRPr="001E2BD0">
              <w:rPr>
                <w:rFonts w:eastAsia="Times New Roman" w:cstheme="minorHAnsi"/>
                <w:i/>
                <w:color w:val="000000"/>
                <w:lang w:eastAsia="pl-PL"/>
              </w:rPr>
              <w:t>release</w:t>
            </w:r>
            <w:proofErr w:type="spellEnd"/>
            <w:r w:rsidR="005966A3" w:rsidRPr="001E2BD0">
              <w:rPr>
                <w:rFonts w:eastAsia="Times New Roman" w:cstheme="minorHAnsi"/>
                <w:i/>
                <w:color w:val="000000"/>
                <w:lang w:eastAsia="pl-PL"/>
              </w:rPr>
              <w:t xml:space="preserve"> from </w:t>
            </w:r>
            <w:proofErr w:type="spellStart"/>
            <w:r w:rsidR="005966A3" w:rsidRPr="001E2BD0">
              <w:rPr>
                <w:rFonts w:eastAsia="Times New Roman" w:cstheme="minorHAnsi"/>
                <w:i/>
                <w:color w:val="000000"/>
                <w:lang w:eastAsia="pl-PL"/>
              </w:rPr>
              <w:t>controlled</w:t>
            </w:r>
            <w:proofErr w:type="spellEnd"/>
            <w:r w:rsidR="005966A3" w:rsidRPr="001E2BD0">
              <w:rPr>
                <w:rFonts w:eastAsia="Times New Roman" w:cstheme="minorHAnsi"/>
                <w:i/>
                <w:color w:val="000000"/>
                <w:lang w:eastAsia="pl-PL"/>
              </w:rPr>
              <w:t xml:space="preserve"> </w:t>
            </w:r>
            <w:proofErr w:type="spellStart"/>
            <w:r w:rsidR="005966A3" w:rsidRPr="001E2BD0">
              <w:rPr>
                <w:rFonts w:eastAsia="Times New Roman" w:cstheme="minorHAnsi"/>
                <w:i/>
                <w:color w:val="000000"/>
                <w:lang w:eastAsia="pl-PL"/>
              </w:rPr>
              <w:t>drug</w:t>
            </w:r>
            <w:proofErr w:type="spellEnd"/>
            <w:r w:rsidR="005966A3" w:rsidRPr="001E2BD0">
              <w:rPr>
                <w:rFonts w:eastAsia="Times New Roman" w:cstheme="minorHAnsi"/>
                <w:i/>
                <w:color w:val="000000"/>
                <w:lang w:eastAsia="pl-PL"/>
              </w:rPr>
              <w:t xml:space="preserve"> </w:t>
            </w:r>
            <w:proofErr w:type="spellStart"/>
            <w:r w:rsidR="005966A3" w:rsidRPr="001E2BD0">
              <w:rPr>
                <w:rFonts w:eastAsia="Times New Roman" w:cstheme="minorHAnsi"/>
                <w:i/>
                <w:color w:val="000000"/>
                <w:lang w:eastAsia="pl-PL"/>
              </w:rPr>
              <w:t>release</w:t>
            </w:r>
            <w:proofErr w:type="spellEnd"/>
            <w:r w:rsidR="005966A3" w:rsidRPr="001E2BD0">
              <w:rPr>
                <w:rFonts w:eastAsia="Times New Roman" w:cstheme="minorHAnsi"/>
                <w:i/>
                <w:color w:val="000000"/>
                <w:lang w:eastAsia="pl-PL"/>
              </w:rPr>
              <w:t xml:space="preserve"> </w:t>
            </w:r>
            <w:proofErr w:type="spellStart"/>
            <w:r w:rsidR="005966A3" w:rsidRPr="001E2BD0">
              <w:rPr>
                <w:rFonts w:eastAsia="Times New Roman" w:cstheme="minorHAnsi"/>
                <w:i/>
                <w:color w:val="000000"/>
                <w:lang w:eastAsia="pl-PL"/>
              </w:rPr>
              <w:t>systems</w:t>
            </w:r>
            <w:proofErr w:type="spellEnd"/>
            <w:r w:rsidR="00677658" w:rsidRPr="001E2BD0">
              <w:rPr>
                <w:rFonts w:eastAsia="Times New Roman" w:cstheme="minorHAnsi"/>
                <w:color w:val="000000"/>
                <w:lang w:eastAsia="pl-PL"/>
              </w:rPr>
              <w:t>.</w:t>
            </w:r>
          </w:p>
        </w:tc>
      </w:tr>
      <w:tr w:rsidR="002A66A7" w:rsidRPr="00B759AC" w:rsidTr="00DA44D2">
        <w:trPr>
          <w:trHeight w:val="20"/>
        </w:trPr>
        <w:tc>
          <w:tcPr>
            <w:tcW w:w="3786" w:type="dxa"/>
            <w:vMerge/>
          </w:tcPr>
          <w:p w:rsidR="002A66A7" w:rsidRPr="001E2BD0" w:rsidRDefault="002A66A7" w:rsidP="00DC5002">
            <w:pPr>
              <w:rPr>
                <w:rFonts w:eastAsia="Times New Roman" w:cstheme="minorHAnsi"/>
                <w:lang w:eastAsia="pl-PL"/>
              </w:rPr>
            </w:pPr>
          </w:p>
        </w:tc>
        <w:tc>
          <w:tcPr>
            <w:tcW w:w="5270" w:type="dxa"/>
          </w:tcPr>
          <w:p w:rsidR="005966A3" w:rsidRPr="001E2BD0" w:rsidRDefault="002A66A7" w:rsidP="002A66A7">
            <w:pPr>
              <w:rPr>
                <w:rFonts w:eastAsia="Times New Roman" w:cstheme="minorHAnsi"/>
                <w:color w:val="000000"/>
                <w:lang w:val="en-US" w:eastAsia="pl-PL"/>
              </w:rPr>
            </w:pPr>
            <w:proofErr w:type="spellStart"/>
            <w:r w:rsidRPr="001E2BD0">
              <w:rPr>
                <w:rFonts w:eastAsia="Times New Roman" w:cstheme="minorHAnsi"/>
                <w:color w:val="000000"/>
                <w:lang w:val="en-US" w:eastAsia="pl-PL"/>
              </w:rPr>
              <w:t>Modele</w:t>
            </w:r>
            <w:proofErr w:type="spellEnd"/>
            <w:r w:rsidRPr="001E2BD0">
              <w:rPr>
                <w:rFonts w:eastAsia="Times New Roman" w:cstheme="minorHAnsi"/>
                <w:color w:val="000000"/>
                <w:lang w:val="en-US" w:eastAsia="pl-PL"/>
              </w:rPr>
              <w:t xml:space="preserve"> </w:t>
            </w:r>
            <w:proofErr w:type="spellStart"/>
            <w:r w:rsidRPr="001E2BD0">
              <w:rPr>
                <w:rFonts w:eastAsia="Times New Roman" w:cstheme="minorHAnsi"/>
                <w:color w:val="000000"/>
                <w:lang w:val="en-US" w:eastAsia="pl-PL"/>
              </w:rPr>
              <w:t>anihilacji</w:t>
            </w:r>
            <w:proofErr w:type="spellEnd"/>
            <w:r w:rsidRPr="001E2BD0">
              <w:rPr>
                <w:rFonts w:eastAsia="Times New Roman" w:cstheme="minorHAnsi"/>
                <w:color w:val="000000"/>
                <w:lang w:val="en-US" w:eastAsia="pl-PL"/>
              </w:rPr>
              <w:t xml:space="preserve"> </w:t>
            </w:r>
            <w:proofErr w:type="spellStart"/>
            <w:r w:rsidRPr="001E2BD0">
              <w:rPr>
                <w:rFonts w:eastAsia="Times New Roman" w:cstheme="minorHAnsi"/>
                <w:color w:val="000000"/>
                <w:lang w:val="en-US" w:eastAsia="pl-PL"/>
              </w:rPr>
              <w:t>pozytu</w:t>
            </w:r>
            <w:proofErr w:type="spellEnd"/>
            <w:r w:rsidR="00677658" w:rsidRPr="001E2BD0">
              <w:rPr>
                <w:rFonts w:eastAsia="Times New Roman" w:cstheme="minorHAnsi"/>
                <w:color w:val="000000"/>
                <w:lang w:val="en-US" w:eastAsia="pl-PL"/>
              </w:rPr>
              <w:t>.</w:t>
            </w:r>
            <w:r w:rsidR="005966A3" w:rsidRPr="001E2BD0">
              <w:rPr>
                <w:rFonts w:eastAsia="Times New Roman" w:cstheme="minorHAnsi"/>
                <w:color w:val="000000"/>
                <w:lang w:val="en-US" w:eastAsia="pl-PL"/>
              </w:rPr>
              <w:br/>
              <w:t xml:space="preserve">Models of </w:t>
            </w:r>
            <w:proofErr w:type="spellStart"/>
            <w:r w:rsidR="005966A3" w:rsidRPr="001E2BD0">
              <w:rPr>
                <w:rFonts w:eastAsia="Times New Roman" w:cstheme="minorHAnsi"/>
                <w:color w:val="000000"/>
                <w:lang w:val="en-US" w:eastAsia="pl-PL"/>
              </w:rPr>
              <w:t>positronium</w:t>
            </w:r>
            <w:proofErr w:type="spellEnd"/>
            <w:r w:rsidR="005966A3" w:rsidRPr="001E2BD0">
              <w:rPr>
                <w:rFonts w:eastAsia="Times New Roman" w:cstheme="minorHAnsi"/>
                <w:color w:val="000000"/>
                <w:lang w:val="en-US" w:eastAsia="pl-PL"/>
              </w:rPr>
              <w:t xml:space="preserve"> annihilation</w:t>
            </w:r>
            <w:r w:rsidR="00677658" w:rsidRPr="001E2BD0">
              <w:rPr>
                <w:rFonts w:eastAsia="Times New Roman" w:cstheme="minorHAnsi"/>
                <w:color w:val="000000"/>
                <w:lang w:val="en-US" w:eastAsia="pl-PL"/>
              </w:rPr>
              <w:t>.</w:t>
            </w:r>
          </w:p>
        </w:tc>
      </w:tr>
      <w:tr w:rsidR="009345C4" w:rsidRPr="009345C4" w:rsidTr="00DA44D2">
        <w:trPr>
          <w:trHeight w:val="20"/>
        </w:trPr>
        <w:tc>
          <w:tcPr>
            <w:tcW w:w="3786" w:type="dxa"/>
            <w:vMerge w:val="restart"/>
          </w:tcPr>
          <w:p w:rsidR="009345C4" w:rsidRPr="001E2BD0" w:rsidRDefault="009345C4" w:rsidP="00DC5002">
            <w:pPr>
              <w:rPr>
                <w:rFonts w:eastAsia="Times New Roman" w:cstheme="minorHAnsi"/>
                <w:lang w:eastAsia="pl-PL"/>
              </w:rPr>
            </w:pPr>
            <w:r w:rsidRPr="001E2BD0">
              <w:rPr>
                <w:rFonts w:eastAsia="Times New Roman" w:cstheme="minorHAnsi"/>
                <w:lang w:eastAsia="pl-PL"/>
              </w:rPr>
              <w:t>Prof. Tadeusz Domański</w:t>
            </w:r>
          </w:p>
          <w:p w:rsidR="009345C4" w:rsidRPr="001E2BD0" w:rsidRDefault="00F3239B" w:rsidP="00DC5002">
            <w:pPr>
              <w:rPr>
                <w:rFonts w:eastAsia="Times New Roman" w:cstheme="minorHAnsi"/>
                <w:lang w:eastAsia="pl-PL"/>
              </w:rPr>
            </w:pPr>
            <w:hyperlink r:id="rId11" w:history="1">
              <w:r w:rsidR="00BC4D34" w:rsidRPr="001E2BD0">
                <w:rPr>
                  <w:rStyle w:val="Hipercze"/>
                  <w:rFonts w:eastAsia="Times New Roman" w:cstheme="minorHAnsi"/>
                  <w:lang w:eastAsia="pl-PL"/>
                </w:rPr>
                <w:t>tadeusz.domanski@umcs.pl</w:t>
              </w:r>
            </w:hyperlink>
          </w:p>
        </w:tc>
        <w:tc>
          <w:tcPr>
            <w:tcW w:w="5270" w:type="dxa"/>
          </w:tcPr>
          <w:p w:rsidR="009345C4" w:rsidRPr="001E2BD0" w:rsidRDefault="009345C4" w:rsidP="001E2BD0">
            <w:pPr>
              <w:jc w:val="both"/>
              <w:rPr>
                <w:rFonts w:cstheme="minorHAnsi"/>
              </w:rPr>
            </w:pPr>
            <w:r w:rsidRPr="001E2BD0">
              <w:rPr>
                <w:rFonts w:cstheme="minorHAnsi"/>
                <w:color w:val="000000"/>
              </w:rPr>
              <w:t xml:space="preserve">Właściwości nadprzewodników w układach o ograniczonych </w:t>
            </w:r>
            <w:r w:rsidR="00677658" w:rsidRPr="001E2BD0">
              <w:rPr>
                <w:rFonts w:cstheme="minorHAnsi"/>
                <w:color w:val="000000"/>
              </w:rPr>
              <w:t>wymiarach.</w:t>
            </w:r>
            <w:r w:rsidRPr="001E2BD0">
              <w:rPr>
                <w:rFonts w:cstheme="minorHAnsi"/>
                <w:color w:val="000000"/>
              </w:rPr>
              <w:br/>
            </w:r>
            <w:proofErr w:type="spellStart"/>
            <w:r w:rsidRPr="001E2BD0">
              <w:rPr>
                <w:rFonts w:cstheme="minorHAnsi"/>
                <w:i/>
                <w:color w:val="000000"/>
              </w:rPr>
              <w:t>Properties</w:t>
            </w:r>
            <w:proofErr w:type="spellEnd"/>
            <w:r w:rsidRPr="001E2BD0">
              <w:rPr>
                <w:rFonts w:cstheme="minorHAnsi"/>
                <w:i/>
                <w:color w:val="000000"/>
              </w:rPr>
              <w:t xml:space="preserve"> of </w:t>
            </w:r>
            <w:proofErr w:type="spellStart"/>
            <w:r w:rsidRPr="001E2BD0">
              <w:rPr>
                <w:rFonts w:cstheme="minorHAnsi"/>
                <w:i/>
                <w:color w:val="000000"/>
              </w:rPr>
              <w:t>spatially</w:t>
            </w:r>
            <w:proofErr w:type="spellEnd"/>
            <w:r w:rsidRPr="001E2BD0">
              <w:rPr>
                <w:rFonts w:cstheme="minorHAnsi"/>
                <w:i/>
                <w:color w:val="000000"/>
              </w:rPr>
              <w:t xml:space="preserve"> </w:t>
            </w:r>
            <w:proofErr w:type="spellStart"/>
            <w:r w:rsidRPr="001E2BD0">
              <w:rPr>
                <w:rFonts w:cstheme="minorHAnsi"/>
                <w:i/>
                <w:color w:val="000000"/>
              </w:rPr>
              <w:t>restricted</w:t>
            </w:r>
            <w:proofErr w:type="spellEnd"/>
            <w:r w:rsidRPr="001E2BD0">
              <w:rPr>
                <w:rFonts w:cstheme="minorHAnsi"/>
                <w:i/>
                <w:color w:val="000000"/>
              </w:rPr>
              <w:t xml:space="preserve"> </w:t>
            </w:r>
            <w:proofErr w:type="spellStart"/>
            <w:r w:rsidRPr="001E2BD0">
              <w:rPr>
                <w:rFonts w:cstheme="minorHAnsi"/>
                <w:i/>
                <w:color w:val="000000"/>
              </w:rPr>
              <w:t>superconductors</w:t>
            </w:r>
            <w:proofErr w:type="spellEnd"/>
            <w:r w:rsidR="00677658" w:rsidRPr="001E2BD0">
              <w:rPr>
                <w:rFonts w:cstheme="minorHAnsi"/>
                <w:color w:val="000000"/>
              </w:rPr>
              <w:t>.</w:t>
            </w:r>
          </w:p>
        </w:tc>
      </w:tr>
      <w:tr w:rsidR="009345C4" w:rsidRPr="00B759AC" w:rsidTr="00DA44D2">
        <w:trPr>
          <w:trHeight w:val="20"/>
        </w:trPr>
        <w:tc>
          <w:tcPr>
            <w:tcW w:w="3786" w:type="dxa"/>
            <w:vMerge/>
          </w:tcPr>
          <w:p w:rsidR="009345C4" w:rsidRPr="001E2BD0" w:rsidRDefault="009345C4" w:rsidP="00DC5002">
            <w:pPr>
              <w:rPr>
                <w:rFonts w:eastAsia="Times New Roman" w:cstheme="minorHAnsi"/>
                <w:lang w:eastAsia="pl-PL"/>
              </w:rPr>
            </w:pPr>
          </w:p>
        </w:tc>
        <w:tc>
          <w:tcPr>
            <w:tcW w:w="5270" w:type="dxa"/>
          </w:tcPr>
          <w:p w:rsidR="009345C4" w:rsidRPr="001E2BD0" w:rsidRDefault="009345C4" w:rsidP="009345C4">
            <w:pPr>
              <w:rPr>
                <w:rFonts w:cstheme="minorHAnsi"/>
                <w:color w:val="000000"/>
                <w:lang w:val="en-US"/>
              </w:rPr>
            </w:pPr>
            <w:r w:rsidRPr="001E2BD0">
              <w:rPr>
                <w:rFonts w:cstheme="minorHAnsi"/>
                <w:color w:val="000000"/>
              </w:rPr>
              <w:t xml:space="preserve">Transport elektronowy w </w:t>
            </w:r>
            <w:proofErr w:type="spellStart"/>
            <w:r w:rsidRPr="001E2BD0">
              <w:rPr>
                <w:rFonts w:cstheme="minorHAnsi"/>
                <w:color w:val="000000"/>
              </w:rPr>
              <w:t>nanoskopowych</w:t>
            </w:r>
            <w:proofErr w:type="spellEnd"/>
            <w:r w:rsidRPr="001E2BD0">
              <w:rPr>
                <w:rFonts w:cstheme="minorHAnsi"/>
                <w:color w:val="000000"/>
              </w:rPr>
              <w:t xml:space="preserve"> </w:t>
            </w:r>
            <w:proofErr w:type="spellStart"/>
            <w:r w:rsidRPr="001E2BD0">
              <w:rPr>
                <w:rFonts w:cstheme="minorHAnsi"/>
                <w:color w:val="000000"/>
              </w:rPr>
              <w:t>heterostrukturach</w:t>
            </w:r>
            <w:proofErr w:type="spellEnd"/>
            <w:r w:rsidR="00677658" w:rsidRPr="001E2BD0">
              <w:rPr>
                <w:rFonts w:cstheme="minorHAnsi"/>
                <w:color w:val="000000"/>
              </w:rPr>
              <w:t>.</w:t>
            </w:r>
            <w:r w:rsidRPr="001E2BD0">
              <w:rPr>
                <w:rFonts w:cstheme="minorHAnsi"/>
                <w:color w:val="000000"/>
              </w:rPr>
              <w:br/>
            </w:r>
            <w:r w:rsidRPr="00FC4C13">
              <w:rPr>
                <w:rFonts w:cstheme="minorHAnsi"/>
                <w:i/>
                <w:color w:val="000000"/>
                <w:lang w:val="en-US"/>
              </w:rPr>
              <w:t xml:space="preserve">Electron transport in </w:t>
            </w:r>
            <w:proofErr w:type="spellStart"/>
            <w:r w:rsidRPr="00FC4C13">
              <w:rPr>
                <w:rFonts w:cstheme="minorHAnsi"/>
                <w:i/>
                <w:color w:val="000000"/>
                <w:lang w:val="en-US"/>
              </w:rPr>
              <w:t>nanoscopic</w:t>
            </w:r>
            <w:proofErr w:type="spellEnd"/>
            <w:r w:rsidRPr="00FC4C13">
              <w:rPr>
                <w:rFonts w:cstheme="minorHAnsi"/>
                <w:i/>
                <w:color w:val="000000"/>
                <w:lang w:val="en-US"/>
              </w:rPr>
              <w:t xml:space="preserve"> </w:t>
            </w:r>
            <w:proofErr w:type="spellStart"/>
            <w:r w:rsidRPr="00FC4C13">
              <w:rPr>
                <w:rFonts w:cstheme="minorHAnsi"/>
                <w:i/>
                <w:color w:val="000000"/>
                <w:lang w:val="en-US"/>
              </w:rPr>
              <w:t>heterostructures</w:t>
            </w:r>
            <w:proofErr w:type="spellEnd"/>
            <w:r w:rsidR="00677658" w:rsidRPr="00FC4C13">
              <w:rPr>
                <w:rFonts w:cstheme="minorHAnsi"/>
                <w:i/>
                <w:color w:val="000000"/>
                <w:lang w:val="en-US"/>
              </w:rPr>
              <w:t>.</w:t>
            </w:r>
          </w:p>
        </w:tc>
      </w:tr>
      <w:tr w:rsidR="009345C4" w:rsidRPr="00B759AC" w:rsidTr="00DA44D2">
        <w:trPr>
          <w:trHeight w:val="20"/>
        </w:trPr>
        <w:tc>
          <w:tcPr>
            <w:tcW w:w="3786" w:type="dxa"/>
            <w:vMerge/>
          </w:tcPr>
          <w:p w:rsidR="009345C4" w:rsidRPr="001E2BD0" w:rsidRDefault="009345C4" w:rsidP="00DC5002">
            <w:pPr>
              <w:rPr>
                <w:rFonts w:eastAsia="Times New Roman" w:cstheme="minorHAnsi"/>
                <w:lang w:val="en-US" w:eastAsia="pl-PL"/>
              </w:rPr>
            </w:pPr>
          </w:p>
        </w:tc>
        <w:tc>
          <w:tcPr>
            <w:tcW w:w="5270" w:type="dxa"/>
          </w:tcPr>
          <w:p w:rsidR="009345C4" w:rsidRPr="001E2BD0" w:rsidRDefault="009345C4" w:rsidP="009345C4">
            <w:pPr>
              <w:rPr>
                <w:rFonts w:cstheme="minorHAnsi"/>
                <w:color w:val="000000"/>
                <w:lang w:val="en-US"/>
              </w:rPr>
            </w:pPr>
            <w:r w:rsidRPr="001E2BD0">
              <w:rPr>
                <w:rFonts w:cstheme="minorHAnsi"/>
                <w:color w:val="000000"/>
              </w:rPr>
              <w:t>Dynamiczne efekty w materiałach nadprzewodzących</w:t>
            </w:r>
            <w:r w:rsidR="00677658" w:rsidRPr="001E2BD0">
              <w:rPr>
                <w:rFonts w:cstheme="minorHAnsi"/>
                <w:color w:val="000000"/>
              </w:rPr>
              <w:t>.</w:t>
            </w:r>
            <w:r w:rsidRPr="001E2BD0">
              <w:rPr>
                <w:rFonts w:cstheme="minorHAnsi"/>
                <w:color w:val="000000"/>
              </w:rPr>
              <w:br/>
            </w:r>
            <w:r w:rsidRPr="001E2BD0">
              <w:rPr>
                <w:rFonts w:cstheme="minorHAnsi"/>
                <w:i/>
                <w:color w:val="000000"/>
                <w:lang w:val="en-US"/>
              </w:rPr>
              <w:t>Dynamical phenomena in superconducting materials</w:t>
            </w:r>
            <w:r w:rsidR="00677658" w:rsidRPr="001E2BD0">
              <w:rPr>
                <w:rFonts w:cstheme="minorHAnsi"/>
                <w:color w:val="000000"/>
                <w:lang w:val="en-US"/>
              </w:rPr>
              <w:t>.</w:t>
            </w:r>
          </w:p>
        </w:tc>
      </w:tr>
      <w:tr w:rsidR="009238D1" w:rsidRPr="009345C4" w:rsidTr="00DA44D2">
        <w:trPr>
          <w:trHeight w:val="462"/>
        </w:trPr>
        <w:tc>
          <w:tcPr>
            <w:tcW w:w="3786" w:type="dxa"/>
            <w:vMerge w:val="restart"/>
          </w:tcPr>
          <w:p w:rsidR="009238D1" w:rsidRPr="001E2BD0" w:rsidRDefault="00FC4C13" w:rsidP="00DC5002">
            <w:r>
              <w:rPr>
                <w:rFonts w:eastAsia="Times New Roman" w:cstheme="minorHAnsi"/>
                <w:lang w:eastAsia="pl-PL"/>
              </w:rPr>
              <w:t>Dr hab.</w:t>
            </w:r>
            <w:r w:rsidR="009238D1" w:rsidRPr="001E2BD0">
              <w:t xml:space="preserve"> Bożena Jasińska</w:t>
            </w:r>
            <w:r>
              <w:t>, prof. UMCS</w:t>
            </w:r>
          </w:p>
          <w:p w:rsidR="009238D1" w:rsidRPr="000264B7" w:rsidRDefault="00F3239B" w:rsidP="00DC5002">
            <w:pPr>
              <w:rPr>
                <w:lang w:val="en-GB"/>
              </w:rPr>
            </w:pPr>
            <w:hyperlink r:id="rId12" w:history="1">
              <w:r w:rsidR="009238D1" w:rsidRPr="000264B7">
                <w:rPr>
                  <w:rStyle w:val="Hipercze"/>
                  <w:lang w:val="en-GB"/>
                </w:rPr>
                <w:t>bozena.jasinska@umcs.pl</w:t>
              </w:r>
            </w:hyperlink>
          </w:p>
          <w:p w:rsidR="009238D1" w:rsidRPr="001E2BD0" w:rsidRDefault="00FC4C13" w:rsidP="00DC5002">
            <w:r w:rsidRPr="000264B7">
              <w:rPr>
                <w:lang w:val="en-GB"/>
              </w:rPr>
              <w:lastRenderedPageBreak/>
              <w:t>Dr hab.</w:t>
            </w:r>
            <w:r w:rsidR="009238D1" w:rsidRPr="000264B7">
              <w:rPr>
                <w:lang w:val="en-GB"/>
              </w:rPr>
              <w:t xml:space="preserve"> </w:t>
            </w:r>
            <w:r w:rsidR="009238D1" w:rsidRPr="001E2BD0">
              <w:t xml:space="preserve">Bożena </w:t>
            </w:r>
            <w:proofErr w:type="spellStart"/>
            <w:r w:rsidR="009238D1" w:rsidRPr="001E2BD0">
              <w:t>Zgardzińska</w:t>
            </w:r>
            <w:proofErr w:type="spellEnd"/>
            <w:r>
              <w:t>, prof. UMCS</w:t>
            </w:r>
          </w:p>
          <w:p w:rsidR="009238D1" w:rsidRPr="001E2BD0" w:rsidRDefault="00F3239B" w:rsidP="00DC5002">
            <w:pPr>
              <w:rPr>
                <w:rFonts w:eastAsia="Times New Roman" w:cstheme="minorHAnsi"/>
                <w:lang w:eastAsia="pl-PL"/>
              </w:rPr>
            </w:pPr>
            <w:hyperlink r:id="rId13" w:history="1">
              <w:r w:rsidR="009238D1" w:rsidRPr="001E2BD0">
                <w:rPr>
                  <w:rStyle w:val="Hipercze"/>
                  <w:rFonts w:eastAsia="Times New Roman" w:cstheme="minorHAnsi"/>
                  <w:lang w:eastAsia="pl-PL"/>
                </w:rPr>
                <w:t>bozena.zgardzinska@umcs.pl</w:t>
              </w:r>
            </w:hyperlink>
          </w:p>
        </w:tc>
        <w:tc>
          <w:tcPr>
            <w:tcW w:w="5270" w:type="dxa"/>
          </w:tcPr>
          <w:p w:rsidR="009238D1" w:rsidRPr="001E2BD0" w:rsidRDefault="009238D1" w:rsidP="009238D1">
            <w:pPr>
              <w:rPr>
                <w:rFonts w:eastAsia="Times New Roman" w:cstheme="minorHAnsi"/>
                <w:color w:val="000000"/>
                <w:lang w:eastAsia="pl-PL"/>
              </w:rPr>
            </w:pPr>
            <w:proofErr w:type="spellStart"/>
            <w:r w:rsidRPr="001E2BD0">
              <w:rPr>
                <w:rFonts w:eastAsia="Times New Roman" w:cstheme="minorHAnsi"/>
                <w:color w:val="000000"/>
                <w:lang w:eastAsia="pl-PL"/>
              </w:rPr>
              <w:lastRenderedPageBreak/>
              <w:t>Porozymetria</w:t>
            </w:r>
            <w:proofErr w:type="spellEnd"/>
            <w:r w:rsidRPr="001E2BD0">
              <w:rPr>
                <w:rFonts w:eastAsia="Times New Roman" w:cstheme="minorHAnsi"/>
                <w:color w:val="000000"/>
                <w:lang w:eastAsia="pl-PL"/>
              </w:rPr>
              <w:t xml:space="preserve"> pozytonowa ośrodków organicznych</w:t>
            </w:r>
            <w:r w:rsidR="00677658" w:rsidRPr="001E2BD0">
              <w:rPr>
                <w:rFonts w:eastAsia="Times New Roman" w:cstheme="minorHAnsi"/>
                <w:color w:val="000000"/>
                <w:lang w:eastAsia="pl-PL"/>
              </w:rPr>
              <w:t>.</w:t>
            </w:r>
            <w:r w:rsidRPr="001E2BD0">
              <w:rPr>
                <w:rFonts w:eastAsia="Times New Roman" w:cstheme="minorHAnsi"/>
                <w:color w:val="000000"/>
                <w:lang w:eastAsia="pl-PL"/>
              </w:rPr>
              <w:br/>
            </w:r>
            <w:proofErr w:type="spellStart"/>
            <w:r w:rsidRPr="001E2BD0">
              <w:rPr>
                <w:rFonts w:eastAsia="Times New Roman" w:cstheme="minorHAnsi"/>
                <w:color w:val="000000"/>
                <w:lang w:eastAsia="pl-PL"/>
              </w:rPr>
              <w:t>Positron</w:t>
            </w:r>
            <w:proofErr w:type="spellEnd"/>
            <w:r w:rsidRPr="001E2BD0">
              <w:rPr>
                <w:rFonts w:eastAsia="Times New Roman" w:cstheme="minorHAnsi"/>
                <w:color w:val="000000"/>
                <w:lang w:eastAsia="pl-PL"/>
              </w:rPr>
              <w:t xml:space="preserve"> </w:t>
            </w:r>
            <w:proofErr w:type="spellStart"/>
            <w:r w:rsidRPr="001E2BD0">
              <w:rPr>
                <w:rFonts w:eastAsia="Times New Roman" w:cstheme="minorHAnsi"/>
                <w:color w:val="000000"/>
                <w:lang w:eastAsia="pl-PL"/>
              </w:rPr>
              <w:t>porosimetry</w:t>
            </w:r>
            <w:proofErr w:type="spellEnd"/>
            <w:r w:rsidRPr="001E2BD0">
              <w:rPr>
                <w:rFonts w:eastAsia="Times New Roman" w:cstheme="minorHAnsi"/>
                <w:color w:val="000000"/>
                <w:lang w:eastAsia="pl-PL"/>
              </w:rPr>
              <w:t xml:space="preserve"> of </w:t>
            </w:r>
            <w:proofErr w:type="spellStart"/>
            <w:r w:rsidRPr="001E2BD0">
              <w:rPr>
                <w:rFonts w:eastAsia="Times New Roman" w:cstheme="minorHAnsi"/>
                <w:color w:val="000000"/>
                <w:lang w:eastAsia="pl-PL"/>
              </w:rPr>
              <w:t>organic</w:t>
            </w:r>
            <w:proofErr w:type="spellEnd"/>
            <w:r w:rsidRPr="001E2BD0">
              <w:rPr>
                <w:rFonts w:eastAsia="Times New Roman" w:cstheme="minorHAnsi"/>
                <w:color w:val="000000"/>
                <w:lang w:eastAsia="pl-PL"/>
              </w:rPr>
              <w:t xml:space="preserve"> materials.</w:t>
            </w:r>
          </w:p>
        </w:tc>
      </w:tr>
      <w:tr w:rsidR="009238D1" w:rsidRPr="00B759AC" w:rsidTr="00DA44D2">
        <w:trPr>
          <w:trHeight w:val="998"/>
        </w:trPr>
        <w:tc>
          <w:tcPr>
            <w:tcW w:w="3786" w:type="dxa"/>
            <w:vMerge/>
          </w:tcPr>
          <w:p w:rsidR="009238D1" w:rsidRPr="001E2BD0" w:rsidRDefault="009238D1" w:rsidP="00DC5002">
            <w:pPr>
              <w:rPr>
                <w:rFonts w:eastAsia="Times New Roman" w:cstheme="minorHAnsi"/>
                <w:lang w:eastAsia="pl-PL"/>
              </w:rPr>
            </w:pPr>
          </w:p>
        </w:tc>
        <w:tc>
          <w:tcPr>
            <w:tcW w:w="5270" w:type="dxa"/>
          </w:tcPr>
          <w:p w:rsidR="009238D1" w:rsidRPr="001E2BD0" w:rsidRDefault="009238D1" w:rsidP="009238D1">
            <w:pPr>
              <w:rPr>
                <w:rFonts w:eastAsia="Times New Roman" w:cstheme="minorHAnsi"/>
                <w:color w:val="000000"/>
                <w:lang w:val="en-US" w:eastAsia="pl-PL"/>
              </w:rPr>
            </w:pPr>
            <w:r w:rsidRPr="001E2BD0">
              <w:rPr>
                <w:rFonts w:eastAsia="Times New Roman" w:cstheme="minorHAnsi"/>
                <w:color w:val="000000"/>
                <w:lang w:eastAsia="pl-PL"/>
              </w:rPr>
              <w:t>Antymateria w badaniach medycznych (badania nowotworów w kierunku opracowania nowej metody obrazowania medycznego w PET</w:t>
            </w:r>
            <w:r w:rsidR="00677658" w:rsidRPr="001E2BD0">
              <w:rPr>
                <w:rFonts w:eastAsia="Times New Roman" w:cstheme="minorHAnsi"/>
                <w:color w:val="000000"/>
                <w:lang w:eastAsia="pl-PL"/>
              </w:rPr>
              <w:t>.</w:t>
            </w:r>
            <w:r w:rsidRPr="001E2BD0">
              <w:rPr>
                <w:rFonts w:eastAsia="Times New Roman" w:cstheme="minorHAnsi"/>
                <w:color w:val="000000"/>
                <w:lang w:eastAsia="pl-PL"/>
              </w:rPr>
              <w:br/>
            </w:r>
            <w:r w:rsidRPr="00FC4C13">
              <w:rPr>
                <w:rFonts w:eastAsia="Times New Roman" w:cstheme="minorHAnsi"/>
                <w:i/>
                <w:color w:val="000000"/>
                <w:lang w:val="en-US" w:eastAsia="pl-PL"/>
              </w:rPr>
              <w:t>Antimatter in medicine</w:t>
            </w:r>
            <w:r w:rsidR="007D04C7" w:rsidRPr="00FC4C13">
              <w:rPr>
                <w:rFonts w:eastAsia="Times New Roman" w:cstheme="minorHAnsi"/>
                <w:i/>
                <w:color w:val="000000"/>
                <w:lang w:val="en-US" w:eastAsia="pl-PL"/>
              </w:rPr>
              <w:t xml:space="preserve"> </w:t>
            </w:r>
            <w:r w:rsidRPr="00FC4C13">
              <w:rPr>
                <w:rFonts w:eastAsia="Times New Roman" w:cstheme="minorHAnsi"/>
                <w:i/>
                <w:color w:val="000000"/>
                <w:lang w:val="en-US" w:eastAsia="pl-PL"/>
              </w:rPr>
              <w:t>(Investigation of the diseased tissues towards</w:t>
            </w:r>
            <w:r w:rsidR="00336D1E" w:rsidRPr="00FC4C13">
              <w:rPr>
                <w:rFonts w:eastAsia="Times New Roman" w:cstheme="minorHAnsi"/>
                <w:i/>
                <w:color w:val="000000"/>
                <w:lang w:val="en-US" w:eastAsia="pl-PL"/>
              </w:rPr>
              <w:t xml:space="preserve"> </w:t>
            </w:r>
            <w:r w:rsidRPr="00FC4C13">
              <w:rPr>
                <w:rFonts w:eastAsia="Times New Roman" w:cstheme="minorHAnsi"/>
                <w:i/>
                <w:color w:val="000000"/>
                <w:lang w:val="en-US" w:eastAsia="pl-PL"/>
              </w:rPr>
              <w:t>preparation of the new imaging method in PET)</w:t>
            </w:r>
            <w:r w:rsidR="00677658" w:rsidRPr="00FC4C13">
              <w:rPr>
                <w:rFonts w:eastAsia="Times New Roman" w:cstheme="minorHAnsi"/>
                <w:i/>
                <w:color w:val="000000"/>
                <w:lang w:val="en-US" w:eastAsia="pl-PL"/>
              </w:rPr>
              <w:t>.</w:t>
            </w:r>
          </w:p>
        </w:tc>
      </w:tr>
      <w:tr w:rsidR="004939F7" w:rsidRPr="005F09F5" w:rsidTr="00DA44D2">
        <w:trPr>
          <w:trHeight w:val="20"/>
        </w:trPr>
        <w:tc>
          <w:tcPr>
            <w:tcW w:w="3786" w:type="dxa"/>
          </w:tcPr>
          <w:p w:rsidR="004939F7" w:rsidRPr="001E2BD0" w:rsidRDefault="00FC4C13" w:rsidP="00DC5002">
            <w:pPr>
              <w:rPr>
                <w:rFonts w:eastAsia="Times New Roman" w:cstheme="minorHAnsi"/>
                <w:lang w:eastAsia="pl-PL"/>
              </w:rPr>
            </w:pPr>
            <w:r>
              <w:rPr>
                <w:rFonts w:eastAsia="Times New Roman" w:cstheme="minorHAnsi"/>
                <w:lang w:eastAsia="pl-PL"/>
              </w:rPr>
              <w:t xml:space="preserve">Dr hab. </w:t>
            </w:r>
            <w:r w:rsidR="005F09F5" w:rsidRPr="001E2BD0">
              <w:rPr>
                <w:rFonts w:eastAsia="Times New Roman" w:cstheme="minorHAnsi"/>
                <w:lang w:eastAsia="pl-PL"/>
              </w:rPr>
              <w:t>Zbigniew Surowiec</w:t>
            </w:r>
          </w:p>
          <w:p w:rsidR="005F09F5" w:rsidRPr="001E2BD0" w:rsidRDefault="00F3239B" w:rsidP="005F09F5">
            <w:pPr>
              <w:rPr>
                <w:rFonts w:eastAsia="Times New Roman" w:cstheme="minorHAnsi"/>
                <w:lang w:eastAsia="pl-PL"/>
              </w:rPr>
            </w:pPr>
            <w:hyperlink r:id="rId14" w:history="1">
              <w:r w:rsidR="005F09F5" w:rsidRPr="001E2BD0">
                <w:rPr>
                  <w:rStyle w:val="Hipercze"/>
                  <w:rFonts w:eastAsia="Times New Roman" w:cstheme="minorHAnsi"/>
                  <w:lang w:eastAsia="pl-PL"/>
                </w:rPr>
                <w:t>zbigniew.surowiec@umcs.pl</w:t>
              </w:r>
            </w:hyperlink>
          </w:p>
        </w:tc>
        <w:tc>
          <w:tcPr>
            <w:tcW w:w="5270" w:type="dxa"/>
          </w:tcPr>
          <w:p w:rsidR="004939F7" w:rsidRPr="001E2BD0" w:rsidRDefault="005F09F5" w:rsidP="00FC4C13">
            <w:pPr>
              <w:jc w:val="both"/>
              <w:rPr>
                <w:rFonts w:eastAsia="Times New Roman" w:cstheme="minorHAnsi"/>
                <w:color w:val="000000"/>
                <w:lang w:eastAsia="pl-PL"/>
              </w:rPr>
            </w:pPr>
            <w:r w:rsidRPr="001E2BD0">
              <w:rPr>
                <w:rFonts w:eastAsia="Times New Roman" w:cstheme="minorHAnsi"/>
                <w:color w:val="000000"/>
                <w:lang w:eastAsia="pl-PL"/>
              </w:rPr>
              <w:t xml:space="preserve">Własności magnetyczne </w:t>
            </w:r>
            <w:proofErr w:type="spellStart"/>
            <w:r w:rsidRPr="001E2BD0">
              <w:rPr>
                <w:rFonts w:eastAsia="Times New Roman" w:cstheme="minorHAnsi"/>
                <w:color w:val="000000"/>
                <w:lang w:eastAsia="pl-PL"/>
              </w:rPr>
              <w:t>nanocząstek</w:t>
            </w:r>
            <w:proofErr w:type="spellEnd"/>
            <w:r w:rsidRPr="001E2BD0">
              <w:rPr>
                <w:rFonts w:eastAsia="Times New Roman" w:cstheme="minorHAnsi"/>
                <w:color w:val="000000"/>
                <w:lang w:eastAsia="pl-PL"/>
              </w:rPr>
              <w:t xml:space="preserve"> tlenków żelaza na osnowie organicznej</w:t>
            </w:r>
            <w:r w:rsidR="00677658" w:rsidRPr="001E2BD0">
              <w:rPr>
                <w:rFonts w:eastAsia="Times New Roman" w:cstheme="minorHAnsi"/>
                <w:color w:val="000000"/>
                <w:lang w:eastAsia="pl-PL"/>
              </w:rPr>
              <w:t>.</w:t>
            </w:r>
            <w:r w:rsidRPr="001E2BD0">
              <w:rPr>
                <w:rFonts w:eastAsia="Times New Roman" w:cstheme="minorHAnsi"/>
                <w:color w:val="000000"/>
                <w:lang w:eastAsia="pl-PL"/>
              </w:rPr>
              <w:br/>
            </w:r>
            <w:proofErr w:type="spellStart"/>
            <w:r w:rsidRPr="00FC4C13">
              <w:rPr>
                <w:rFonts w:eastAsia="Times New Roman" w:cstheme="minorHAnsi"/>
                <w:i/>
                <w:color w:val="000000"/>
                <w:lang w:eastAsia="pl-PL"/>
              </w:rPr>
              <w:t>Magnetic</w:t>
            </w:r>
            <w:proofErr w:type="spellEnd"/>
            <w:r w:rsidRPr="00FC4C13">
              <w:rPr>
                <w:rFonts w:eastAsia="Times New Roman" w:cstheme="minorHAnsi"/>
                <w:i/>
                <w:color w:val="000000"/>
                <w:lang w:eastAsia="pl-PL"/>
              </w:rPr>
              <w:t xml:space="preserve"> </w:t>
            </w:r>
            <w:proofErr w:type="spellStart"/>
            <w:r w:rsidRPr="00FC4C13">
              <w:rPr>
                <w:rFonts w:eastAsia="Times New Roman" w:cstheme="minorHAnsi"/>
                <w:i/>
                <w:color w:val="000000"/>
                <w:lang w:eastAsia="pl-PL"/>
              </w:rPr>
              <w:t>properties</w:t>
            </w:r>
            <w:proofErr w:type="spellEnd"/>
            <w:r w:rsidRPr="00FC4C13">
              <w:rPr>
                <w:rFonts w:eastAsia="Times New Roman" w:cstheme="minorHAnsi"/>
                <w:i/>
                <w:color w:val="000000"/>
                <w:lang w:eastAsia="pl-PL"/>
              </w:rPr>
              <w:t xml:space="preserve"> of iron </w:t>
            </w:r>
            <w:proofErr w:type="spellStart"/>
            <w:r w:rsidRPr="00FC4C13">
              <w:rPr>
                <w:rFonts w:eastAsia="Times New Roman" w:cstheme="minorHAnsi"/>
                <w:i/>
                <w:color w:val="000000"/>
                <w:lang w:eastAsia="pl-PL"/>
              </w:rPr>
              <w:t>oxides</w:t>
            </w:r>
            <w:proofErr w:type="spellEnd"/>
            <w:r w:rsidRPr="00FC4C13">
              <w:rPr>
                <w:rFonts w:eastAsia="Times New Roman" w:cstheme="minorHAnsi"/>
                <w:i/>
                <w:color w:val="000000"/>
                <w:lang w:eastAsia="pl-PL"/>
              </w:rPr>
              <w:t xml:space="preserve"> </w:t>
            </w:r>
            <w:proofErr w:type="spellStart"/>
            <w:r w:rsidRPr="00FC4C13">
              <w:rPr>
                <w:rFonts w:eastAsia="Times New Roman" w:cstheme="minorHAnsi"/>
                <w:i/>
                <w:color w:val="000000"/>
                <w:lang w:eastAsia="pl-PL"/>
              </w:rPr>
              <w:t>nanoparticles</w:t>
            </w:r>
            <w:proofErr w:type="spellEnd"/>
            <w:r w:rsidRPr="00FC4C13">
              <w:rPr>
                <w:rFonts w:eastAsia="Times New Roman" w:cstheme="minorHAnsi"/>
                <w:i/>
                <w:color w:val="000000"/>
                <w:lang w:eastAsia="pl-PL"/>
              </w:rPr>
              <w:t xml:space="preserve"> in </w:t>
            </w:r>
            <w:proofErr w:type="spellStart"/>
            <w:r w:rsidRPr="00FC4C13">
              <w:rPr>
                <w:rFonts w:eastAsia="Times New Roman" w:cstheme="minorHAnsi"/>
                <w:i/>
                <w:color w:val="000000"/>
                <w:lang w:eastAsia="pl-PL"/>
              </w:rPr>
              <w:t>organic</w:t>
            </w:r>
            <w:proofErr w:type="spellEnd"/>
            <w:r w:rsidRPr="00FC4C13">
              <w:rPr>
                <w:rFonts w:eastAsia="Times New Roman" w:cstheme="minorHAnsi"/>
                <w:i/>
                <w:color w:val="000000"/>
                <w:lang w:eastAsia="pl-PL"/>
              </w:rPr>
              <w:t xml:space="preserve"> matrix</w:t>
            </w:r>
            <w:r w:rsidR="00677658" w:rsidRPr="00FC4C13">
              <w:rPr>
                <w:rFonts w:eastAsia="Times New Roman" w:cstheme="minorHAnsi"/>
                <w:i/>
                <w:color w:val="000000"/>
                <w:lang w:eastAsia="pl-PL"/>
              </w:rPr>
              <w:t>.</w:t>
            </w:r>
          </w:p>
        </w:tc>
      </w:tr>
      <w:tr w:rsidR="004939F7" w:rsidRPr="00B759AC" w:rsidTr="00DA44D2">
        <w:trPr>
          <w:trHeight w:val="20"/>
        </w:trPr>
        <w:tc>
          <w:tcPr>
            <w:tcW w:w="3786" w:type="dxa"/>
          </w:tcPr>
          <w:p w:rsidR="004939F7" w:rsidRPr="001E2BD0" w:rsidRDefault="00DD170D" w:rsidP="00DC5002">
            <w:pPr>
              <w:rPr>
                <w:rFonts w:eastAsia="Times New Roman" w:cstheme="minorHAnsi"/>
                <w:lang w:val="en-US" w:eastAsia="pl-PL"/>
              </w:rPr>
            </w:pPr>
            <w:r w:rsidRPr="001E2BD0">
              <w:rPr>
                <w:rFonts w:eastAsia="Times New Roman" w:cstheme="minorHAnsi"/>
                <w:lang w:val="en-US" w:eastAsia="pl-PL"/>
              </w:rPr>
              <w:t xml:space="preserve">Prof. </w:t>
            </w:r>
            <w:r w:rsidR="00B672F9">
              <w:rPr>
                <w:rFonts w:cstheme="minorHAnsi"/>
              </w:rPr>
              <w:t xml:space="preserve">dr hab. </w:t>
            </w:r>
            <w:r w:rsidRPr="001E2BD0">
              <w:rPr>
                <w:rFonts w:eastAsia="Times New Roman" w:cstheme="minorHAnsi"/>
                <w:lang w:val="en-US" w:eastAsia="pl-PL"/>
              </w:rPr>
              <w:t xml:space="preserve">Andrzej </w:t>
            </w:r>
            <w:proofErr w:type="spellStart"/>
            <w:r w:rsidRPr="001E2BD0">
              <w:rPr>
                <w:rFonts w:eastAsia="Times New Roman" w:cstheme="minorHAnsi"/>
                <w:lang w:val="en-US" w:eastAsia="pl-PL"/>
              </w:rPr>
              <w:t>Góźdź</w:t>
            </w:r>
            <w:proofErr w:type="spellEnd"/>
          </w:p>
          <w:p w:rsidR="00DD170D" w:rsidRPr="001E2BD0" w:rsidRDefault="00F3239B" w:rsidP="00DC5002">
            <w:pPr>
              <w:rPr>
                <w:rFonts w:eastAsia="Times New Roman" w:cstheme="minorHAnsi"/>
                <w:lang w:val="en-US" w:eastAsia="pl-PL"/>
              </w:rPr>
            </w:pPr>
            <w:hyperlink r:id="rId15" w:history="1">
              <w:r w:rsidR="00DD170D" w:rsidRPr="001E2BD0">
                <w:rPr>
                  <w:rStyle w:val="Hipercze"/>
                  <w:rFonts w:eastAsia="Times New Roman" w:cstheme="minorHAnsi"/>
                  <w:lang w:val="en-US" w:eastAsia="pl-PL"/>
                </w:rPr>
                <w:t>andrzej.gozdz@umcs.pl</w:t>
              </w:r>
            </w:hyperlink>
          </w:p>
        </w:tc>
        <w:tc>
          <w:tcPr>
            <w:tcW w:w="5270" w:type="dxa"/>
          </w:tcPr>
          <w:p w:rsidR="004939F7" w:rsidRPr="001E2BD0" w:rsidRDefault="00DD170D" w:rsidP="00FC4C13">
            <w:pPr>
              <w:jc w:val="both"/>
              <w:rPr>
                <w:rFonts w:eastAsia="Times New Roman" w:cstheme="minorHAnsi"/>
                <w:color w:val="000000"/>
                <w:lang w:val="en-US" w:eastAsia="pl-PL"/>
              </w:rPr>
            </w:pPr>
            <w:r w:rsidRPr="001E2BD0">
              <w:rPr>
                <w:rFonts w:eastAsia="Times New Roman" w:cstheme="minorHAnsi"/>
                <w:color w:val="000000"/>
                <w:lang w:eastAsia="pl-PL"/>
              </w:rPr>
              <w:t xml:space="preserve">Funkcje korelacji w modelu mechaniki kwantowej z czasem będącym </w:t>
            </w:r>
            <w:proofErr w:type="spellStart"/>
            <w:r w:rsidRPr="001E2BD0">
              <w:rPr>
                <w:rFonts w:eastAsia="Times New Roman" w:cstheme="minorHAnsi"/>
                <w:color w:val="000000"/>
                <w:lang w:eastAsia="pl-PL"/>
              </w:rPr>
              <w:t>obserwablą</w:t>
            </w:r>
            <w:proofErr w:type="spellEnd"/>
            <w:r w:rsidRPr="001E2BD0">
              <w:rPr>
                <w:rFonts w:eastAsia="Times New Roman" w:cstheme="minorHAnsi"/>
                <w:color w:val="000000"/>
                <w:lang w:eastAsia="pl-PL"/>
              </w:rPr>
              <w:t xml:space="preserve"> kwantową</w:t>
            </w:r>
            <w:r w:rsidR="00677658" w:rsidRPr="001E2BD0">
              <w:rPr>
                <w:rFonts w:eastAsia="Times New Roman" w:cstheme="minorHAnsi"/>
                <w:color w:val="000000"/>
                <w:lang w:eastAsia="pl-PL"/>
              </w:rPr>
              <w:t>.</w:t>
            </w:r>
            <w:r w:rsidRPr="001E2BD0">
              <w:rPr>
                <w:rFonts w:eastAsia="Times New Roman" w:cstheme="minorHAnsi"/>
                <w:color w:val="000000"/>
                <w:lang w:eastAsia="pl-PL"/>
              </w:rPr>
              <w:br/>
            </w:r>
            <w:r w:rsidRPr="00FC4C13">
              <w:rPr>
                <w:rFonts w:eastAsia="Times New Roman" w:cstheme="minorHAnsi"/>
                <w:i/>
                <w:color w:val="000000"/>
                <w:lang w:val="en-US" w:eastAsia="pl-PL"/>
              </w:rPr>
              <w:t>Correlation functions in the model of quantum mechanics with time being the quantum observable.</w:t>
            </w:r>
          </w:p>
        </w:tc>
      </w:tr>
      <w:tr w:rsidR="00677658" w:rsidRPr="00677658" w:rsidTr="00DA44D2">
        <w:trPr>
          <w:trHeight w:val="836"/>
        </w:trPr>
        <w:tc>
          <w:tcPr>
            <w:tcW w:w="3786" w:type="dxa"/>
            <w:vMerge w:val="restart"/>
          </w:tcPr>
          <w:p w:rsidR="00677658" w:rsidRPr="001E2BD0" w:rsidRDefault="00677658" w:rsidP="00DC5002">
            <w:pPr>
              <w:rPr>
                <w:rFonts w:eastAsia="Times New Roman" w:cstheme="minorHAnsi"/>
                <w:lang w:eastAsia="pl-PL"/>
              </w:rPr>
            </w:pPr>
            <w:r w:rsidRPr="001E2BD0">
              <w:rPr>
                <w:rFonts w:eastAsia="Times New Roman" w:cstheme="minorHAnsi"/>
                <w:lang w:eastAsia="pl-PL"/>
              </w:rPr>
              <w:t>Prof. Wiesław Gruszecki</w:t>
            </w:r>
          </w:p>
          <w:p w:rsidR="00677658" w:rsidRPr="001E2BD0" w:rsidRDefault="00F3239B" w:rsidP="00DC5002">
            <w:pPr>
              <w:rPr>
                <w:rFonts w:eastAsia="Times New Roman" w:cstheme="minorHAnsi"/>
                <w:lang w:eastAsia="pl-PL"/>
              </w:rPr>
            </w:pPr>
            <w:hyperlink r:id="rId16" w:history="1">
              <w:r w:rsidR="00677658" w:rsidRPr="001E2BD0">
                <w:rPr>
                  <w:rStyle w:val="Hipercze"/>
                  <w:rFonts w:eastAsia="Times New Roman" w:cstheme="minorHAnsi"/>
                  <w:lang w:eastAsia="pl-PL"/>
                </w:rPr>
                <w:t>wieslaw.gruszecki@umcs.pl</w:t>
              </w:r>
            </w:hyperlink>
          </w:p>
          <w:p w:rsidR="00677658" w:rsidRPr="00FC4C13" w:rsidRDefault="00FC4C13" w:rsidP="00DC5002">
            <w:pPr>
              <w:rPr>
                <w:rFonts w:eastAsia="Times New Roman" w:cstheme="minorHAnsi"/>
                <w:lang w:eastAsia="pl-PL"/>
              </w:rPr>
            </w:pPr>
            <w:proofErr w:type="gramStart"/>
            <w:r w:rsidRPr="00FC4C13">
              <w:rPr>
                <w:rFonts w:eastAsia="Times New Roman" w:cstheme="minorHAnsi"/>
                <w:lang w:eastAsia="pl-PL"/>
              </w:rPr>
              <w:t>dr</w:t>
            </w:r>
            <w:proofErr w:type="gramEnd"/>
            <w:r w:rsidRPr="00FC4C13">
              <w:rPr>
                <w:rFonts w:eastAsia="Times New Roman" w:cstheme="minorHAnsi"/>
                <w:lang w:eastAsia="pl-PL"/>
              </w:rPr>
              <w:t xml:space="preserve"> hab.</w:t>
            </w:r>
            <w:r w:rsidR="00677658" w:rsidRPr="00FC4C13">
              <w:rPr>
                <w:rFonts w:eastAsia="Times New Roman" w:cstheme="minorHAnsi"/>
                <w:lang w:eastAsia="pl-PL"/>
              </w:rPr>
              <w:t xml:space="preserve"> Rafał </w:t>
            </w:r>
            <w:proofErr w:type="spellStart"/>
            <w:r w:rsidR="00677658" w:rsidRPr="00FC4C13">
              <w:rPr>
                <w:rFonts w:eastAsia="Times New Roman" w:cstheme="minorHAnsi"/>
                <w:lang w:eastAsia="pl-PL"/>
              </w:rPr>
              <w:t>Luchowski</w:t>
            </w:r>
            <w:proofErr w:type="spellEnd"/>
            <w:r>
              <w:rPr>
                <w:rFonts w:eastAsia="Times New Roman" w:cstheme="minorHAnsi"/>
                <w:lang w:eastAsia="pl-PL"/>
              </w:rPr>
              <w:t>, prof. UMCS</w:t>
            </w:r>
          </w:p>
          <w:p w:rsidR="00677658" w:rsidRPr="00B759AC" w:rsidRDefault="00F3239B" w:rsidP="00DC5002">
            <w:pPr>
              <w:rPr>
                <w:rFonts w:eastAsia="Times New Roman" w:cstheme="minorHAnsi"/>
                <w:lang w:val="en-GB" w:eastAsia="pl-PL"/>
              </w:rPr>
            </w:pPr>
            <w:hyperlink r:id="rId17" w:history="1">
              <w:r w:rsidR="00677658" w:rsidRPr="00B759AC">
                <w:rPr>
                  <w:rStyle w:val="Hipercze"/>
                  <w:rFonts w:eastAsia="Times New Roman" w:cstheme="minorHAnsi"/>
                  <w:lang w:val="en-GB" w:eastAsia="pl-PL"/>
                </w:rPr>
                <w:t>rafal.luchowski@umcs.pl</w:t>
              </w:r>
            </w:hyperlink>
          </w:p>
          <w:p w:rsidR="00677658" w:rsidRPr="001E2BD0" w:rsidRDefault="00FC4C13" w:rsidP="00DC5002">
            <w:pPr>
              <w:rPr>
                <w:rFonts w:eastAsia="Times New Roman" w:cstheme="minorHAnsi"/>
                <w:lang w:eastAsia="pl-PL"/>
              </w:rPr>
            </w:pPr>
            <w:r w:rsidRPr="00B759AC">
              <w:rPr>
                <w:rFonts w:eastAsia="Times New Roman" w:cstheme="minorHAnsi"/>
                <w:lang w:val="en-GB" w:eastAsia="pl-PL"/>
              </w:rPr>
              <w:t xml:space="preserve">Dr </w:t>
            </w:r>
            <w:r w:rsidR="00BC2850" w:rsidRPr="00B759AC">
              <w:rPr>
                <w:rFonts w:eastAsia="Times New Roman" w:cstheme="minorHAnsi"/>
                <w:lang w:val="en-GB" w:eastAsia="pl-PL"/>
              </w:rPr>
              <w:t xml:space="preserve">hab. </w:t>
            </w:r>
            <w:r w:rsidR="00677658" w:rsidRPr="001E2BD0">
              <w:rPr>
                <w:rFonts w:eastAsia="Times New Roman" w:cstheme="minorHAnsi"/>
                <w:lang w:eastAsia="pl-PL"/>
              </w:rPr>
              <w:t>Wojciech Grudziński</w:t>
            </w:r>
          </w:p>
          <w:p w:rsidR="00677658" w:rsidRPr="001E2BD0" w:rsidRDefault="00F3239B" w:rsidP="00DC5002">
            <w:pPr>
              <w:rPr>
                <w:rFonts w:eastAsia="Times New Roman" w:cstheme="minorHAnsi"/>
                <w:lang w:eastAsia="pl-PL"/>
              </w:rPr>
            </w:pPr>
            <w:hyperlink r:id="rId18" w:history="1">
              <w:r w:rsidR="00677658" w:rsidRPr="001E2BD0">
                <w:rPr>
                  <w:rStyle w:val="Hipercze"/>
                  <w:rFonts w:eastAsia="Times New Roman" w:cstheme="minorHAnsi"/>
                  <w:lang w:eastAsia="pl-PL"/>
                </w:rPr>
                <w:t>wojciech.grudzinski@umcs.pl</w:t>
              </w:r>
            </w:hyperlink>
          </w:p>
        </w:tc>
        <w:tc>
          <w:tcPr>
            <w:tcW w:w="5270" w:type="dxa"/>
          </w:tcPr>
          <w:p w:rsidR="00677658" w:rsidRPr="00FC4C13" w:rsidRDefault="00677658" w:rsidP="00FC4C13">
            <w:pPr>
              <w:jc w:val="both"/>
              <w:rPr>
                <w:rFonts w:eastAsia="Times New Roman" w:cstheme="minorHAnsi"/>
                <w:color w:val="000000"/>
                <w:lang w:eastAsia="pl-PL"/>
              </w:rPr>
            </w:pPr>
            <w:r w:rsidRPr="001E2BD0">
              <w:rPr>
                <w:rFonts w:eastAsia="Times New Roman" w:cstheme="minorHAnsi"/>
                <w:color w:val="000000"/>
                <w:lang w:eastAsia="pl-PL"/>
              </w:rPr>
              <w:t xml:space="preserve">Biofizyka fotosyntezy: Regulacja transferu energii wzbudzenia </w:t>
            </w:r>
            <w:r w:rsidR="00FC4C13">
              <w:rPr>
                <w:rFonts w:eastAsia="Times New Roman" w:cstheme="minorHAnsi"/>
                <w:color w:val="000000"/>
                <w:lang w:eastAsia="pl-PL"/>
              </w:rPr>
              <w:br/>
            </w:r>
            <w:r w:rsidRPr="001E2BD0">
              <w:rPr>
                <w:rFonts w:eastAsia="Times New Roman" w:cstheme="minorHAnsi"/>
                <w:color w:val="000000"/>
                <w:lang w:eastAsia="pl-PL"/>
              </w:rPr>
              <w:t xml:space="preserve">w aparacie </w:t>
            </w:r>
            <w:proofErr w:type="spellStart"/>
            <w:r w:rsidRPr="001E2BD0">
              <w:rPr>
                <w:rFonts w:eastAsia="Times New Roman" w:cstheme="minorHAnsi"/>
                <w:color w:val="000000"/>
                <w:lang w:eastAsia="pl-PL"/>
              </w:rPr>
              <w:t>fotosyntetycznym</w:t>
            </w:r>
            <w:proofErr w:type="spellEnd"/>
            <w:r w:rsidRPr="001E2BD0">
              <w:rPr>
                <w:rFonts w:eastAsia="Times New Roman" w:cstheme="minorHAnsi"/>
                <w:color w:val="000000"/>
                <w:lang w:eastAsia="pl-PL"/>
              </w:rPr>
              <w:t xml:space="preserve"> roślin.</w:t>
            </w:r>
            <w:r w:rsidRPr="001E2BD0">
              <w:rPr>
                <w:rFonts w:eastAsia="Times New Roman" w:cstheme="minorHAnsi"/>
                <w:color w:val="000000"/>
                <w:lang w:eastAsia="pl-PL"/>
              </w:rPr>
              <w:br/>
            </w:r>
            <w:proofErr w:type="spellStart"/>
            <w:r w:rsidRPr="00FC4C13">
              <w:rPr>
                <w:rFonts w:eastAsia="Times New Roman" w:cstheme="minorHAnsi"/>
                <w:i/>
                <w:color w:val="000000"/>
                <w:lang w:eastAsia="pl-PL"/>
              </w:rPr>
              <w:t>Biophysics</w:t>
            </w:r>
            <w:proofErr w:type="spellEnd"/>
            <w:r w:rsidRPr="00FC4C13">
              <w:rPr>
                <w:rFonts w:eastAsia="Times New Roman" w:cstheme="minorHAnsi"/>
                <w:i/>
                <w:color w:val="000000"/>
                <w:lang w:eastAsia="pl-PL"/>
              </w:rPr>
              <w:t xml:space="preserve"> of </w:t>
            </w:r>
            <w:proofErr w:type="spellStart"/>
            <w:r w:rsidRPr="00FC4C13">
              <w:rPr>
                <w:rFonts w:eastAsia="Times New Roman" w:cstheme="minorHAnsi"/>
                <w:i/>
                <w:color w:val="000000"/>
                <w:lang w:eastAsia="pl-PL"/>
              </w:rPr>
              <w:t>photosynthesis</w:t>
            </w:r>
            <w:proofErr w:type="spellEnd"/>
            <w:r w:rsidRPr="00FC4C13">
              <w:rPr>
                <w:rFonts w:eastAsia="Times New Roman" w:cstheme="minorHAnsi"/>
                <w:i/>
                <w:color w:val="000000"/>
                <w:lang w:eastAsia="pl-PL"/>
              </w:rPr>
              <w:t xml:space="preserve">: </w:t>
            </w:r>
            <w:proofErr w:type="spellStart"/>
            <w:r w:rsidRPr="00FC4C13">
              <w:rPr>
                <w:rFonts w:eastAsia="Times New Roman" w:cstheme="minorHAnsi"/>
                <w:i/>
                <w:color w:val="000000"/>
                <w:lang w:eastAsia="pl-PL"/>
              </w:rPr>
              <w:t>Regulation</w:t>
            </w:r>
            <w:proofErr w:type="spellEnd"/>
            <w:r w:rsidRPr="00FC4C13">
              <w:rPr>
                <w:rFonts w:eastAsia="Times New Roman" w:cstheme="minorHAnsi"/>
                <w:i/>
                <w:color w:val="000000"/>
                <w:lang w:eastAsia="pl-PL"/>
              </w:rPr>
              <w:t xml:space="preserve"> of </w:t>
            </w:r>
            <w:proofErr w:type="spellStart"/>
            <w:r w:rsidRPr="00FC4C13">
              <w:rPr>
                <w:rFonts w:eastAsia="Times New Roman" w:cstheme="minorHAnsi"/>
                <w:i/>
                <w:color w:val="000000"/>
                <w:lang w:eastAsia="pl-PL"/>
              </w:rPr>
              <w:t>photosynthetic</w:t>
            </w:r>
            <w:proofErr w:type="spellEnd"/>
            <w:r w:rsidRPr="00FC4C13">
              <w:rPr>
                <w:rFonts w:eastAsia="Times New Roman" w:cstheme="minorHAnsi"/>
                <w:i/>
                <w:color w:val="000000"/>
                <w:lang w:eastAsia="pl-PL"/>
              </w:rPr>
              <w:t xml:space="preserve"> </w:t>
            </w:r>
            <w:proofErr w:type="spellStart"/>
            <w:r w:rsidRPr="00FC4C13">
              <w:rPr>
                <w:rFonts w:eastAsia="Times New Roman" w:cstheme="minorHAnsi"/>
                <w:i/>
                <w:color w:val="000000"/>
                <w:lang w:eastAsia="pl-PL"/>
              </w:rPr>
              <w:t>excitation</w:t>
            </w:r>
            <w:proofErr w:type="spellEnd"/>
            <w:r w:rsidRPr="00FC4C13">
              <w:rPr>
                <w:rFonts w:eastAsia="Times New Roman" w:cstheme="minorHAnsi"/>
                <w:i/>
                <w:color w:val="000000"/>
                <w:lang w:eastAsia="pl-PL"/>
              </w:rPr>
              <w:t xml:space="preserve"> </w:t>
            </w:r>
            <w:proofErr w:type="spellStart"/>
            <w:r w:rsidRPr="00FC4C13">
              <w:rPr>
                <w:rFonts w:eastAsia="Times New Roman" w:cstheme="minorHAnsi"/>
                <w:i/>
                <w:color w:val="000000"/>
                <w:lang w:eastAsia="pl-PL"/>
              </w:rPr>
              <w:t>energy</w:t>
            </w:r>
            <w:proofErr w:type="spellEnd"/>
            <w:r w:rsidRPr="00FC4C13">
              <w:rPr>
                <w:rFonts w:eastAsia="Times New Roman" w:cstheme="minorHAnsi"/>
                <w:i/>
                <w:color w:val="000000"/>
                <w:lang w:eastAsia="pl-PL"/>
              </w:rPr>
              <w:t xml:space="preserve"> transfer.</w:t>
            </w:r>
          </w:p>
        </w:tc>
      </w:tr>
      <w:tr w:rsidR="00677658" w:rsidRPr="00B759AC" w:rsidTr="00DA44D2">
        <w:trPr>
          <w:trHeight w:val="1054"/>
        </w:trPr>
        <w:tc>
          <w:tcPr>
            <w:tcW w:w="3786" w:type="dxa"/>
            <w:vMerge/>
          </w:tcPr>
          <w:p w:rsidR="00677658" w:rsidRPr="001E2BD0" w:rsidRDefault="00677658" w:rsidP="00DC5002">
            <w:pPr>
              <w:rPr>
                <w:rFonts w:eastAsia="Times New Roman" w:cstheme="minorHAnsi"/>
                <w:lang w:eastAsia="pl-PL"/>
              </w:rPr>
            </w:pPr>
          </w:p>
        </w:tc>
        <w:tc>
          <w:tcPr>
            <w:tcW w:w="5270" w:type="dxa"/>
          </w:tcPr>
          <w:p w:rsidR="00677658" w:rsidRPr="001E2BD0" w:rsidRDefault="00677658" w:rsidP="00FC4C13">
            <w:pPr>
              <w:jc w:val="both"/>
              <w:rPr>
                <w:rFonts w:eastAsia="Times New Roman" w:cstheme="minorHAnsi"/>
                <w:color w:val="000000"/>
                <w:lang w:val="en-US" w:eastAsia="pl-PL"/>
              </w:rPr>
            </w:pPr>
            <w:r w:rsidRPr="001E2BD0">
              <w:rPr>
                <w:rFonts w:eastAsia="Times New Roman" w:cstheme="minorHAnsi"/>
                <w:color w:val="000000"/>
                <w:lang w:eastAsia="pl-PL"/>
              </w:rPr>
              <w:t>Badania mechanizmów molekularnych związanych z aktywnością biologiczną antybiotyków polienowych.</w:t>
            </w:r>
            <w:r w:rsidRPr="001E2BD0">
              <w:rPr>
                <w:rFonts w:eastAsia="Times New Roman" w:cstheme="minorHAnsi"/>
                <w:color w:val="000000"/>
                <w:lang w:eastAsia="pl-PL"/>
              </w:rPr>
              <w:br/>
            </w:r>
            <w:r w:rsidRPr="000264B7">
              <w:rPr>
                <w:rFonts w:eastAsia="Times New Roman" w:cstheme="minorHAnsi"/>
                <w:i/>
                <w:color w:val="000000"/>
                <w:lang w:val="en-GB" w:eastAsia="pl-PL"/>
              </w:rPr>
              <w:t>Investigation of molecular m</w:t>
            </w:r>
            <w:proofErr w:type="spellStart"/>
            <w:r w:rsidRPr="00FC4C13">
              <w:rPr>
                <w:rFonts w:eastAsia="Times New Roman" w:cstheme="minorHAnsi"/>
                <w:i/>
                <w:color w:val="000000"/>
                <w:lang w:val="en-US" w:eastAsia="pl-PL"/>
              </w:rPr>
              <w:t>echanisms</w:t>
            </w:r>
            <w:proofErr w:type="spellEnd"/>
            <w:r w:rsidRPr="00FC4C13">
              <w:rPr>
                <w:rFonts w:eastAsia="Times New Roman" w:cstheme="minorHAnsi"/>
                <w:i/>
                <w:color w:val="000000"/>
                <w:lang w:val="en-US" w:eastAsia="pl-PL"/>
              </w:rPr>
              <w:t xml:space="preserve"> associated with biological activity of polyene antibiotics.</w:t>
            </w:r>
          </w:p>
        </w:tc>
      </w:tr>
      <w:tr w:rsidR="00677658" w:rsidRPr="00B759AC" w:rsidTr="00DA44D2">
        <w:trPr>
          <w:trHeight w:val="483"/>
        </w:trPr>
        <w:tc>
          <w:tcPr>
            <w:tcW w:w="3786" w:type="dxa"/>
            <w:vMerge/>
          </w:tcPr>
          <w:p w:rsidR="00677658" w:rsidRPr="001E2BD0" w:rsidRDefault="00677658" w:rsidP="00DC5002">
            <w:pPr>
              <w:rPr>
                <w:rFonts w:eastAsia="Times New Roman" w:cstheme="minorHAnsi"/>
                <w:lang w:val="en-US" w:eastAsia="pl-PL"/>
              </w:rPr>
            </w:pPr>
          </w:p>
        </w:tc>
        <w:tc>
          <w:tcPr>
            <w:tcW w:w="5270" w:type="dxa"/>
          </w:tcPr>
          <w:p w:rsidR="00677658" w:rsidRPr="001E2BD0" w:rsidRDefault="00677658" w:rsidP="00677658">
            <w:pPr>
              <w:rPr>
                <w:rFonts w:eastAsia="Times New Roman" w:cstheme="minorHAnsi"/>
                <w:color w:val="000000"/>
                <w:lang w:val="en-US" w:eastAsia="pl-PL"/>
              </w:rPr>
            </w:pPr>
            <w:r w:rsidRPr="001E2BD0">
              <w:rPr>
                <w:rFonts w:eastAsia="Times New Roman" w:cstheme="minorHAnsi"/>
                <w:color w:val="000000"/>
                <w:lang w:eastAsia="pl-PL"/>
              </w:rPr>
              <w:t>Barwniki plamki żółtej oka i ich rola protekcyjna i strukturalna.</w:t>
            </w:r>
            <w:r w:rsidRPr="001E2BD0">
              <w:rPr>
                <w:rFonts w:eastAsia="Times New Roman" w:cstheme="minorHAnsi"/>
                <w:color w:val="000000"/>
                <w:lang w:eastAsia="pl-PL"/>
              </w:rPr>
              <w:br/>
            </w:r>
            <w:r w:rsidRPr="00FC4C13">
              <w:rPr>
                <w:rFonts w:eastAsia="Times New Roman" w:cstheme="minorHAnsi"/>
                <w:i/>
                <w:color w:val="000000"/>
                <w:lang w:val="en-US" w:eastAsia="pl-PL"/>
              </w:rPr>
              <w:t xml:space="preserve">Macular pigments of the human eye and they structural and </w:t>
            </w:r>
            <w:proofErr w:type="spellStart"/>
            <w:r w:rsidRPr="00FC4C13">
              <w:rPr>
                <w:rFonts w:eastAsia="Times New Roman" w:cstheme="minorHAnsi"/>
                <w:i/>
                <w:color w:val="000000"/>
                <w:lang w:val="en-US" w:eastAsia="pl-PL"/>
              </w:rPr>
              <w:t>photoprotective</w:t>
            </w:r>
            <w:proofErr w:type="spellEnd"/>
            <w:r w:rsidRPr="00FC4C13">
              <w:rPr>
                <w:rFonts w:eastAsia="Times New Roman" w:cstheme="minorHAnsi"/>
                <w:i/>
                <w:color w:val="000000"/>
                <w:lang w:val="en-US" w:eastAsia="pl-PL"/>
              </w:rPr>
              <w:t xml:space="preserve"> functions.</w:t>
            </w:r>
          </w:p>
        </w:tc>
      </w:tr>
      <w:tr w:rsidR="00DD170D" w:rsidRPr="00677658" w:rsidTr="00DA44D2">
        <w:trPr>
          <w:trHeight w:val="20"/>
        </w:trPr>
        <w:tc>
          <w:tcPr>
            <w:tcW w:w="3786" w:type="dxa"/>
          </w:tcPr>
          <w:p w:rsidR="00DD170D" w:rsidRPr="00FC4C13" w:rsidRDefault="00FC4C13" w:rsidP="00DC5002">
            <w:pPr>
              <w:rPr>
                <w:rFonts w:eastAsia="Times New Roman" w:cstheme="minorHAnsi"/>
                <w:lang w:eastAsia="pl-PL"/>
              </w:rPr>
            </w:pPr>
            <w:r w:rsidRPr="00FC4C13">
              <w:rPr>
                <w:rFonts w:eastAsia="Times New Roman" w:cstheme="minorHAnsi"/>
                <w:lang w:eastAsia="pl-PL"/>
              </w:rPr>
              <w:t>Dr hab.</w:t>
            </w:r>
            <w:r>
              <w:rPr>
                <w:rFonts w:eastAsia="Times New Roman" w:cstheme="minorHAnsi"/>
                <w:lang w:eastAsia="pl-PL"/>
              </w:rPr>
              <w:t xml:space="preserve"> </w:t>
            </w:r>
            <w:r w:rsidR="00EA1B52" w:rsidRPr="00FC4C13">
              <w:rPr>
                <w:rFonts w:eastAsia="Times New Roman" w:cstheme="minorHAnsi"/>
                <w:lang w:eastAsia="pl-PL"/>
              </w:rPr>
              <w:t>Marek Góźdź</w:t>
            </w:r>
          </w:p>
          <w:p w:rsidR="00EA1B52" w:rsidRPr="00FC4C13" w:rsidRDefault="00F3239B" w:rsidP="00DC5002">
            <w:pPr>
              <w:rPr>
                <w:rFonts w:eastAsia="Times New Roman" w:cstheme="minorHAnsi"/>
                <w:lang w:eastAsia="pl-PL"/>
              </w:rPr>
            </w:pPr>
            <w:hyperlink r:id="rId19" w:history="1">
              <w:r w:rsidR="00EA1B52" w:rsidRPr="00FC4C13">
                <w:rPr>
                  <w:rStyle w:val="Hipercze"/>
                  <w:rFonts w:eastAsia="Times New Roman" w:cstheme="minorHAnsi"/>
                  <w:lang w:eastAsia="pl-PL"/>
                </w:rPr>
                <w:t>mgozdz@kft.umcs.lublin.pl</w:t>
              </w:r>
            </w:hyperlink>
          </w:p>
        </w:tc>
        <w:tc>
          <w:tcPr>
            <w:tcW w:w="5270" w:type="dxa"/>
          </w:tcPr>
          <w:p w:rsidR="00DD170D" w:rsidRPr="001E2BD0" w:rsidRDefault="00EA1B52" w:rsidP="00EA1B52">
            <w:pPr>
              <w:rPr>
                <w:rFonts w:eastAsia="Times New Roman" w:cstheme="minorHAnsi"/>
                <w:color w:val="000000"/>
                <w:lang w:eastAsia="pl-PL"/>
              </w:rPr>
            </w:pPr>
            <w:r w:rsidRPr="001E2BD0">
              <w:rPr>
                <w:rFonts w:eastAsia="Times New Roman" w:cstheme="minorHAnsi"/>
                <w:color w:val="000000"/>
                <w:lang w:eastAsia="pl-PL"/>
              </w:rPr>
              <w:t>Bramki kwantowe ze sprzężeniem zwrotnym.</w:t>
            </w:r>
            <w:r w:rsidRPr="001E2BD0">
              <w:rPr>
                <w:rFonts w:eastAsia="Times New Roman" w:cstheme="minorHAnsi"/>
                <w:color w:val="000000"/>
                <w:lang w:eastAsia="pl-PL"/>
              </w:rPr>
              <w:br/>
            </w:r>
            <w:r w:rsidRPr="00FC4C13">
              <w:rPr>
                <w:rFonts w:eastAsia="Times New Roman" w:cstheme="minorHAnsi"/>
                <w:i/>
                <w:color w:val="000000"/>
                <w:lang w:eastAsia="pl-PL"/>
              </w:rPr>
              <w:t xml:space="preserve">Quantum </w:t>
            </w:r>
            <w:proofErr w:type="spellStart"/>
            <w:r w:rsidRPr="00FC4C13">
              <w:rPr>
                <w:rFonts w:eastAsia="Times New Roman" w:cstheme="minorHAnsi"/>
                <w:i/>
                <w:color w:val="000000"/>
                <w:lang w:eastAsia="pl-PL"/>
              </w:rPr>
              <w:t>gates</w:t>
            </w:r>
            <w:proofErr w:type="spellEnd"/>
            <w:r w:rsidRPr="00FC4C13">
              <w:rPr>
                <w:rFonts w:eastAsia="Times New Roman" w:cstheme="minorHAnsi"/>
                <w:i/>
                <w:color w:val="000000"/>
                <w:lang w:eastAsia="pl-PL"/>
              </w:rPr>
              <w:t xml:space="preserve"> with feedback.</w:t>
            </w:r>
          </w:p>
        </w:tc>
      </w:tr>
      <w:tr w:rsidR="00DD170D" w:rsidRPr="00B759AC" w:rsidTr="00DA44D2">
        <w:trPr>
          <w:trHeight w:val="20"/>
        </w:trPr>
        <w:tc>
          <w:tcPr>
            <w:tcW w:w="3786" w:type="dxa"/>
            <w:shd w:val="clear" w:color="auto" w:fill="FFFFFF" w:themeFill="background1"/>
          </w:tcPr>
          <w:p w:rsidR="00DD170D" w:rsidRPr="001E2BD0" w:rsidRDefault="00EA1B52" w:rsidP="00DC5002">
            <w:pPr>
              <w:rPr>
                <w:rFonts w:eastAsia="Times New Roman" w:cstheme="minorHAnsi"/>
                <w:lang w:eastAsia="pl-PL"/>
              </w:rPr>
            </w:pPr>
            <w:r w:rsidRPr="001E2BD0">
              <w:rPr>
                <w:rFonts w:eastAsia="Times New Roman" w:cstheme="minorHAnsi"/>
                <w:lang w:eastAsia="pl-PL"/>
              </w:rPr>
              <w:t xml:space="preserve">Prof. </w:t>
            </w:r>
            <w:r w:rsidR="00B672F9">
              <w:rPr>
                <w:rFonts w:cstheme="minorHAnsi"/>
              </w:rPr>
              <w:t xml:space="preserve">dr hab. </w:t>
            </w:r>
            <w:r w:rsidRPr="001E2BD0">
              <w:rPr>
                <w:rFonts w:eastAsia="Times New Roman" w:cstheme="minorHAnsi"/>
                <w:lang w:eastAsia="pl-PL"/>
              </w:rPr>
              <w:t>Krzysztof Pomorski</w:t>
            </w:r>
          </w:p>
          <w:p w:rsidR="00EA1B52" w:rsidRPr="001E2BD0" w:rsidRDefault="00F3239B" w:rsidP="00DC5002">
            <w:pPr>
              <w:rPr>
                <w:rFonts w:eastAsia="Times New Roman" w:cstheme="minorHAnsi"/>
                <w:lang w:eastAsia="pl-PL"/>
              </w:rPr>
            </w:pPr>
            <w:hyperlink r:id="rId20" w:history="1">
              <w:r w:rsidR="00EA1B52" w:rsidRPr="001E2BD0">
                <w:rPr>
                  <w:rStyle w:val="Hipercze"/>
                  <w:rFonts w:eastAsia="Times New Roman" w:cstheme="minorHAnsi"/>
                  <w:lang w:eastAsia="pl-PL"/>
                </w:rPr>
                <w:t>pomorski@kft.umcs.lublin.pl</w:t>
              </w:r>
            </w:hyperlink>
          </w:p>
          <w:p w:rsidR="00EA1B52" w:rsidRPr="000264B7" w:rsidRDefault="00EA1B52" w:rsidP="00DC5002">
            <w:pPr>
              <w:rPr>
                <w:rFonts w:eastAsia="Times New Roman" w:cstheme="minorHAnsi"/>
                <w:lang w:eastAsia="pl-PL"/>
              </w:rPr>
            </w:pPr>
          </w:p>
        </w:tc>
        <w:tc>
          <w:tcPr>
            <w:tcW w:w="5270" w:type="dxa"/>
            <w:shd w:val="clear" w:color="auto" w:fill="D9D9D9" w:themeFill="background1" w:themeFillShade="D9"/>
          </w:tcPr>
          <w:p w:rsidR="008B03A0" w:rsidRPr="008B03A0" w:rsidRDefault="008B03A0" w:rsidP="008B03A0">
            <w:pPr>
              <w:jc w:val="both"/>
              <w:rPr>
                <w:rFonts w:eastAsia="Times New Roman" w:cs="Times New Roman"/>
                <w:lang w:eastAsia="pl-PL"/>
              </w:rPr>
            </w:pPr>
            <w:r w:rsidRPr="008B03A0">
              <w:rPr>
                <w:rFonts w:eastAsia="Times New Roman" w:cs="Times New Roman"/>
                <w:lang w:eastAsia="pl-PL"/>
              </w:rPr>
              <w:t>Badanie teoretyczne nisko i średnio-energetycznego rozszczepienia jąder atomowych w modelu makroskopowo-mikroskopowym.</w:t>
            </w:r>
          </w:p>
          <w:p w:rsidR="00DD170D" w:rsidRPr="008B03A0" w:rsidRDefault="008B03A0" w:rsidP="008B03A0">
            <w:pPr>
              <w:jc w:val="both"/>
              <w:rPr>
                <w:rFonts w:eastAsia="Times New Roman" w:cs="Times New Roman"/>
                <w:i/>
                <w:lang w:val="en-GB" w:eastAsia="pl-PL"/>
              </w:rPr>
            </w:pPr>
            <w:r w:rsidRPr="008B03A0">
              <w:rPr>
                <w:rFonts w:eastAsia="Times New Roman" w:cs="Times New Roman"/>
                <w:i/>
                <w:lang w:val="en-US" w:eastAsia="pl-PL"/>
              </w:rPr>
              <w:t>Theoretical investigation of the low and middle energy nuclear fission in the macroscopic Microscopic calculations.</w:t>
            </w:r>
          </w:p>
        </w:tc>
      </w:tr>
      <w:tr w:rsidR="008B03A0" w:rsidRPr="00B759AC" w:rsidTr="00DA44D2">
        <w:trPr>
          <w:trHeight w:val="20"/>
        </w:trPr>
        <w:tc>
          <w:tcPr>
            <w:tcW w:w="3786" w:type="dxa"/>
            <w:shd w:val="clear" w:color="auto" w:fill="FFFFFF" w:themeFill="background1"/>
          </w:tcPr>
          <w:p w:rsidR="008B03A0" w:rsidRPr="00B672F9" w:rsidRDefault="00B672F9" w:rsidP="008B03A0">
            <w:pPr>
              <w:rPr>
                <w:rFonts w:eastAsia="Times New Roman" w:cstheme="minorHAnsi"/>
                <w:lang w:eastAsia="pl-PL"/>
              </w:rPr>
            </w:pPr>
            <w:r w:rsidRPr="00B672F9">
              <w:rPr>
                <w:rFonts w:eastAsia="Times New Roman" w:cstheme="minorHAnsi"/>
                <w:lang w:eastAsia="pl-PL"/>
              </w:rPr>
              <w:t>Dr hab.</w:t>
            </w:r>
            <w:r w:rsidR="008B03A0" w:rsidRPr="00B672F9">
              <w:rPr>
                <w:rFonts w:eastAsia="Times New Roman" w:cstheme="minorHAnsi"/>
                <w:lang w:eastAsia="pl-PL"/>
              </w:rPr>
              <w:t xml:space="preserve"> Michał Warda</w:t>
            </w:r>
            <w:r>
              <w:rPr>
                <w:rFonts w:eastAsia="Times New Roman" w:cstheme="minorHAnsi"/>
                <w:lang w:eastAsia="pl-PL"/>
              </w:rPr>
              <w:t>, prof. UMCS</w:t>
            </w:r>
          </w:p>
          <w:p w:rsidR="008B03A0" w:rsidRPr="00B672F9" w:rsidRDefault="00F3239B" w:rsidP="008B03A0">
            <w:pPr>
              <w:rPr>
                <w:rFonts w:eastAsia="Times New Roman" w:cstheme="minorHAnsi"/>
                <w:lang w:eastAsia="pl-PL"/>
              </w:rPr>
            </w:pPr>
            <w:hyperlink r:id="rId21" w:history="1">
              <w:r w:rsidR="008B03A0" w:rsidRPr="00B672F9">
                <w:rPr>
                  <w:rStyle w:val="Hipercze"/>
                  <w:rFonts w:eastAsia="Times New Roman" w:cstheme="minorHAnsi"/>
                  <w:lang w:eastAsia="pl-PL"/>
                </w:rPr>
                <w:t>michal.warda@umcs.pl</w:t>
              </w:r>
            </w:hyperlink>
          </w:p>
        </w:tc>
        <w:tc>
          <w:tcPr>
            <w:tcW w:w="5270" w:type="dxa"/>
            <w:shd w:val="clear" w:color="auto" w:fill="D9D9D9" w:themeFill="background1" w:themeFillShade="D9"/>
          </w:tcPr>
          <w:p w:rsidR="008B03A0" w:rsidRPr="008B03A0" w:rsidRDefault="008B03A0" w:rsidP="008B03A0">
            <w:pPr>
              <w:jc w:val="both"/>
              <w:rPr>
                <w:rFonts w:eastAsia="Times New Roman" w:cs="Times New Roman"/>
                <w:lang w:val="en-US" w:eastAsia="pl-PL"/>
              </w:rPr>
            </w:pPr>
            <w:proofErr w:type="spellStart"/>
            <w:r w:rsidRPr="00B759AC">
              <w:rPr>
                <w:rFonts w:eastAsia="Times New Roman" w:cs="Times New Roman"/>
                <w:lang w:val="en-GB" w:eastAsia="pl-PL"/>
              </w:rPr>
              <w:t>Badanie</w:t>
            </w:r>
            <w:proofErr w:type="spellEnd"/>
            <w:r w:rsidRPr="00B759AC">
              <w:rPr>
                <w:rFonts w:eastAsia="Times New Roman" w:cs="Times New Roman"/>
                <w:lang w:val="en-GB" w:eastAsia="pl-PL"/>
              </w:rPr>
              <w:t xml:space="preserve"> </w:t>
            </w:r>
            <w:proofErr w:type="spellStart"/>
            <w:r w:rsidRPr="00B759AC">
              <w:rPr>
                <w:rFonts w:eastAsia="Times New Roman" w:cs="Times New Roman"/>
                <w:lang w:val="en-GB" w:eastAsia="pl-PL"/>
              </w:rPr>
              <w:t>teoretyczne</w:t>
            </w:r>
            <w:proofErr w:type="spellEnd"/>
            <w:r w:rsidRPr="00B759AC">
              <w:rPr>
                <w:rFonts w:eastAsia="Times New Roman" w:cs="Times New Roman"/>
                <w:lang w:val="en-GB" w:eastAsia="pl-PL"/>
              </w:rPr>
              <w:t xml:space="preserve"> </w:t>
            </w:r>
            <w:proofErr w:type="spellStart"/>
            <w:r w:rsidRPr="00B759AC">
              <w:rPr>
                <w:rFonts w:eastAsia="Times New Roman" w:cs="Times New Roman"/>
                <w:lang w:val="en-GB" w:eastAsia="pl-PL"/>
              </w:rPr>
              <w:t>nisko</w:t>
            </w:r>
            <w:proofErr w:type="spellEnd"/>
            <w:r w:rsidRPr="00B759AC">
              <w:rPr>
                <w:rFonts w:eastAsia="Times New Roman" w:cs="Times New Roman"/>
                <w:lang w:val="en-GB" w:eastAsia="pl-PL"/>
              </w:rPr>
              <w:t xml:space="preserve"> </w:t>
            </w:r>
            <w:proofErr w:type="spellStart"/>
            <w:r w:rsidRPr="00B759AC">
              <w:rPr>
                <w:rFonts w:eastAsia="Times New Roman" w:cs="Times New Roman"/>
                <w:lang w:val="en-GB" w:eastAsia="pl-PL"/>
              </w:rPr>
              <w:t>i</w:t>
            </w:r>
            <w:proofErr w:type="spellEnd"/>
            <w:r w:rsidRPr="00B759AC">
              <w:rPr>
                <w:rFonts w:eastAsia="Times New Roman" w:cs="Times New Roman"/>
                <w:lang w:val="en-GB" w:eastAsia="pl-PL"/>
              </w:rPr>
              <w:t xml:space="preserve"> </w:t>
            </w:r>
            <w:proofErr w:type="spellStart"/>
            <w:r w:rsidRPr="00B759AC">
              <w:rPr>
                <w:rFonts w:eastAsia="Times New Roman" w:cs="Times New Roman"/>
                <w:lang w:val="en-GB" w:eastAsia="pl-PL"/>
              </w:rPr>
              <w:t>średnio-energetycznego</w:t>
            </w:r>
            <w:proofErr w:type="spellEnd"/>
            <w:r w:rsidRPr="00B759AC">
              <w:rPr>
                <w:rFonts w:eastAsia="Times New Roman" w:cs="Times New Roman"/>
                <w:lang w:val="en-GB" w:eastAsia="pl-PL"/>
              </w:rPr>
              <w:t xml:space="preserve"> </w:t>
            </w:r>
            <w:proofErr w:type="spellStart"/>
            <w:r w:rsidRPr="00B759AC">
              <w:rPr>
                <w:rFonts w:eastAsia="Times New Roman" w:cs="Times New Roman"/>
                <w:lang w:val="en-GB" w:eastAsia="pl-PL"/>
              </w:rPr>
              <w:t>rozszczepienia</w:t>
            </w:r>
            <w:proofErr w:type="spellEnd"/>
            <w:r w:rsidRPr="00B759AC">
              <w:rPr>
                <w:rFonts w:eastAsia="Times New Roman" w:cs="Times New Roman"/>
                <w:lang w:val="en-GB" w:eastAsia="pl-PL"/>
              </w:rPr>
              <w:t xml:space="preserve"> </w:t>
            </w:r>
            <w:proofErr w:type="spellStart"/>
            <w:r w:rsidRPr="00B759AC">
              <w:rPr>
                <w:rFonts w:eastAsia="Times New Roman" w:cs="Times New Roman"/>
                <w:lang w:val="en-GB" w:eastAsia="pl-PL"/>
              </w:rPr>
              <w:t>jąder</w:t>
            </w:r>
            <w:proofErr w:type="spellEnd"/>
            <w:r w:rsidRPr="00B759AC">
              <w:rPr>
                <w:rFonts w:eastAsia="Times New Roman" w:cs="Times New Roman"/>
                <w:lang w:val="en-GB" w:eastAsia="pl-PL"/>
              </w:rPr>
              <w:t xml:space="preserve"> </w:t>
            </w:r>
            <w:proofErr w:type="spellStart"/>
            <w:r w:rsidRPr="00B759AC">
              <w:rPr>
                <w:rFonts w:eastAsia="Times New Roman" w:cs="Times New Roman"/>
                <w:lang w:val="en-GB" w:eastAsia="pl-PL"/>
              </w:rPr>
              <w:t>atomowych</w:t>
            </w:r>
            <w:proofErr w:type="spellEnd"/>
            <w:r w:rsidRPr="00B759AC">
              <w:rPr>
                <w:rFonts w:eastAsia="Times New Roman" w:cs="Times New Roman"/>
                <w:lang w:val="en-GB" w:eastAsia="pl-PL"/>
              </w:rPr>
              <w:t xml:space="preserve"> w </w:t>
            </w:r>
            <w:proofErr w:type="spellStart"/>
            <w:r w:rsidRPr="00B759AC">
              <w:rPr>
                <w:rFonts w:eastAsia="Times New Roman" w:cs="Times New Roman"/>
                <w:lang w:val="en-GB" w:eastAsia="pl-PL"/>
              </w:rPr>
              <w:t>modelu</w:t>
            </w:r>
            <w:proofErr w:type="spellEnd"/>
            <w:r w:rsidRPr="00B759AC">
              <w:rPr>
                <w:rFonts w:eastAsia="Times New Roman" w:cs="Times New Roman"/>
                <w:lang w:val="en-GB" w:eastAsia="pl-PL"/>
              </w:rPr>
              <w:t xml:space="preserve"> </w:t>
            </w:r>
            <w:proofErr w:type="spellStart"/>
            <w:r w:rsidRPr="00B759AC">
              <w:rPr>
                <w:rFonts w:eastAsia="Times New Roman" w:cs="Times New Roman"/>
                <w:lang w:val="en-GB" w:eastAsia="pl-PL"/>
              </w:rPr>
              <w:t>samozgodnym</w:t>
            </w:r>
            <w:proofErr w:type="spellEnd"/>
            <w:r w:rsidRPr="00B759AC">
              <w:rPr>
                <w:rFonts w:eastAsia="Times New Roman" w:cs="Times New Roman"/>
                <w:lang w:val="en-GB" w:eastAsia="pl-PL"/>
              </w:rPr>
              <w:br/>
            </w:r>
            <w:r w:rsidRPr="00B759AC">
              <w:rPr>
                <w:rFonts w:eastAsia="Times New Roman" w:cs="Times New Roman"/>
                <w:i/>
                <w:lang w:val="en-GB" w:eastAsia="pl-PL"/>
              </w:rPr>
              <w:t xml:space="preserve">Theoretical </w:t>
            </w:r>
            <w:proofErr w:type="spellStart"/>
            <w:r w:rsidRPr="00B759AC">
              <w:rPr>
                <w:rFonts w:eastAsia="Times New Roman" w:cs="Times New Roman"/>
                <w:i/>
                <w:lang w:val="en-GB" w:eastAsia="pl-PL"/>
              </w:rPr>
              <w:t>investi</w:t>
            </w:r>
            <w:r w:rsidRPr="008B03A0">
              <w:rPr>
                <w:rFonts w:eastAsia="Times New Roman" w:cs="Times New Roman"/>
                <w:i/>
                <w:lang w:val="en-US" w:eastAsia="pl-PL"/>
              </w:rPr>
              <w:t>gation</w:t>
            </w:r>
            <w:proofErr w:type="spellEnd"/>
            <w:r w:rsidRPr="008B03A0">
              <w:rPr>
                <w:rFonts w:eastAsia="Times New Roman" w:cs="Times New Roman"/>
                <w:i/>
                <w:lang w:val="en-US" w:eastAsia="pl-PL"/>
              </w:rPr>
              <w:t xml:space="preserve"> of the low and middle energy nuclear fission in the self-consistent model.</w:t>
            </w:r>
          </w:p>
        </w:tc>
      </w:tr>
      <w:tr w:rsidR="00EA1B52" w:rsidRPr="00B759AC" w:rsidTr="00DA44D2">
        <w:trPr>
          <w:trHeight w:val="462"/>
        </w:trPr>
        <w:tc>
          <w:tcPr>
            <w:tcW w:w="3786" w:type="dxa"/>
            <w:vMerge w:val="restart"/>
          </w:tcPr>
          <w:p w:rsidR="00EA1B52" w:rsidRPr="00FC4C13" w:rsidRDefault="00FC4C13" w:rsidP="00DC5002">
            <w:pPr>
              <w:rPr>
                <w:rFonts w:eastAsia="Times New Roman" w:cstheme="minorHAnsi"/>
                <w:lang w:eastAsia="pl-PL"/>
              </w:rPr>
            </w:pPr>
            <w:r w:rsidRPr="00FC4C13">
              <w:rPr>
                <w:rFonts w:eastAsia="Times New Roman" w:cstheme="minorHAnsi"/>
                <w:lang w:eastAsia="pl-PL"/>
              </w:rPr>
              <w:t>Dr hab.</w:t>
            </w:r>
            <w:r w:rsidR="00EA1B52" w:rsidRPr="00FC4C13">
              <w:rPr>
                <w:rFonts w:eastAsia="Times New Roman" w:cstheme="minorHAnsi"/>
                <w:lang w:eastAsia="pl-PL"/>
              </w:rPr>
              <w:t xml:space="preserve"> Tomasz Kwapiński</w:t>
            </w:r>
            <w:r>
              <w:rPr>
                <w:rFonts w:eastAsia="Times New Roman" w:cstheme="minorHAnsi"/>
                <w:lang w:eastAsia="pl-PL"/>
              </w:rPr>
              <w:t>, prof. UMCS</w:t>
            </w:r>
          </w:p>
          <w:p w:rsidR="00EA1B52" w:rsidRPr="00FC4C13" w:rsidRDefault="00F3239B" w:rsidP="00DC5002">
            <w:pPr>
              <w:rPr>
                <w:rFonts w:eastAsia="Times New Roman" w:cstheme="minorHAnsi"/>
                <w:lang w:eastAsia="pl-PL"/>
              </w:rPr>
            </w:pPr>
            <w:hyperlink r:id="rId22" w:history="1">
              <w:r w:rsidR="00EA1B52" w:rsidRPr="00FC4C13">
                <w:rPr>
                  <w:rStyle w:val="Hipercze"/>
                  <w:rFonts w:eastAsia="Times New Roman" w:cstheme="minorHAnsi"/>
                  <w:lang w:eastAsia="pl-PL"/>
                </w:rPr>
                <w:t>tomasz.kwapinski@umcs.pl</w:t>
              </w:r>
            </w:hyperlink>
          </w:p>
        </w:tc>
        <w:tc>
          <w:tcPr>
            <w:tcW w:w="5270" w:type="dxa"/>
          </w:tcPr>
          <w:p w:rsidR="00EA1B52" w:rsidRPr="000264B7" w:rsidRDefault="00EA1B52" w:rsidP="00EA1B52">
            <w:pPr>
              <w:rPr>
                <w:rFonts w:eastAsia="Times New Roman" w:cstheme="minorHAnsi"/>
                <w:color w:val="000000"/>
                <w:lang w:val="en-GB" w:eastAsia="pl-PL"/>
              </w:rPr>
            </w:pPr>
            <w:r w:rsidRPr="001E2BD0">
              <w:rPr>
                <w:rFonts w:eastAsia="Times New Roman" w:cstheme="minorHAnsi"/>
                <w:color w:val="000000"/>
                <w:lang w:eastAsia="pl-PL"/>
              </w:rPr>
              <w:t>Zależny od czasu transport elektronowy w nanostrukturach.</w:t>
            </w:r>
            <w:r w:rsidRPr="001E2BD0">
              <w:rPr>
                <w:rFonts w:eastAsia="Times New Roman" w:cstheme="minorHAnsi"/>
                <w:color w:val="000000"/>
                <w:lang w:eastAsia="pl-PL"/>
              </w:rPr>
              <w:br/>
            </w:r>
            <w:r w:rsidRPr="000264B7">
              <w:rPr>
                <w:rFonts w:eastAsia="Times New Roman" w:cstheme="minorHAnsi"/>
                <w:i/>
                <w:color w:val="000000"/>
                <w:lang w:val="en-GB" w:eastAsia="pl-PL"/>
              </w:rPr>
              <w:t>Time-dependent electron transport in nanostructures.</w:t>
            </w:r>
          </w:p>
        </w:tc>
      </w:tr>
      <w:tr w:rsidR="00EA1B52" w:rsidRPr="00677658" w:rsidTr="00DA44D2">
        <w:trPr>
          <w:trHeight w:val="516"/>
        </w:trPr>
        <w:tc>
          <w:tcPr>
            <w:tcW w:w="3786" w:type="dxa"/>
            <w:vMerge/>
          </w:tcPr>
          <w:p w:rsidR="00EA1B52" w:rsidRPr="000264B7" w:rsidRDefault="00EA1B52" w:rsidP="00DC5002">
            <w:pPr>
              <w:rPr>
                <w:rFonts w:eastAsia="Times New Roman" w:cstheme="minorHAnsi"/>
                <w:lang w:val="en-GB" w:eastAsia="pl-PL"/>
              </w:rPr>
            </w:pPr>
          </w:p>
        </w:tc>
        <w:tc>
          <w:tcPr>
            <w:tcW w:w="5270" w:type="dxa"/>
          </w:tcPr>
          <w:p w:rsidR="00EA1B52" w:rsidRPr="001E2BD0" w:rsidRDefault="00EA1B52" w:rsidP="00EA1B52">
            <w:pPr>
              <w:rPr>
                <w:rFonts w:eastAsia="Times New Roman" w:cstheme="minorHAnsi"/>
                <w:color w:val="000000"/>
                <w:lang w:eastAsia="pl-PL"/>
              </w:rPr>
            </w:pPr>
            <w:proofErr w:type="spellStart"/>
            <w:r w:rsidRPr="00FC4C13">
              <w:rPr>
                <w:rFonts w:eastAsia="Times New Roman" w:cstheme="minorHAnsi"/>
                <w:color w:val="000000"/>
                <w:lang w:eastAsia="pl-PL"/>
              </w:rPr>
              <w:t>Jednowymi</w:t>
            </w:r>
            <w:r w:rsidRPr="001E2BD0">
              <w:rPr>
                <w:rFonts w:eastAsia="Times New Roman" w:cstheme="minorHAnsi"/>
                <w:color w:val="000000"/>
                <w:lang w:val="en-US" w:eastAsia="pl-PL"/>
              </w:rPr>
              <w:t>arowe</w:t>
            </w:r>
            <w:proofErr w:type="spellEnd"/>
            <w:r w:rsidRPr="001E2BD0">
              <w:rPr>
                <w:rFonts w:eastAsia="Times New Roman" w:cstheme="minorHAnsi"/>
                <w:color w:val="000000"/>
                <w:lang w:val="en-US" w:eastAsia="pl-PL"/>
              </w:rPr>
              <w:t xml:space="preserve"> </w:t>
            </w:r>
            <w:proofErr w:type="spellStart"/>
            <w:r w:rsidRPr="001E2BD0">
              <w:rPr>
                <w:rFonts w:eastAsia="Times New Roman" w:cstheme="minorHAnsi"/>
                <w:color w:val="000000"/>
                <w:lang w:val="en-US" w:eastAsia="pl-PL"/>
              </w:rPr>
              <w:t>izolatory</w:t>
            </w:r>
            <w:proofErr w:type="spellEnd"/>
            <w:r w:rsidRPr="001E2BD0">
              <w:rPr>
                <w:rFonts w:eastAsia="Times New Roman" w:cstheme="minorHAnsi"/>
                <w:color w:val="000000"/>
                <w:lang w:val="en-US" w:eastAsia="pl-PL"/>
              </w:rPr>
              <w:t xml:space="preserve"> </w:t>
            </w:r>
            <w:proofErr w:type="spellStart"/>
            <w:r w:rsidRPr="001E2BD0">
              <w:rPr>
                <w:rFonts w:eastAsia="Times New Roman" w:cstheme="minorHAnsi"/>
                <w:color w:val="000000"/>
                <w:lang w:val="en-US" w:eastAsia="pl-PL"/>
              </w:rPr>
              <w:t>topologiczne</w:t>
            </w:r>
            <w:proofErr w:type="spellEnd"/>
            <w:r w:rsidRPr="001E2BD0">
              <w:rPr>
                <w:rFonts w:eastAsia="Times New Roman" w:cstheme="minorHAnsi"/>
                <w:color w:val="000000"/>
                <w:lang w:val="en-US" w:eastAsia="pl-PL"/>
              </w:rPr>
              <w:t>.</w:t>
            </w:r>
            <w:r w:rsidRPr="001E2BD0">
              <w:rPr>
                <w:rFonts w:eastAsia="Times New Roman" w:cstheme="minorHAnsi"/>
                <w:color w:val="000000"/>
                <w:lang w:val="en-US" w:eastAsia="pl-PL"/>
              </w:rPr>
              <w:br/>
            </w:r>
            <w:r w:rsidRPr="00FC4C13">
              <w:rPr>
                <w:rFonts w:eastAsia="Times New Roman" w:cstheme="minorHAnsi"/>
                <w:i/>
                <w:color w:val="000000"/>
                <w:lang w:val="en-US" w:eastAsia="pl-PL"/>
              </w:rPr>
              <w:t>One-dimensional topological insulators.</w:t>
            </w:r>
          </w:p>
        </w:tc>
      </w:tr>
      <w:tr w:rsidR="00EA1B52" w:rsidRPr="00B759AC" w:rsidTr="00DA44D2">
        <w:trPr>
          <w:trHeight w:val="402"/>
        </w:trPr>
        <w:tc>
          <w:tcPr>
            <w:tcW w:w="3786" w:type="dxa"/>
            <w:vMerge w:val="restart"/>
          </w:tcPr>
          <w:p w:rsidR="00EA1B52" w:rsidRPr="00FC4C13" w:rsidRDefault="00FC4C13" w:rsidP="00DC5002">
            <w:pPr>
              <w:rPr>
                <w:rFonts w:eastAsia="Times New Roman" w:cstheme="minorHAnsi"/>
                <w:lang w:eastAsia="pl-PL"/>
              </w:rPr>
            </w:pPr>
            <w:r w:rsidRPr="00FC4C13">
              <w:rPr>
                <w:rFonts w:eastAsia="Times New Roman" w:cstheme="minorHAnsi"/>
                <w:lang w:eastAsia="pl-PL"/>
              </w:rPr>
              <w:t>Dr hab.</w:t>
            </w:r>
            <w:r w:rsidR="00EA1B52" w:rsidRPr="00FC4C13">
              <w:rPr>
                <w:rFonts w:eastAsia="Times New Roman" w:cstheme="minorHAnsi"/>
                <w:lang w:eastAsia="pl-PL"/>
              </w:rPr>
              <w:t xml:space="preserve"> Andrzej Pelc</w:t>
            </w:r>
            <w:r>
              <w:rPr>
                <w:rFonts w:eastAsia="Times New Roman" w:cstheme="minorHAnsi"/>
                <w:lang w:eastAsia="pl-PL"/>
              </w:rPr>
              <w:t>, prof. UMCS</w:t>
            </w:r>
          </w:p>
          <w:p w:rsidR="00EA1B52" w:rsidRPr="00FC4C13" w:rsidRDefault="00F3239B" w:rsidP="00DC5002">
            <w:pPr>
              <w:rPr>
                <w:rFonts w:eastAsia="Times New Roman" w:cstheme="minorHAnsi"/>
                <w:lang w:eastAsia="pl-PL"/>
              </w:rPr>
            </w:pPr>
            <w:hyperlink r:id="rId23" w:history="1">
              <w:r w:rsidR="00EA1B52" w:rsidRPr="00FC4C13">
                <w:rPr>
                  <w:rStyle w:val="Hipercze"/>
                  <w:rFonts w:eastAsia="Times New Roman" w:cstheme="minorHAnsi"/>
                  <w:lang w:eastAsia="pl-PL"/>
                </w:rPr>
                <w:t>andrzej.pelc@umcs.pl</w:t>
              </w:r>
            </w:hyperlink>
          </w:p>
        </w:tc>
        <w:tc>
          <w:tcPr>
            <w:tcW w:w="5270" w:type="dxa"/>
          </w:tcPr>
          <w:p w:rsidR="00EA1B52" w:rsidRPr="000264B7" w:rsidRDefault="00EA1B52" w:rsidP="00EA1B52">
            <w:pPr>
              <w:rPr>
                <w:rFonts w:eastAsia="Times New Roman" w:cstheme="minorHAnsi"/>
                <w:color w:val="000000"/>
                <w:lang w:val="en-GB" w:eastAsia="pl-PL"/>
              </w:rPr>
            </w:pPr>
            <w:r w:rsidRPr="00FC4C13">
              <w:rPr>
                <w:rFonts w:eastAsia="Times New Roman" w:cstheme="minorHAnsi"/>
                <w:color w:val="000000"/>
                <w:lang w:eastAsia="pl-PL"/>
              </w:rPr>
              <w:t>Masowo-spektrometryczne badania procesów jonizacji.</w:t>
            </w:r>
            <w:r w:rsidRPr="00FC4C13">
              <w:rPr>
                <w:rFonts w:eastAsia="Times New Roman" w:cstheme="minorHAnsi"/>
                <w:color w:val="000000"/>
                <w:lang w:eastAsia="pl-PL"/>
              </w:rPr>
              <w:br/>
            </w:r>
            <w:r w:rsidRPr="000264B7">
              <w:rPr>
                <w:rFonts w:eastAsia="Times New Roman" w:cstheme="minorHAnsi"/>
                <w:i/>
                <w:color w:val="000000"/>
                <w:lang w:val="en-GB" w:eastAsia="pl-PL"/>
              </w:rPr>
              <w:t>Mass-spectrometric studies of the ionisation processes.</w:t>
            </w:r>
          </w:p>
        </w:tc>
      </w:tr>
      <w:tr w:rsidR="00EA1B52" w:rsidRPr="00B759AC" w:rsidTr="00DA44D2">
        <w:trPr>
          <w:trHeight w:val="499"/>
        </w:trPr>
        <w:tc>
          <w:tcPr>
            <w:tcW w:w="3786" w:type="dxa"/>
            <w:vMerge/>
          </w:tcPr>
          <w:p w:rsidR="00EA1B52" w:rsidRPr="000264B7" w:rsidRDefault="00EA1B52" w:rsidP="00DC5002">
            <w:pPr>
              <w:rPr>
                <w:rFonts w:eastAsia="Times New Roman" w:cstheme="minorHAnsi"/>
                <w:lang w:val="en-GB" w:eastAsia="pl-PL"/>
              </w:rPr>
            </w:pPr>
          </w:p>
        </w:tc>
        <w:tc>
          <w:tcPr>
            <w:tcW w:w="5270" w:type="dxa"/>
          </w:tcPr>
          <w:p w:rsidR="00EA1B52" w:rsidRPr="001E2BD0" w:rsidRDefault="00EA1B52" w:rsidP="00FC4C13">
            <w:pPr>
              <w:jc w:val="both"/>
              <w:rPr>
                <w:rFonts w:eastAsia="Times New Roman" w:cstheme="minorHAnsi"/>
                <w:color w:val="000000"/>
                <w:lang w:val="en-US" w:eastAsia="pl-PL"/>
              </w:rPr>
            </w:pPr>
            <w:r w:rsidRPr="00FC4C13">
              <w:rPr>
                <w:rFonts w:eastAsia="Times New Roman" w:cstheme="minorHAnsi"/>
                <w:color w:val="000000"/>
                <w:lang w:eastAsia="pl-PL"/>
              </w:rPr>
              <w:t>Badania skła</w:t>
            </w:r>
            <w:r w:rsidRPr="001E2BD0">
              <w:rPr>
                <w:rFonts w:eastAsia="Times New Roman" w:cstheme="minorHAnsi"/>
                <w:color w:val="000000"/>
                <w:lang w:eastAsia="pl-PL"/>
              </w:rPr>
              <w:t>du stabilnych izotopów lekkich (</w:t>
            </w:r>
            <w:proofErr w:type="spellStart"/>
            <w:r w:rsidRPr="001E2BD0">
              <w:rPr>
                <w:rFonts w:eastAsia="Times New Roman" w:cstheme="minorHAnsi"/>
                <w:color w:val="000000"/>
                <w:lang w:eastAsia="pl-PL"/>
              </w:rPr>
              <w:t>CSOCl</w:t>
            </w:r>
            <w:proofErr w:type="spellEnd"/>
            <w:r w:rsidRPr="001E2BD0">
              <w:rPr>
                <w:rFonts w:eastAsia="Times New Roman" w:cstheme="minorHAnsi"/>
                <w:color w:val="000000"/>
                <w:lang w:eastAsia="pl-PL"/>
              </w:rPr>
              <w:t>) w próbkach.</w:t>
            </w:r>
            <w:r w:rsidRPr="001E2BD0">
              <w:rPr>
                <w:rFonts w:eastAsia="Times New Roman" w:cstheme="minorHAnsi"/>
                <w:color w:val="000000"/>
                <w:lang w:eastAsia="pl-PL"/>
              </w:rPr>
              <w:br/>
            </w:r>
            <w:r w:rsidRPr="00FC4C13">
              <w:rPr>
                <w:rFonts w:eastAsia="Times New Roman" w:cstheme="minorHAnsi"/>
                <w:i/>
                <w:color w:val="000000"/>
                <w:lang w:val="en-US" w:eastAsia="pl-PL"/>
              </w:rPr>
              <w:lastRenderedPageBreak/>
              <w:t>Studies of the light stable isotope (</w:t>
            </w:r>
            <w:proofErr w:type="spellStart"/>
            <w:r w:rsidRPr="00FC4C13">
              <w:rPr>
                <w:rFonts w:eastAsia="Times New Roman" w:cstheme="minorHAnsi"/>
                <w:i/>
                <w:color w:val="000000"/>
                <w:lang w:val="en-US" w:eastAsia="pl-PL"/>
              </w:rPr>
              <w:t>CSOCl</w:t>
            </w:r>
            <w:proofErr w:type="spellEnd"/>
            <w:r w:rsidRPr="00FC4C13">
              <w:rPr>
                <w:rFonts w:eastAsia="Times New Roman" w:cstheme="minorHAnsi"/>
                <w:i/>
                <w:color w:val="000000"/>
                <w:lang w:val="en-US" w:eastAsia="pl-PL"/>
              </w:rPr>
              <w:t>) contents in the samples.</w:t>
            </w:r>
          </w:p>
        </w:tc>
      </w:tr>
      <w:tr w:rsidR="00EA1B52" w:rsidRPr="00B759AC" w:rsidTr="00DA44D2">
        <w:trPr>
          <w:trHeight w:val="516"/>
        </w:trPr>
        <w:tc>
          <w:tcPr>
            <w:tcW w:w="3786" w:type="dxa"/>
          </w:tcPr>
          <w:p w:rsidR="00EA1B52" w:rsidRPr="001E2BD0" w:rsidRDefault="00FC4C13" w:rsidP="00DC5002">
            <w:pPr>
              <w:rPr>
                <w:rFonts w:eastAsia="Times New Roman" w:cstheme="minorHAnsi"/>
                <w:lang w:eastAsia="pl-PL"/>
              </w:rPr>
            </w:pPr>
            <w:r>
              <w:rPr>
                <w:rFonts w:eastAsia="Times New Roman" w:cstheme="minorHAnsi"/>
                <w:lang w:eastAsia="pl-PL"/>
              </w:rPr>
              <w:lastRenderedPageBreak/>
              <w:t>Dr hab.</w:t>
            </w:r>
            <w:r w:rsidR="00F03583" w:rsidRPr="001E2BD0">
              <w:rPr>
                <w:rFonts w:eastAsia="Times New Roman" w:cstheme="minorHAnsi"/>
                <w:lang w:eastAsia="pl-PL"/>
              </w:rPr>
              <w:t xml:space="preserve"> Ryszard Zdyb</w:t>
            </w:r>
            <w:r>
              <w:rPr>
                <w:rFonts w:eastAsia="Times New Roman" w:cstheme="minorHAnsi"/>
                <w:lang w:eastAsia="pl-PL"/>
              </w:rPr>
              <w:t>, prof. UMCS</w:t>
            </w:r>
          </w:p>
          <w:p w:rsidR="00F03583" w:rsidRPr="001E2BD0" w:rsidRDefault="00F3239B" w:rsidP="00DC5002">
            <w:pPr>
              <w:rPr>
                <w:rFonts w:eastAsia="Times New Roman" w:cstheme="minorHAnsi"/>
                <w:lang w:eastAsia="pl-PL"/>
              </w:rPr>
            </w:pPr>
            <w:hyperlink r:id="rId24" w:history="1">
              <w:r w:rsidR="00F03583" w:rsidRPr="001E2BD0">
                <w:rPr>
                  <w:rStyle w:val="Hipercze"/>
                  <w:rFonts w:eastAsia="Times New Roman" w:cstheme="minorHAnsi"/>
                  <w:lang w:eastAsia="pl-PL"/>
                </w:rPr>
                <w:t>zdybr@hektor.umcs.lublin.pl</w:t>
              </w:r>
            </w:hyperlink>
          </w:p>
        </w:tc>
        <w:tc>
          <w:tcPr>
            <w:tcW w:w="5270" w:type="dxa"/>
          </w:tcPr>
          <w:p w:rsidR="00EA1B52" w:rsidRPr="001E2BD0" w:rsidRDefault="00F03583" w:rsidP="00FC4C13">
            <w:pPr>
              <w:jc w:val="both"/>
              <w:rPr>
                <w:rFonts w:eastAsia="Times New Roman" w:cstheme="minorHAnsi"/>
                <w:color w:val="000000"/>
                <w:lang w:val="en-US" w:eastAsia="pl-PL"/>
              </w:rPr>
            </w:pPr>
            <w:r w:rsidRPr="001E2BD0">
              <w:rPr>
                <w:rFonts w:eastAsia="Times New Roman" w:cstheme="minorHAnsi"/>
                <w:color w:val="000000"/>
                <w:lang w:eastAsia="pl-PL"/>
              </w:rPr>
              <w:t xml:space="preserve">Struktura krystalograficzna, elektronowa i magnetyzm </w:t>
            </w:r>
            <w:proofErr w:type="spellStart"/>
            <w:r w:rsidRPr="001E2BD0">
              <w:rPr>
                <w:rFonts w:eastAsia="Times New Roman" w:cstheme="minorHAnsi"/>
                <w:color w:val="000000"/>
                <w:lang w:eastAsia="pl-PL"/>
              </w:rPr>
              <w:t>heterostruktur</w:t>
            </w:r>
            <w:proofErr w:type="spellEnd"/>
            <w:r w:rsidRPr="001E2BD0">
              <w:rPr>
                <w:rFonts w:eastAsia="Times New Roman" w:cstheme="minorHAnsi"/>
                <w:color w:val="000000"/>
                <w:lang w:eastAsia="pl-PL"/>
              </w:rPr>
              <w:t xml:space="preserve"> typu materiały 2D – ferromagnetyk.</w:t>
            </w:r>
            <w:r w:rsidRPr="001E2BD0">
              <w:rPr>
                <w:rFonts w:eastAsia="Times New Roman" w:cstheme="minorHAnsi"/>
                <w:color w:val="000000"/>
                <w:lang w:eastAsia="pl-PL"/>
              </w:rPr>
              <w:br/>
            </w:r>
            <w:r w:rsidRPr="000264B7">
              <w:rPr>
                <w:rFonts w:eastAsia="Times New Roman" w:cstheme="minorHAnsi"/>
                <w:i/>
                <w:color w:val="000000"/>
                <w:lang w:val="en-GB" w:eastAsia="pl-PL"/>
              </w:rPr>
              <w:t>Crystallographic, electro</w:t>
            </w:r>
            <w:proofErr w:type="spellStart"/>
            <w:r w:rsidRPr="00FC4C13">
              <w:rPr>
                <w:rFonts w:eastAsia="Times New Roman" w:cstheme="minorHAnsi"/>
                <w:i/>
                <w:color w:val="000000"/>
                <w:lang w:val="en-US" w:eastAsia="pl-PL"/>
              </w:rPr>
              <w:t>nic</w:t>
            </w:r>
            <w:proofErr w:type="spellEnd"/>
            <w:r w:rsidRPr="00FC4C13">
              <w:rPr>
                <w:rFonts w:eastAsia="Times New Roman" w:cstheme="minorHAnsi"/>
                <w:i/>
                <w:color w:val="000000"/>
                <w:lang w:val="en-US" w:eastAsia="pl-PL"/>
              </w:rPr>
              <w:t xml:space="preserve"> and magnetic properties of 2D material - </w:t>
            </w:r>
            <w:proofErr w:type="spellStart"/>
            <w:r w:rsidRPr="00FC4C13">
              <w:rPr>
                <w:rFonts w:eastAsia="Times New Roman" w:cstheme="minorHAnsi"/>
                <w:i/>
                <w:color w:val="000000"/>
                <w:lang w:val="en-US" w:eastAsia="pl-PL"/>
              </w:rPr>
              <w:t>ferromagnet</w:t>
            </w:r>
            <w:proofErr w:type="spellEnd"/>
            <w:r w:rsidRPr="00FC4C13">
              <w:rPr>
                <w:rFonts w:eastAsia="Times New Roman" w:cstheme="minorHAnsi"/>
                <w:i/>
                <w:color w:val="000000"/>
                <w:lang w:val="en-US" w:eastAsia="pl-PL"/>
              </w:rPr>
              <w:t xml:space="preserve"> </w:t>
            </w:r>
            <w:proofErr w:type="spellStart"/>
            <w:r w:rsidRPr="00FC4C13">
              <w:rPr>
                <w:rFonts w:eastAsia="Times New Roman" w:cstheme="minorHAnsi"/>
                <w:i/>
                <w:color w:val="000000"/>
                <w:lang w:val="en-US" w:eastAsia="pl-PL"/>
              </w:rPr>
              <w:t>heterostructures</w:t>
            </w:r>
            <w:proofErr w:type="spellEnd"/>
            <w:r w:rsidRPr="00FC4C13">
              <w:rPr>
                <w:rFonts w:eastAsia="Times New Roman" w:cstheme="minorHAnsi"/>
                <w:i/>
                <w:color w:val="000000"/>
                <w:lang w:val="en-US" w:eastAsia="pl-PL"/>
              </w:rPr>
              <w:t>.</w:t>
            </w:r>
          </w:p>
        </w:tc>
      </w:tr>
      <w:tr w:rsidR="008B03A0" w:rsidRPr="00B759AC" w:rsidTr="00DA44D2">
        <w:trPr>
          <w:trHeight w:val="516"/>
        </w:trPr>
        <w:tc>
          <w:tcPr>
            <w:tcW w:w="3786" w:type="dxa"/>
            <w:vMerge w:val="restart"/>
          </w:tcPr>
          <w:p w:rsidR="008B03A0" w:rsidRPr="00B672F9" w:rsidRDefault="00B672F9" w:rsidP="00E93C29">
            <w:pPr>
              <w:rPr>
                <w:rFonts w:eastAsia="Times New Roman" w:cstheme="minorHAnsi"/>
                <w:lang w:eastAsia="pl-PL"/>
              </w:rPr>
            </w:pPr>
            <w:r w:rsidRPr="00B672F9">
              <w:rPr>
                <w:rFonts w:eastAsia="Times New Roman" w:cstheme="minorHAnsi"/>
                <w:lang w:eastAsia="pl-PL"/>
              </w:rPr>
              <w:t>Dr hab.</w:t>
            </w:r>
            <w:r w:rsidR="008B03A0" w:rsidRPr="00B672F9">
              <w:rPr>
                <w:rFonts w:eastAsia="Times New Roman" w:cstheme="minorHAnsi"/>
                <w:lang w:eastAsia="pl-PL"/>
              </w:rPr>
              <w:t xml:space="preserve"> Artur Dobrowolski</w:t>
            </w:r>
          </w:p>
          <w:p w:rsidR="008B03A0" w:rsidRPr="00B672F9" w:rsidRDefault="00F3239B" w:rsidP="00E93C29">
            <w:pPr>
              <w:rPr>
                <w:rFonts w:eastAsia="Times New Roman" w:cstheme="minorHAnsi"/>
                <w:lang w:eastAsia="pl-PL"/>
              </w:rPr>
            </w:pPr>
            <w:hyperlink r:id="rId25" w:history="1">
              <w:r w:rsidR="008B03A0" w:rsidRPr="00B672F9">
                <w:rPr>
                  <w:rStyle w:val="Hipercze"/>
                  <w:rFonts w:eastAsia="Times New Roman" w:cstheme="minorHAnsi"/>
                  <w:lang w:eastAsia="pl-PL"/>
                </w:rPr>
                <w:t>arturd@kft.umcs.lublin.pl</w:t>
              </w:r>
            </w:hyperlink>
          </w:p>
          <w:p w:rsidR="008B03A0" w:rsidRPr="00B672F9" w:rsidRDefault="008B03A0" w:rsidP="00DC5002">
            <w:pPr>
              <w:rPr>
                <w:rFonts w:eastAsia="Times New Roman" w:cstheme="minorHAnsi"/>
                <w:lang w:eastAsia="pl-PL"/>
              </w:rPr>
            </w:pPr>
          </w:p>
        </w:tc>
        <w:tc>
          <w:tcPr>
            <w:tcW w:w="5270" w:type="dxa"/>
          </w:tcPr>
          <w:p w:rsidR="008B03A0" w:rsidRDefault="008B03A0" w:rsidP="00A6787A">
            <w:pPr>
              <w:jc w:val="both"/>
              <w:rPr>
                <w:rFonts w:eastAsia="Times New Roman" w:cstheme="minorHAnsi"/>
                <w:i/>
                <w:color w:val="000000"/>
                <w:lang w:val="en-US" w:eastAsia="pl-PL"/>
              </w:rPr>
            </w:pPr>
            <w:r w:rsidRPr="001E2BD0">
              <w:rPr>
                <w:rFonts w:eastAsia="Times New Roman" w:cstheme="minorHAnsi"/>
                <w:color w:val="000000"/>
                <w:lang w:eastAsia="pl-PL"/>
              </w:rPr>
              <w:t>Badania jądrowych niskoenergetycznych wibracyjno-rotacyjnych wzbudzeń kolektywnych w stanach ze złamaną symetrią odbiciową.</w:t>
            </w:r>
            <w:r w:rsidRPr="001E2BD0">
              <w:rPr>
                <w:rFonts w:eastAsia="Times New Roman" w:cstheme="minorHAnsi"/>
                <w:color w:val="000000"/>
                <w:lang w:eastAsia="pl-PL"/>
              </w:rPr>
              <w:br/>
            </w:r>
            <w:r w:rsidRPr="00A6787A">
              <w:rPr>
                <w:rFonts w:eastAsia="Times New Roman" w:cstheme="minorHAnsi"/>
                <w:i/>
                <w:color w:val="000000"/>
                <w:lang w:val="en-US" w:eastAsia="pl-PL"/>
              </w:rPr>
              <w:t>Investigations of nuclear low-energy vibrational-rotational collective excitations in configurations with broken reflection symmetry.</w:t>
            </w:r>
          </w:p>
          <w:p w:rsidR="008B03A0" w:rsidRPr="001E2BD0" w:rsidRDefault="008B03A0" w:rsidP="00A6787A">
            <w:pPr>
              <w:jc w:val="both"/>
              <w:rPr>
                <w:rFonts w:eastAsia="Times New Roman" w:cstheme="minorHAnsi"/>
                <w:color w:val="000000"/>
                <w:lang w:val="en-US" w:eastAsia="pl-PL"/>
              </w:rPr>
            </w:pPr>
          </w:p>
        </w:tc>
      </w:tr>
      <w:tr w:rsidR="008B03A0" w:rsidRPr="00B759AC" w:rsidTr="00DA44D2">
        <w:trPr>
          <w:trHeight w:val="516"/>
        </w:trPr>
        <w:tc>
          <w:tcPr>
            <w:tcW w:w="3786" w:type="dxa"/>
            <w:vMerge/>
          </w:tcPr>
          <w:p w:rsidR="008B03A0" w:rsidRPr="000264B7" w:rsidRDefault="008B03A0" w:rsidP="00E93C29">
            <w:pPr>
              <w:rPr>
                <w:rFonts w:eastAsia="Times New Roman" w:cstheme="minorHAnsi"/>
                <w:lang w:val="en-GB" w:eastAsia="pl-PL"/>
              </w:rPr>
            </w:pPr>
          </w:p>
        </w:tc>
        <w:tc>
          <w:tcPr>
            <w:tcW w:w="5270" w:type="dxa"/>
            <w:shd w:val="clear" w:color="auto" w:fill="D9D9D9" w:themeFill="background1" w:themeFillShade="D9"/>
          </w:tcPr>
          <w:p w:rsidR="008B03A0" w:rsidRPr="008B03A0" w:rsidRDefault="008B03A0" w:rsidP="008B03A0">
            <w:pPr>
              <w:rPr>
                <w:rFonts w:eastAsia="Times New Roman" w:cs="Times New Roman"/>
                <w:lang w:val="en-US" w:eastAsia="pl-PL"/>
              </w:rPr>
            </w:pPr>
            <w:r w:rsidRPr="008B03A0">
              <w:rPr>
                <w:rFonts w:eastAsia="Times New Roman" w:cs="Times New Roman"/>
                <w:lang w:eastAsia="pl-PL"/>
              </w:rPr>
              <w:t>Opis dynamiczny nisko i średnio-energetycznego rozszczepienia jąder atomowych.</w:t>
            </w:r>
            <w:r w:rsidRPr="008B03A0">
              <w:rPr>
                <w:rFonts w:eastAsia="Times New Roman" w:cs="Times New Roman"/>
                <w:lang w:eastAsia="pl-PL"/>
              </w:rPr>
              <w:br/>
            </w:r>
            <w:r w:rsidRPr="008B03A0">
              <w:rPr>
                <w:rFonts w:eastAsia="Times New Roman" w:cs="Times New Roman"/>
                <w:i/>
                <w:lang w:val="en-US" w:eastAsia="pl-PL"/>
              </w:rPr>
              <w:t>Dynamic description of the low and middle energy nuclear fission.</w:t>
            </w:r>
          </w:p>
        </w:tc>
      </w:tr>
      <w:tr w:rsidR="00D63419" w:rsidRPr="00B759AC" w:rsidTr="00DA44D2">
        <w:trPr>
          <w:trHeight w:val="448"/>
        </w:trPr>
        <w:tc>
          <w:tcPr>
            <w:tcW w:w="3786" w:type="dxa"/>
            <w:vMerge w:val="restart"/>
          </w:tcPr>
          <w:p w:rsidR="00D63419" w:rsidRPr="001E2BD0" w:rsidRDefault="00A6787A" w:rsidP="00DC5002">
            <w:pPr>
              <w:rPr>
                <w:rFonts w:eastAsia="Times New Roman" w:cstheme="minorHAnsi"/>
                <w:lang w:val="en-US" w:eastAsia="pl-PL"/>
              </w:rPr>
            </w:pPr>
            <w:proofErr w:type="spellStart"/>
            <w:r>
              <w:rPr>
                <w:rFonts w:eastAsia="Times New Roman" w:cstheme="minorHAnsi"/>
                <w:lang w:val="en-US" w:eastAsia="pl-PL"/>
              </w:rPr>
              <w:t>Dr</w:t>
            </w:r>
            <w:proofErr w:type="spellEnd"/>
            <w:r>
              <w:rPr>
                <w:rFonts w:eastAsia="Times New Roman" w:cstheme="minorHAnsi"/>
                <w:lang w:val="en-US" w:eastAsia="pl-PL"/>
              </w:rPr>
              <w:t xml:space="preserve"> hab.</w:t>
            </w:r>
            <w:r w:rsidR="00D63419" w:rsidRPr="001E2BD0">
              <w:rPr>
                <w:rFonts w:eastAsia="Times New Roman" w:cstheme="minorHAnsi"/>
                <w:lang w:val="en-US" w:eastAsia="pl-PL"/>
              </w:rPr>
              <w:t xml:space="preserve"> Marcin </w:t>
            </w:r>
            <w:proofErr w:type="spellStart"/>
            <w:r w:rsidR="00D63419" w:rsidRPr="001E2BD0">
              <w:rPr>
                <w:rFonts w:eastAsia="Times New Roman" w:cstheme="minorHAnsi"/>
                <w:lang w:val="en-US" w:eastAsia="pl-PL"/>
              </w:rPr>
              <w:t>Turek</w:t>
            </w:r>
            <w:proofErr w:type="spellEnd"/>
            <w:r w:rsidR="00D63419" w:rsidRPr="001E2BD0">
              <w:rPr>
                <w:rFonts w:eastAsia="Times New Roman" w:cstheme="minorHAnsi"/>
                <w:lang w:val="en-US" w:eastAsia="pl-PL"/>
              </w:rPr>
              <w:t xml:space="preserve"> </w:t>
            </w:r>
            <w:hyperlink r:id="rId26" w:history="1">
              <w:r w:rsidR="00D63419" w:rsidRPr="001E2BD0">
                <w:rPr>
                  <w:rStyle w:val="Hipercze"/>
                  <w:rFonts w:eastAsia="Times New Roman" w:cstheme="minorHAnsi"/>
                  <w:lang w:val="en-US" w:eastAsia="pl-PL"/>
                </w:rPr>
                <w:t>mturek@kft.umcs.lublin.pl</w:t>
              </w:r>
            </w:hyperlink>
          </w:p>
        </w:tc>
        <w:tc>
          <w:tcPr>
            <w:tcW w:w="5270" w:type="dxa"/>
          </w:tcPr>
          <w:p w:rsidR="00D63419" w:rsidRPr="001E2BD0" w:rsidRDefault="00D63419" w:rsidP="00A6787A">
            <w:pPr>
              <w:jc w:val="both"/>
              <w:rPr>
                <w:rFonts w:eastAsia="Times New Roman" w:cstheme="minorHAnsi"/>
                <w:color w:val="000000"/>
                <w:lang w:val="en-US" w:eastAsia="pl-PL"/>
              </w:rPr>
            </w:pPr>
            <w:proofErr w:type="spellStart"/>
            <w:r w:rsidRPr="000264B7">
              <w:rPr>
                <w:rFonts w:eastAsia="Times New Roman" w:cstheme="minorHAnsi"/>
                <w:color w:val="000000"/>
                <w:lang w:eastAsia="pl-PL"/>
              </w:rPr>
              <w:t>Termodesorpcja</w:t>
            </w:r>
            <w:proofErr w:type="spellEnd"/>
            <w:r w:rsidRPr="000264B7">
              <w:rPr>
                <w:rFonts w:eastAsia="Times New Roman" w:cstheme="minorHAnsi"/>
                <w:color w:val="000000"/>
                <w:lang w:eastAsia="pl-PL"/>
              </w:rPr>
              <w:t xml:space="preserve"> pierwiastków gazowych implantowanych do germanu.</w:t>
            </w:r>
            <w:r w:rsidRPr="000264B7">
              <w:rPr>
                <w:rFonts w:eastAsia="Times New Roman" w:cstheme="minorHAnsi"/>
                <w:color w:val="000000"/>
                <w:lang w:eastAsia="pl-PL"/>
              </w:rPr>
              <w:br/>
            </w:r>
            <w:r w:rsidRPr="00A6787A">
              <w:rPr>
                <w:rFonts w:eastAsia="Times New Roman" w:cstheme="minorHAnsi"/>
                <w:i/>
                <w:color w:val="000000"/>
                <w:lang w:val="en-US" w:eastAsia="pl-PL"/>
              </w:rPr>
              <w:t>Thermal desorption of gases implanted into germanium.</w:t>
            </w:r>
          </w:p>
        </w:tc>
      </w:tr>
      <w:tr w:rsidR="00D63419" w:rsidRPr="00B759AC" w:rsidTr="00DA44D2">
        <w:trPr>
          <w:trHeight w:val="1011"/>
        </w:trPr>
        <w:tc>
          <w:tcPr>
            <w:tcW w:w="3786" w:type="dxa"/>
            <w:vMerge/>
          </w:tcPr>
          <w:p w:rsidR="00D63419" w:rsidRPr="001E2BD0" w:rsidRDefault="00D63419" w:rsidP="00DC5002">
            <w:pPr>
              <w:rPr>
                <w:rFonts w:eastAsia="Times New Roman" w:cstheme="minorHAnsi"/>
                <w:lang w:val="en-US" w:eastAsia="pl-PL"/>
              </w:rPr>
            </w:pPr>
          </w:p>
        </w:tc>
        <w:tc>
          <w:tcPr>
            <w:tcW w:w="5270" w:type="dxa"/>
          </w:tcPr>
          <w:p w:rsidR="00D63419" w:rsidRPr="001E2BD0" w:rsidRDefault="00D63419" w:rsidP="00A6787A">
            <w:pPr>
              <w:jc w:val="both"/>
              <w:rPr>
                <w:rFonts w:eastAsia="Times New Roman" w:cstheme="minorHAnsi"/>
                <w:color w:val="000000"/>
                <w:lang w:val="en-US" w:eastAsia="pl-PL"/>
              </w:rPr>
            </w:pPr>
            <w:r w:rsidRPr="000264B7">
              <w:rPr>
                <w:rFonts w:eastAsia="Times New Roman" w:cstheme="minorHAnsi"/>
                <w:color w:val="000000"/>
                <w:lang w:eastAsia="pl-PL"/>
              </w:rPr>
              <w:t>Modyfika</w:t>
            </w:r>
            <w:r w:rsidRPr="001E2BD0">
              <w:rPr>
                <w:rFonts w:eastAsia="Times New Roman" w:cstheme="minorHAnsi"/>
                <w:color w:val="000000"/>
                <w:lang w:eastAsia="pl-PL"/>
              </w:rPr>
              <w:t>cja właściwości strukturalnych, optycznych i elektrycznych cienkich folii PET i PEN z użyciem implantacji jonowej.</w:t>
            </w:r>
            <w:r w:rsidRPr="001E2BD0">
              <w:rPr>
                <w:rFonts w:eastAsia="Times New Roman" w:cstheme="minorHAnsi"/>
                <w:color w:val="000000"/>
                <w:lang w:eastAsia="pl-PL"/>
              </w:rPr>
              <w:br/>
            </w:r>
            <w:r w:rsidRPr="00A6787A">
              <w:rPr>
                <w:rFonts w:eastAsia="Times New Roman" w:cstheme="minorHAnsi"/>
                <w:i/>
                <w:color w:val="000000"/>
                <w:lang w:val="en-US" w:eastAsia="pl-PL"/>
              </w:rPr>
              <w:t>Modification of structural, optical and electrical properties of PET and PEN polymer foils via ion implantation.</w:t>
            </w:r>
          </w:p>
        </w:tc>
      </w:tr>
      <w:tr w:rsidR="00CB0929" w:rsidRPr="00B759AC" w:rsidTr="00DA44D2">
        <w:trPr>
          <w:trHeight w:val="656"/>
        </w:trPr>
        <w:tc>
          <w:tcPr>
            <w:tcW w:w="3786" w:type="dxa"/>
            <w:vMerge w:val="restart"/>
          </w:tcPr>
          <w:p w:rsidR="00CB0929" w:rsidRPr="00A6787A" w:rsidRDefault="00A6787A" w:rsidP="00DC5002">
            <w:pPr>
              <w:rPr>
                <w:rFonts w:eastAsia="Times New Roman" w:cstheme="minorHAnsi"/>
                <w:lang w:eastAsia="pl-PL"/>
              </w:rPr>
            </w:pPr>
            <w:r w:rsidRPr="00A6787A">
              <w:rPr>
                <w:rFonts w:eastAsia="Times New Roman" w:cstheme="minorHAnsi"/>
                <w:lang w:eastAsia="pl-PL"/>
              </w:rPr>
              <w:t>Dr hab.</w:t>
            </w:r>
            <w:r w:rsidR="00CB0929" w:rsidRPr="00A6787A">
              <w:rPr>
                <w:rFonts w:eastAsia="Times New Roman" w:cstheme="minorHAnsi"/>
                <w:lang w:eastAsia="pl-PL"/>
              </w:rPr>
              <w:t xml:space="preserve"> Andrzej Staszczak</w:t>
            </w:r>
            <w:r>
              <w:rPr>
                <w:rFonts w:eastAsia="Times New Roman" w:cstheme="minorHAnsi"/>
                <w:lang w:eastAsia="pl-PL"/>
              </w:rPr>
              <w:t>, prof. UMCS</w:t>
            </w:r>
          </w:p>
          <w:p w:rsidR="00CB0929" w:rsidRPr="00A6787A" w:rsidRDefault="00F3239B" w:rsidP="00DC5002">
            <w:pPr>
              <w:rPr>
                <w:rFonts w:eastAsia="Times New Roman" w:cstheme="minorHAnsi"/>
                <w:lang w:eastAsia="pl-PL"/>
              </w:rPr>
            </w:pPr>
            <w:hyperlink r:id="rId27" w:history="1">
              <w:r w:rsidR="00CB0929" w:rsidRPr="00A6787A">
                <w:rPr>
                  <w:rStyle w:val="Hipercze"/>
                  <w:rFonts w:eastAsia="Times New Roman" w:cstheme="minorHAnsi"/>
                  <w:lang w:eastAsia="pl-PL"/>
                </w:rPr>
                <w:t>andrzej.staszczak@umcs.pl</w:t>
              </w:r>
            </w:hyperlink>
          </w:p>
        </w:tc>
        <w:tc>
          <w:tcPr>
            <w:tcW w:w="5270" w:type="dxa"/>
          </w:tcPr>
          <w:p w:rsidR="00CB0929" w:rsidRPr="001E2BD0" w:rsidRDefault="00CB0929" w:rsidP="00A6787A">
            <w:pPr>
              <w:jc w:val="both"/>
              <w:rPr>
                <w:rFonts w:eastAsia="Times New Roman" w:cstheme="minorHAnsi"/>
                <w:color w:val="000000"/>
                <w:lang w:val="en-US" w:eastAsia="pl-PL"/>
              </w:rPr>
            </w:pPr>
            <w:r w:rsidRPr="001E2BD0">
              <w:rPr>
                <w:rFonts w:eastAsia="Times New Roman" w:cstheme="minorHAnsi"/>
                <w:color w:val="000000"/>
                <w:lang w:eastAsia="pl-PL"/>
              </w:rPr>
              <w:t xml:space="preserve">Egzotyczne kształty jąder atomowych: teoretyczne badania toroidalnych izomerów </w:t>
            </w:r>
            <w:proofErr w:type="spellStart"/>
            <w:r w:rsidRPr="001E2BD0">
              <w:rPr>
                <w:rFonts w:eastAsia="Times New Roman" w:cstheme="minorHAnsi"/>
                <w:color w:val="000000"/>
                <w:lang w:eastAsia="pl-PL"/>
              </w:rPr>
              <w:t>wysokospinowych</w:t>
            </w:r>
            <w:proofErr w:type="spellEnd"/>
            <w:r w:rsidRPr="001E2BD0">
              <w:rPr>
                <w:rFonts w:eastAsia="Times New Roman" w:cstheme="minorHAnsi"/>
                <w:color w:val="000000"/>
                <w:lang w:eastAsia="pl-PL"/>
              </w:rPr>
              <w:t>.</w:t>
            </w:r>
            <w:r w:rsidRPr="001E2BD0">
              <w:rPr>
                <w:rFonts w:eastAsia="Times New Roman" w:cstheme="minorHAnsi"/>
                <w:color w:val="000000"/>
                <w:lang w:eastAsia="pl-PL"/>
              </w:rPr>
              <w:br/>
            </w:r>
            <w:r w:rsidRPr="00A6787A">
              <w:rPr>
                <w:rFonts w:eastAsia="Times New Roman" w:cstheme="minorHAnsi"/>
                <w:i/>
                <w:color w:val="000000"/>
                <w:lang w:val="en-GB" w:eastAsia="pl-PL"/>
              </w:rPr>
              <w:t xml:space="preserve">Exotic nuclear shapes: </w:t>
            </w:r>
            <w:proofErr w:type="spellStart"/>
            <w:r w:rsidRPr="00A6787A">
              <w:rPr>
                <w:rFonts w:eastAsia="Times New Roman" w:cstheme="minorHAnsi"/>
                <w:i/>
                <w:color w:val="000000"/>
                <w:lang w:val="en-GB" w:eastAsia="pl-PL"/>
              </w:rPr>
              <w:t>Theore</w:t>
            </w:r>
            <w:r w:rsidRPr="00A6787A">
              <w:rPr>
                <w:rFonts w:eastAsia="Times New Roman" w:cstheme="minorHAnsi"/>
                <w:i/>
                <w:color w:val="000000"/>
                <w:lang w:val="en-US" w:eastAsia="pl-PL"/>
              </w:rPr>
              <w:t>tical</w:t>
            </w:r>
            <w:proofErr w:type="spellEnd"/>
            <w:r w:rsidRPr="00A6787A">
              <w:rPr>
                <w:rFonts w:eastAsia="Times New Roman" w:cstheme="minorHAnsi"/>
                <w:i/>
                <w:color w:val="000000"/>
                <w:lang w:val="en-US" w:eastAsia="pl-PL"/>
              </w:rPr>
              <w:t xml:space="preserve"> study of toroidal high-spin isomers</w:t>
            </w:r>
            <w:r w:rsidR="00A6787A" w:rsidRPr="00A6787A">
              <w:rPr>
                <w:rFonts w:eastAsia="Times New Roman" w:cstheme="minorHAnsi"/>
                <w:i/>
                <w:color w:val="000000"/>
                <w:lang w:val="en-US" w:eastAsia="pl-PL"/>
              </w:rPr>
              <w:t>.</w:t>
            </w:r>
          </w:p>
        </w:tc>
      </w:tr>
      <w:tr w:rsidR="00CB0929" w:rsidRPr="00677658" w:rsidTr="00DA44D2">
        <w:trPr>
          <w:trHeight w:val="504"/>
        </w:trPr>
        <w:tc>
          <w:tcPr>
            <w:tcW w:w="3786" w:type="dxa"/>
            <w:vMerge/>
          </w:tcPr>
          <w:p w:rsidR="00CB0929" w:rsidRPr="001E2BD0" w:rsidRDefault="00CB0929" w:rsidP="00DC5002">
            <w:pPr>
              <w:rPr>
                <w:rFonts w:eastAsia="Times New Roman" w:cstheme="minorHAnsi"/>
                <w:lang w:val="en-US" w:eastAsia="pl-PL"/>
              </w:rPr>
            </w:pPr>
          </w:p>
        </w:tc>
        <w:tc>
          <w:tcPr>
            <w:tcW w:w="5270" w:type="dxa"/>
          </w:tcPr>
          <w:p w:rsidR="00CB0929" w:rsidRPr="001E2BD0" w:rsidRDefault="00CB0929" w:rsidP="00A6787A">
            <w:pPr>
              <w:jc w:val="both"/>
              <w:rPr>
                <w:rFonts w:eastAsia="Times New Roman" w:cstheme="minorHAnsi"/>
                <w:color w:val="000000"/>
                <w:lang w:eastAsia="pl-PL"/>
              </w:rPr>
            </w:pPr>
            <w:r w:rsidRPr="001E2BD0">
              <w:rPr>
                <w:rFonts w:eastAsia="Times New Roman" w:cstheme="minorHAnsi"/>
                <w:color w:val="000000"/>
                <w:lang w:eastAsia="pl-PL"/>
              </w:rPr>
              <w:t>Mikroskopowy opis struktury klastrowej w lekkich jądrach atomowych.</w:t>
            </w:r>
            <w:r w:rsidRPr="001E2BD0">
              <w:rPr>
                <w:rFonts w:eastAsia="Times New Roman" w:cstheme="minorHAnsi"/>
                <w:color w:val="000000"/>
                <w:lang w:eastAsia="pl-PL"/>
              </w:rPr>
              <w:br/>
            </w:r>
            <w:r w:rsidRPr="00A6787A">
              <w:rPr>
                <w:rFonts w:eastAsia="Times New Roman" w:cstheme="minorHAnsi"/>
                <w:i/>
                <w:color w:val="000000"/>
                <w:lang w:val="en-US" w:eastAsia="pl-PL"/>
              </w:rPr>
              <w:t>Microscopic clustering in light nuclei.</w:t>
            </w:r>
          </w:p>
        </w:tc>
      </w:tr>
      <w:tr w:rsidR="00CB0929" w:rsidRPr="00B759AC" w:rsidTr="00DA44D2">
        <w:trPr>
          <w:trHeight w:val="412"/>
        </w:trPr>
        <w:tc>
          <w:tcPr>
            <w:tcW w:w="3786" w:type="dxa"/>
            <w:vMerge/>
          </w:tcPr>
          <w:p w:rsidR="00CB0929" w:rsidRPr="001E2BD0" w:rsidRDefault="00CB0929" w:rsidP="00DC5002">
            <w:pPr>
              <w:rPr>
                <w:rFonts w:eastAsia="Times New Roman" w:cstheme="minorHAnsi"/>
                <w:lang w:val="en-US" w:eastAsia="pl-PL"/>
              </w:rPr>
            </w:pPr>
          </w:p>
        </w:tc>
        <w:tc>
          <w:tcPr>
            <w:tcW w:w="5270" w:type="dxa"/>
          </w:tcPr>
          <w:p w:rsidR="00CB0929" w:rsidRPr="001E2BD0" w:rsidRDefault="00CB0929" w:rsidP="00CB0929">
            <w:pPr>
              <w:rPr>
                <w:rFonts w:eastAsia="Times New Roman" w:cstheme="minorHAnsi"/>
                <w:color w:val="000000"/>
                <w:lang w:val="en-US" w:eastAsia="pl-PL"/>
              </w:rPr>
            </w:pPr>
            <w:r w:rsidRPr="001E2BD0">
              <w:rPr>
                <w:rFonts w:eastAsia="Times New Roman" w:cstheme="minorHAnsi"/>
                <w:color w:val="000000"/>
                <w:lang w:eastAsia="pl-PL"/>
              </w:rPr>
              <w:t>Własności i stabilność jąder super- i hiper-ciężkich.</w:t>
            </w:r>
            <w:r w:rsidRPr="001E2BD0">
              <w:rPr>
                <w:rFonts w:eastAsia="Times New Roman" w:cstheme="minorHAnsi"/>
                <w:color w:val="000000"/>
                <w:lang w:eastAsia="pl-PL"/>
              </w:rPr>
              <w:br/>
            </w:r>
            <w:r w:rsidRPr="00A6787A">
              <w:rPr>
                <w:rFonts w:eastAsia="Times New Roman" w:cstheme="minorHAnsi"/>
                <w:i/>
                <w:color w:val="000000"/>
                <w:lang w:val="en-US" w:eastAsia="pl-PL"/>
              </w:rPr>
              <w:t>Properties and stability of super- and hyper-heavy nuclei.</w:t>
            </w:r>
          </w:p>
        </w:tc>
      </w:tr>
      <w:tr w:rsidR="00BA42E3" w:rsidRPr="00B759AC" w:rsidTr="00DA44D2">
        <w:trPr>
          <w:trHeight w:val="837"/>
        </w:trPr>
        <w:tc>
          <w:tcPr>
            <w:tcW w:w="3786" w:type="dxa"/>
            <w:vMerge w:val="restart"/>
          </w:tcPr>
          <w:p w:rsidR="00BA42E3" w:rsidRPr="000264B7" w:rsidRDefault="00A6787A" w:rsidP="001B074E">
            <w:pPr>
              <w:rPr>
                <w:rFonts w:eastAsia="Times New Roman" w:cstheme="minorHAnsi"/>
                <w:lang w:val="en-GB" w:eastAsia="pl-PL"/>
              </w:rPr>
            </w:pPr>
            <w:r w:rsidRPr="000264B7">
              <w:rPr>
                <w:rFonts w:eastAsia="Times New Roman" w:cstheme="minorHAnsi"/>
                <w:lang w:val="en-GB" w:eastAsia="pl-PL"/>
              </w:rPr>
              <w:t>Dr hab.</w:t>
            </w:r>
            <w:r w:rsidR="00BA42E3" w:rsidRPr="000264B7">
              <w:rPr>
                <w:rFonts w:eastAsia="Times New Roman" w:cstheme="minorHAnsi"/>
                <w:lang w:val="en-GB" w:eastAsia="pl-PL"/>
              </w:rPr>
              <w:t xml:space="preserve"> Jerzy </w:t>
            </w:r>
            <w:proofErr w:type="spellStart"/>
            <w:r w:rsidR="00BA42E3" w:rsidRPr="000264B7">
              <w:rPr>
                <w:rFonts w:eastAsia="Times New Roman" w:cstheme="minorHAnsi"/>
                <w:lang w:val="en-GB" w:eastAsia="pl-PL"/>
              </w:rPr>
              <w:t>Żuk</w:t>
            </w:r>
            <w:proofErr w:type="spellEnd"/>
            <w:r w:rsidRPr="000264B7">
              <w:rPr>
                <w:rFonts w:eastAsia="Times New Roman" w:cstheme="minorHAnsi"/>
                <w:lang w:val="en-GB" w:eastAsia="pl-PL"/>
              </w:rPr>
              <w:t>, prof. UMCS</w:t>
            </w:r>
          </w:p>
          <w:p w:rsidR="00BA42E3" w:rsidRPr="001E2BD0" w:rsidRDefault="00F3239B" w:rsidP="001B074E">
            <w:pPr>
              <w:rPr>
                <w:rFonts w:eastAsia="Times New Roman" w:cstheme="minorHAnsi"/>
                <w:lang w:eastAsia="pl-PL"/>
              </w:rPr>
            </w:pPr>
            <w:hyperlink r:id="rId28" w:history="1">
              <w:r w:rsidR="00BA42E3" w:rsidRPr="001E2BD0">
                <w:rPr>
                  <w:rStyle w:val="Hipercze"/>
                  <w:rFonts w:eastAsia="Times New Roman" w:cstheme="minorHAnsi"/>
                  <w:lang w:eastAsia="pl-PL"/>
                </w:rPr>
                <w:t>jotzet@hektor.umcs.lublin.pl</w:t>
              </w:r>
            </w:hyperlink>
          </w:p>
          <w:p w:rsidR="00BA42E3" w:rsidRPr="00A6787A" w:rsidRDefault="00BA42E3" w:rsidP="00BA42E3">
            <w:pPr>
              <w:rPr>
                <w:rFonts w:eastAsia="Times New Roman" w:cstheme="minorHAnsi"/>
                <w:lang w:eastAsia="pl-PL"/>
              </w:rPr>
            </w:pPr>
          </w:p>
        </w:tc>
        <w:tc>
          <w:tcPr>
            <w:tcW w:w="5270" w:type="dxa"/>
          </w:tcPr>
          <w:p w:rsidR="00BA42E3" w:rsidRPr="001E2BD0" w:rsidRDefault="00BA42E3" w:rsidP="00A6787A">
            <w:pPr>
              <w:jc w:val="both"/>
              <w:rPr>
                <w:rFonts w:eastAsia="Times New Roman" w:cstheme="minorHAnsi"/>
                <w:color w:val="000000"/>
                <w:lang w:val="en-GB" w:eastAsia="pl-PL"/>
              </w:rPr>
            </w:pPr>
            <w:r w:rsidRPr="001E2BD0">
              <w:rPr>
                <w:rFonts w:eastAsia="Times New Roman" w:cstheme="minorHAnsi"/>
                <w:color w:val="000000"/>
                <w:lang w:eastAsia="pl-PL"/>
              </w:rPr>
              <w:t>Badania własności optycznych, elektrycznych i strukturalnych półprzewodników, metali i polimerów poddanych implantacji jonowej.</w:t>
            </w:r>
            <w:r w:rsidRPr="001E2BD0">
              <w:rPr>
                <w:rFonts w:eastAsia="Times New Roman" w:cstheme="minorHAnsi"/>
                <w:color w:val="000000"/>
                <w:lang w:eastAsia="pl-PL"/>
              </w:rPr>
              <w:br/>
            </w:r>
            <w:r w:rsidRPr="00A6787A">
              <w:rPr>
                <w:rFonts w:eastAsia="Times New Roman" w:cstheme="minorHAnsi"/>
                <w:i/>
                <w:color w:val="000000"/>
                <w:lang w:val="en-US" w:eastAsia="pl-PL"/>
              </w:rPr>
              <w:t>Investigations of optical, electrical and structural properties of ion implanted semiconductors, metals and polymers.</w:t>
            </w:r>
          </w:p>
        </w:tc>
      </w:tr>
      <w:tr w:rsidR="00BA42E3" w:rsidRPr="00677658" w:rsidTr="00DA44D2">
        <w:trPr>
          <w:trHeight w:val="1125"/>
        </w:trPr>
        <w:tc>
          <w:tcPr>
            <w:tcW w:w="3786" w:type="dxa"/>
            <w:vMerge/>
          </w:tcPr>
          <w:p w:rsidR="00BA42E3" w:rsidRPr="001E2BD0" w:rsidRDefault="00BA42E3" w:rsidP="001B074E">
            <w:pPr>
              <w:rPr>
                <w:rFonts w:eastAsia="Times New Roman" w:cs="Calibri"/>
                <w:lang w:val="en-GB" w:eastAsia="pl-PL"/>
              </w:rPr>
            </w:pPr>
          </w:p>
        </w:tc>
        <w:tc>
          <w:tcPr>
            <w:tcW w:w="5270" w:type="dxa"/>
          </w:tcPr>
          <w:p w:rsidR="00BA42E3" w:rsidRPr="001E2BD0" w:rsidRDefault="00BA42E3" w:rsidP="00A6787A">
            <w:pPr>
              <w:jc w:val="both"/>
              <w:rPr>
                <w:rFonts w:eastAsia="Times New Roman" w:cstheme="minorHAnsi"/>
                <w:color w:val="000000"/>
                <w:lang w:val="en-US" w:eastAsia="pl-PL"/>
              </w:rPr>
            </w:pPr>
            <w:proofErr w:type="spellStart"/>
            <w:r w:rsidRPr="001E2BD0">
              <w:rPr>
                <w:rFonts w:eastAsia="Times New Roman" w:cstheme="minorHAnsi"/>
                <w:color w:val="000000"/>
                <w:lang w:eastAsia="pl-PL"/>
              </w:rPr>
              <w:t>Termodesorpcja</w:t>
            </w:r>
            <w:proofErr w:type="spellEnd"/>
            <w:r w:rsidRPr="001E2BD0">
              <w:rPr>
                <w:rFonts w:eastAsia="Times New Roman" w:cstheme="minorHAnsi"/>
                <w:color w:val="000000"/>
                <w:lang w:eastAsia="pl-PL"/>
              </w:rPr>
              <w:t xml:space="preserve"> gazów zaimplantowanych do metali i półprzewodników.</w:t>
            </w:r>
            <w:r w:rsidRPr="001E2BD0">
              <w:rPr>
                <w:rFonts w:eastAsia="Times New Roman" w:cstheme="minorHAnsi"/>
                <w:color w:val="000000"/>
                <w:lang w:eastAsia="pl-PL"/>
              </w:rPr>
              <w:br/>
            </w:r>
            <w:r w:rsidRPr="00A6787A">
              <w:rPr>
                <w:rFonts w:eastAsia="Times New Roman" w:cstheme="minorHAnsi"/>
                <w:i/>
                <w:color w:val="000000"/>
                <w:lang w:val="en-US" w:eastAsia="pl-PL"/>
              </w:rPr>
              <w:t>Thermal desorption of gases implanted into metals and semiconductors.</w:t>
            </w:r>
          </w:p>
        </w:tc>
      </w:tr>
      <w:tr w:rsidR="003F7EA7" w:rsidRPr="00677658" w:rsidTr="00DA44D2">
        <w:trPr>
          <w:trHeight w:val="817"/>
        </w:trPr>
        <w:tc>
          <w:tcPr>
            <w:tcW w:w="3786" w:type="dxa"/>
            <w:vMerge w:val="restart"/>
          </w:tcPr>
          <w:p w:rsidR="003F7EA7" w:rsidRPr="001E2BD0" w:rsidRDefault="00A6787A" w:rsidP="003F7EA7">
            <w:pPr>
              <w:rPr>
                <w:rFonts w:eastAsia="Times New Roman" w:cstheme="minorHAnsi"/>
                <w:lang w:eastAsia="pl-PL"/>
              </w:rPr>
            </w:pPr>
            <w:r>
              <w:rPr>
                <w:rFonts w:eastAsia="Times New Roman" w:cstheme="minorHAnsi"/>
                <w:lang w:eastAsia="pl-PL"/>
              </w:rPr>
              <w:t>Dr hab.</w:t>
            </w:r>
            <w:r w:rsidR="003F7EA7" w:rsidRPr="001E2BD0">
              <w:rPr>
                <w:rFonts w:eastAsia="Times New Roman" w:cstheme="minorHAnsi"/>
                <w:lang w:eastAsia="pl-PL"/>
              </w:rPr>
              <w:t xml:space="preserve"> Jerzy </w:t>
            </w:r>
            <w:proofErr w:type="spellStart"/>
            <w:r w:rsidR="003F7EA7" w:rsidRPr="001E2BD0">
              <w:rPr>
                <w:rFonts w:eastAsia="Times New Roman" w:cstheme="minorHAnsi"/>
                <w:lang w:eastAsia="pl-PL"/>
              </w:rPr>
              <w:t>Matyjasek</w:t>
            </w:r>
            <w:proofErr w:type="spellEnd"/>
            <w:r>
              <w:rPr>
                <w:rFonts w:eastAsia="Times New Roman" w:cstheme="minorHAnsi"/>
                <w:lang w:eastAsia="pl-PL"/>
              </w:rPr>
              <w:t>, prof. UMCS</w:t>
            </w:r>
          </w:p>
          <w:p w:rsidR="003F7EA7" w:rsidRPr="001E2BD0" w:rsidRDefault="00F3239B" w:rsidP="003F7EA7">
            <w:pPr>
              <w:rPr>
                <w:rFonts w:eastAsia="Times New Roman" w:cs="Calibri"/>
                <w:lang w:eastAsia="pl-PL"/>
              </w:rPr>
            </w:pPr>
            <w:hyperlink r:id="rId29" w:history="1">
              <w:r w:rsidR="003F7EA7" w:rsidRPr="001E2BD0">
                <w:rPr>
                  <w:rStyle w:val="Hipercze"/>
                  <w:rFonts w:eastAsia="Times New Roman" w:cstheme="minorHAnsi"/>
                  <w:lang w:eastAsia="pl-PL"/>
                </w:rPr>
                <w:t>jerzy.matyjasek@umcs.pl</w:t>
              </w:r>
            </w:hyperlink>
          </w:p>
        </w:tc>
        <w:tc>
          <w:tcPr>
            <w:tcW w:w="5270" w:type="dxa"/>
          </w:tcPr>
          <w:p w:rsidR="003F7EA7" w:rsidRPr="001E2BD0" w:rsidRDefault="003F7EA7" w:rsidP="00A6787A">
            <w:pPr>
              <w:jc w:val="both"/>
              <w:rPr>
                <w:rFonts w:eastAsia="Times New Roman" w:cstheme="minorHAnsi"/>
                <w:color w:val="000000"/>
                <w:lang w:eastAsia="pl-PL"/>
              </w:rPr>
            </w:pPr>
            <w:proofErr w:type="spellStart"/>
            <w:r w:rsidRPr="001E2BD0">
              <w:rPr>
                <w:rFonts w:eastAsia="Times New Roman" w:cstheme="minorHAnsi"/>
                <w:color w:val="000000"/>
                <w:lang w:eastAsia="pl-PL"/>
              </w:rPr>
              <w:t>Kwazinormalne</w:t>
            </w:r>
            <w:proofErr w:type="spellEnd"/>
            <w:r w:rsidRPr="001E2BD0">
              <w:rPr>
                <w:rFonts w:eastAsia="Times New Roman" w:cstheme="minorHAnsi"/>
                <w:color w:val="000000"/>
                <w:lang w:eastAsia="pl-PL"/>
              </w:rPr>
              <w:t xml:space="preserve"> drgania czarnych dziur. Metody analityczne i</w:t>
            </w:r>
            <w:r w:rsidR="00BF7763" w:rsidRPr="001E2BD0">
              <w:rPr>
                <w:rFonts w:eastAsia="Times New Roman" w:cstheme="minorHAnsi"/>
                <w:color w:val="000000"/>
                <w:lang w:eastAsia="pl-PL"/>
              </w:rPr>
              <w:t xml:space="preserve"> </w:t>
            </w:r>
            <w:r w:rsidRPr="001E2BD0">
              <w:rPr>
                <w:rFonts w:eastAsia="Times New Roman" w:cstheme="minorHAnsi"/>
                <w:color w:val="000000"/>
                <w:lang w:eastAsia="pl-PL"/>
              </w:rPr>
              <w:t>analityczno-</w:t>
            </w:r>
            <w:proofErr w:type="spellStart"/>
            <w:r w:rsidRPr="001E2BD0">
              <w:rPr>
                <w:rFonts w:eastAsia="Times New Roman" w:cstheme="minorHAnsi"/>
                <w:color w:val="000000"/>
                <w:lang w:eastAsia="pl-PL"/>
              </w:rPr>
              <w:t>numerczne</w:t>
            </w:r>
            <w:proofErr w:type="spellEnd"/>
            <w:r w:rsidRPr="001E2BD0">
              <w:rPr>
                <w:rFonts w:eastAsia="Times New Roman" w:cstheme="minorHAnsi"/>
                <w:color w:val="000000"/>
                <w:lang w:eastAsia="pl-PL"/>
              </w:rPr>
              <w:t>.</w:t>
            </w:r>
            <w:r w:rsidRPr="001E2BD0">
              <w:rPr>
                <w:rFonts w:eastAsia="Times New Roman" w:cstheme="minorHAnsi"/>
                <w:color w:val="000000"/>
                <w:lang w:eastAsia="pl-PL"/>
              </w:rPr>
              <w:br/>
            </w:r>
            <w:proofErr w:type="spellStart"/>
            <w:r w:rsidRPr="00A6787A">
              <w:rPr>
                <w:rFonts w:eastAsia="Times New Roman" w:cstheme="minorHAnsi"/>
                <w:i/>
                <w:color w:val="000000"/>
                <w:lang w:eastAsia="pl-PL"/>
              </w:rPr>
              <w:t>Quasinormal</w:t>
            </w:r>
            <w:proofErr w:type="spellEnd"/>
            <w:r w:rsidRPr="00A6787A">
              <w:rPr>
                <w:rFonts w:eastAsia="Times New Roman" w:cstheme="minorHAnsi"/>
                <w:i/>
                <w:color w:val="000000"/>
                <w:lang w:eastAsia="pl-PL"/>
              </w:rPr>
              <w:t xml:space="preserve"> </w:t>
            </w:r>
            <w:proofErr w:type="spellStart"/>
            <w:r w:rsidRPr="00A6787A">
              <w:rPr>
                <w:rFonts w:eastAsia="Times New Roman" w:cstheme="minorHAnsi"/>
                <w:i/>
                <w:color w:val="000000"/>
                <w:lang w:eastAsia="pl-PL"/>
              </w:rPr>
              <w:t>oscillation</w:t>
            </w:r>
            <w:proofErr w:type="spellEnd"/>
            <w:r w:rsidRPr="00A6787A">
              <w:rPr>
                <w:rFonts w:eastAsia="Times New Roman" w:cstheme="minorHAnsi"/>
                <w:i/>
                <w:color w:val="000000"/>
                <w:lang w:eastAsia="pl-PL"/>
              </w:rPr>
              <w:t xml:space="preserve"> of </w:t>
            </w:r>
            <w:proofErr w:type="spellStart"/>
            <w:r w:rsidRPr="00A6787A">
              <w:rPr>
                <w:rFonts w:eastAsia="Times New Roman" w:cstheme="minorHAnsi"/>
                <w:i/>
                <w:color w:val="000000"/>
                <w:lang w:eastAsia="pl-PL"/>
              </w:rPr>
              <w:t>black</w:t>
            </w:r>
            <w:proofErr w:type="spellEnd"/>
            <w:r w:rsidRPr="00A6787A">
              <w:rPr>
                <w:rFonts w:eastAsia="Times New Roman" w:cstheme="minorHAnsi"/>
                <w:i/>
                <w:color w:val="000000"/>
                <w:lang w:eastAsia="pl-PL"/>
              </w:rPr>
              <w:t xml:space="preserve"> </w:t>
            </w:r>
            <w:proofErr w:type="spellStart"/>
            <w:r w:rsidRPr="00A6787A">
              <w:rPr>
                <w:rFonts w:eastAsia="Times New Roman" w:cstheme="minorHAnsi"/>
                <w:i/>
                <w:color w:val="000000"/>
                <w:lang w:eastAsia="pl-PL"/>
              </w:rPr>
              <w:t>holes</w:t>
            </w:r>
            <w:proofErr w:type="spellEnd"/>
            <w:r w:rsidRPr="00A6787A">
              <w:rPr>
                <w:rFonts w:eastAsia="Times New Roman" w:cstheme="minorHAnsi"/>
                <w:i/>
                <w:color w:val="000000"/>
                <w:lang w:eastAsia="pl-PL"/>
              </w:rPr>
              <w:t xml:space="preserve">. </w:t>
            </w:r>
            <w:proofErr w:type="spellStart"/>
            <w:r w:rsidRPr="00A6787A">
              <w:rPr>
                <w:rFonts w:eastAsia="Times New Roman" w:cstheme="minorHAnsi"/>
                <w:i/>
                <w:color w:val="000000"/>
                <w:lang w:eastAsia="pl-PL"/>
              </w:rPr>
              <w:t>Analytic</w:t>
            </w:r>
            <w:proofErr w:type="spellEnd"/>
            <w:r w:rsidRPr="00A6787A">
              <w:rPr>
                <w:rFonts w:eastAsia="Times New Roman" w:cstheme="minorHAnsi"/>
                <w:i/>
                <w:color w:val="000000"/>
                <w:lang w:eastAsia="pl-PL"/>
              </w:rPr>
              <w:t xml:space="preserve"> and </w:t>
            </w:r>
            <w:proofErr w:type="spellStart"/>
            <w:r w:rsidRPr="00A6787A">
              <w:rPr>
                <w:rFonts w:eastAsia="Times New Roman" w:cstheme="minorHAnsi"/>
                <w:i/>
                <w:color w:val="000000"/>
                <w:lang w:eastAsia="pl-PL"/>
              </w:rPr>
              <w:t>semianalytic</w:t>
            </w:r>
            <w:proofErr w:type="spellEnd"/>
            <w:r w:rsidRPr="00A6787A">
              <w:rPr>
                <w:rFonts w:eastAsia="Times New Roman" w:cstheme="minorHAnsi"/>
                <w:i/>
                <w:color w:val="000000"/>
                <w:lang w:eastAsia="pl-PL"/>
              </w:rPr>
              <w:t xml:space="preserve"> </w:t>
            </w:r>
            <w:proofErr w:type="spellStart"/>
            <w:r w:rsidRPr="00A6787A">
              <w:rPr>
                <w:rFonts w:eastAsia="Times New Roman" w:cstheme="minorHAnsi"/>
                <w:i/>
                <w:color w:val="000000"/>
                <w:lang w:eastAsia="pl-PL"/>
              </w:rPr>
              <w:t>methods</w:t>
            </w:r>
            <w:proofErr w:type="spellEnd"/>
            <w:r w:rsidRPr="00A6787A">
              <w:rPr>
                <w:rFonts w:eastAsia="Times New Roman" w:cstheme="minorHAnsi"/>
                <w:i/>
                <w:color w:val="000000"/>
                <w:lang w:eastAsia="pl-PL"/>
              </w:rPr>
              <w:t>.</w:t>
            </w:r>
          </w:p>
        </w:tc>
      </w:tr>
      <w:tr w:rsidR="003F7EA7" w:rsidRPr="00B759AC" w:rsidTr="00DA44D2">
        <w:trPr>
          <w:trHeight w:val="567"/>
        </w:trPr>
        <w:tc>
          <w:tcPr>
            <w:tcW w:w="3786" w:type="dxa"/>
            <w:vMerge/>
          </w:tcPr>
          <w:p w:rsidR="003F7EA7" w:rsidRPr="001E2BD0" w:rsidRDefault="003F7EA7" w:rsidP="003F7EA7">
            <w:pPr>
              <w:rPr>
                <w:rFonts w:eastAsia="Times New Roman" w:cs="Calibri"/>
                <w:lang w:eastAsia="pl-PL"/>
              </w:rPr>
            </w:pPr>
          </w:p>
        </w:tc>
        <w:tc>
          <w:tcPr>
            <w:tcW w:w="5270" w:type="dxa"/>
          </w:tcPr>
          <w:p w:rsidR="003F7EA7" w:rsidRPr="001E2BD0" w:rsidRDefault="003F7EA7" w:rsidP="003F7EA7">
            <w:pPr>
              <w:rPr>
                <w:rFonts w:eastAsia="Times New Roman" w:cstheme="minorHAnsi"/>
                <w:color w:val="000000"/>
                <w:lang w:val="en-US" w:eastAsia="pl-PL"/>
              </w:rPr>
            </w:pPr>
            <w:r w:rsidRPr="001E2BD0">
              <w:rPr>
                <w:rFonts w:eastAsia="Times New Roman" w:cstheme="minorHAnsi"/>
                <w:color w:val="000000"/>
                <w:lang w:eastAsia="pl-PL"/>
              </w:rPr>
              <w:t>Kwantowa teoria pola w zakrzywionej czasoprzestrzeni.</w:t>
            </w:r>
            <w:r w:rsidRPr="001E2BD0">
              <w:rPr>
                <w:rFonts w:eastAsia="Times New Roman" w:cstheme="minorHAnsi"/>
                <w:color w:val="000000"/>
                <w:lang w:eastAsia="pl-PL"/>
              </w:rPr>
              <w:br/>
            </w:r>
            <w:r w:rsidRPr="00A6787A">
              <w:rPr>
                <w:rFonts w:eastAsia="Times New Roman" w:cstheme="minorHAnsi"/>
                <w:i/>
                <w:color w:val="000000"/>
                <w:lang w:val="en-US" w:eastAsia="pl-PL"/>
              </w:rPr>
              <w:t>Quantum field theory in curved background.</w:t>
            </w:r>
          </w:p>
        </w:tc>
      </w:tr>
      <w:tr w:rsidR="00BE1EC0" w:rsidRPr="00BF5804" w:rsidTr="00BE1EC0">
        <w:trPr>
          <w:trHeight w:val="567"/>
        </w:trPr>
        <w:tc>
          <w:tcPr>
            <w:tcW w:w="9056" w:type="dxa"/>
            <w:gridSpan w:val="2"/>
            <w:shd w:val="clear" w:color="auto" w:fill="D9D9D9" w:themeFill="background1" w:themeFillShade="D9"/>
            <w:vAlign w:val="center"/>
          </w:tcPr>
          <w:p w:rsidR="00BE1EC0" w:rsidRPr="00BE1EC0" w:rsidRDefault="00BE1EC0" w:rsidP="00BA32A7">
            <w:pPr>
              <w:jc w:val="center"/>
              <w:rPr>
                <w:rFonts w:eastAsia="Times New Roman" w:cstheme="minorHAnsi"/>
                <w:b/>
                <w:color w:val="000000"/>
                <w:sz w:val="24"/>
                <w:szCs w:val="24"/>
                <w:lang w:eastAsia="pl-PL"/>
              </w:rPr>
            </w:pPr>
            <w:r w:rsidRPr="00BE1EC0">
              <w:rPr>
                <w:rFonts w:eastAsia="Times New Roman" w:cstheme="minorHAnsi"/>
                <w:b/>
                <w:color w:val="000000"/>
                <w:sz w:val="24"/>
                <w:szCs w:val="24"/>
                <w:lang w:eastAsia="pl-PL"/>
              </w:rPr>
              <w:t>MAT</w:t>
            </w:r>
            <w:r w:rsidR="00BA32A7">
              <w:rPr>
                <w:rFonts w:eastAsia="Times New Roman" w:cstheme="minorHAnsi"/>
                <w:b/>
                <w:color w:val="000000"/>
                <w:sz w:val="24"/>
                <w:szCs w:val="24"/>
                <w:lang w:eastAsia="pl-PL"/>
              </w:rPr>
              <w:t>HEMATICS</w:t>
            </w:r>
          </w:p>
        </w:tc>
      </w:tr>
      <w:tr w:rsidR="00BE1EC0" w:rsidRPr="00B759AC" w:rsidTr="00DA44D2">
        <w:trPr>
          <w:trHeight w:val="567"/>
        </w:trPr>
        <w:tc>
          <w:tcPr>
            <w:tcW w:w="3786" w:type="dxa"/>
          </w:tcPr>
          <w:p w:rsidR="00BE1EC0" w:rsidRPr="00B672F9" w:rsidRDefault="001E2BD0" w:rsidP="003F7EA7">
            <w:pPr>
              <w:rPr>
                <w:rFonts w:eastAsia="Times New Roman" w:cs="Calibri"/>
                <w:lang w:val="en-GB" w:eastAsia="pl-PL"/>
              </w:rPr>
            </w:pPr>
            <w:r w:rsidRPr="00B672F9">
              <w:rPr>
                <w:rFonts w:eastAsia="Times New Roman" w:cs="Calibri"/>
                <w:lang w:val="en-GB" w:eastAsia="pl-PL"/>
              </w:rPr>
              <w:t xml:space="preserve">Prof. </w:t>
            </w:r>
            <w:proofErr w:type="spellStart"/>
            <w:r w:rsidR="00B672F9" w:rsidRPr="00B672F9">
              <w:rPr>
                <w:rFonts w:cstheme="minorHAnsi"/>
                <w:lang w:val="en-GB"/>
              </w:rPr>
              <w:t>dr</w:t>
            </w:r>
            <w:proofErr w:type="spellEnd"/>
            <w:r w:rsidR="00B672F9" w:rsidRPr="00B672F9">
              <w:rPr>
                <w:rFonts w:cstheme="minorHAnsi"/>
                <w:lang w:val="en-GB"/>
              </w:rPr>
              <w:t xml:space="preserve"> hab. </w:t>
            </w:r>
            <w:r w:rsidRPr="00B672F9">
              <w:rPr>
                <w:rFonts w:eastAsia="Times New Roman" w:cs="Calibri"/>
                <w:lang w:val="en-GB" w:eastAsia="pl-PL"/>
              </w:rPr>
              <w:t xml:space="preserve">Jerzy </w:t>
            </w:r>
            <w:proofErr w:type="spellStart"/>
            <w:r w:rsidRPr="00B672F9">
              <w:rPr>
                <w:rFonts w:eastAsia="Times New Roman" w:cs="Calibri"/>
                <w:lang w:val="en-GB" w:eastAsia="pl-PL"/>
              </w:rPr>
              <w:t>Kozicki</w:t>
            </w:r>
            <w:proofErr w:type="spellEnd"/>
          </w:p>
          <w:p w:rsidR="00D244AB" w:rsidRPr="00B672F9" w:rsidRDefault="00F3239B" w:rsidP="00D244AB">
            <w:pPr>
              <w:rPr>
                <w:rFonts w:eastAsia="Times New Roman" w:cs="Calibri"/>
                <w:lang w:val="en-GB" w:eastAsia="pl-PL"/>
              </w:rPr>
            </w:pPr>
            <w:hyperlink r:id="rId30" w:history="1">
              <w:r w:rsidR="00D244AB" w:rsidRPr="00B672F9">
                <w:rPr>
                  <w:rStyle w:val="Hipercze"/>
                  <w:rFonts w:eastAsia="Times New Roman" w:cstheme="minorHAnsi"/>
                  <w:lang w:val="en-GB" w:eastAsia="pl-PL"/>
                </w:rPr>
                <w:t>jkozi@hektor.umcs.lublin.pl</w:t>
              </w:r>
            </w:hyperlink>
          </w:p>
        </w:tc>
        <w:tc>
          <w:tcPr>
            <w:tcW w:w="5270" w:type="dxa"/>
          </w:tcPr>
          <w:p w:rsidR="00A6787A" w:rsidRPr="00D244AB" w:rsidRDefault="00A6787A" w:rsidP="00A6787A">
            <w:pPr>
              <w:jc w:val="both"/>
            </w:pPr>
            <w:r w:rsidRPr="00D244AB">
              <w:t>Ewolucja stochastyczna w układach złożonych: teoria i zastosowania w naukach o życiu.</w:t>
            </w:r>
          </w:p>
          <w:p w:rsidR="00BE1EC0" w:rsidRPr="00D244AB" w:rsidRDefault="00A6787A" w:rsidP="00E558B6">
            <w:pPr>
              <w:jc w:val="both"/>
              <w:rPr>
                <w:i/>
                <w:lang w:val="en-GB"/>
              </w:rPr>
            </w:pPr>
            <w:r w:rsidRPr="00D244AB">
              <w:rPr>
                <w:i/>
                <w:lang w:val="en-GB"/>
              </w:rPr>
              <w:t>Stochastic evolution in complex systems: theory and applications in life sciences.</w:t>
            </w:r>
          </w:p>
        </w:tc>
      </w:tr>
      <w:tr w:rsidR="00BE1EC0" w:rsidRPr="00A6787A" w:rsidTr="00DA44D2">
        <w:trPr>
          <w:trHeight w:val="567"/>
        </w:trPr>
        <w:tc>
          <w:tcPr>
            <w:tcW w:w="3786" w:type="dxa"/>
          </w:tcPr>
          <w:p w:rsidR="00D244AB" w:rsidRPr="00D244AB" w:rsidRDefault="00D244AB" w:rsidP="00D2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n-GB" w:eastAsia="pl-PL"/>
              </w:rPr>
            </w:pPr>
            <w:proofErr w:type="spellStart"/>
            <w:r w:rsidRPr="00D244AB">
              <w:rPr>
                <w:rFonts w:eastAsia="Times New Roman" w:cs="Courier New"/>
                <w:lang w:val="en-GB" w:eastAsia="pl-PL"/>
              </w:rPr>
              <w:t>Prof.</w:t>
            </w:r>
            <w:proofErr w:type="spellEnd"/>
            <w:r w:rsidRPr="00D244AB">
              <w:rPr>
                <w:rFonts w:eastAsia="Times New Roman" w:cs="Courier New"/>
                <w:lang w:val="en-GB" w:eastAsia="pl-PL"/>
              </w:rPr>
              <w:t xml:space="preserve"> </w:t>
            </w:r>
            <w:r w:rsidR="00B672F9">
              <w:rPr>
                <w:rFonts w:cstheme="minorHAnsi"/>
              </w:rPr>
              <w:t xml:space="preserve">dr hab. </w:t>
            </w:r>
            <w:proofErr w:type="spellStart"/>
            <w:r w:rsidRPr="00D244AB">
              <w:rPr>
                <w:rFonts w:eastAsia="Times New Roman" w:cs="Courier New"/>
                <w:lang w:val="en-GB" w:eastAsia="pl-PL"/>
              </w:rPr>
              <w:t>Vasyl</w:t>
            </w:r>
            <w:proofErr w:type="spellEnd"/>
            <w:r w:rsidRPr="00D244AB">
              <w:rPr>
                <w:rFonts w:eastAsia="Times New Roman" w:cs="Courier New"/>
                <w:lang w:val="en-GB" w:eastAsia="pl-PL"/>
              </w:rPr>
              <w:t xml:space="preserve"> </w:t>
            </w:r>
            <w:proofErr w:type="spellStart"/>
            <w:r w:rsidRPr="00D244AB">
              <w:rPr>
                <w:rFonts w:eastAsia="Times New Roman" w:cs="Courier New"/>
                <w:lang w:val="en-GB" w:eastAsia="pl-PL"/>
              </w:rPr>
              <w:t>Ustymenko</w:t>
            </w:r>
            <w:proofErr w:type="spellEnd"/>
          </w:p>
          <w:p w:rsidR="00D244AB" w:rsidRPr="00D244AB" w:rsidRDefault="00F3239B" w:rsidP="003F7EA7">
            <w:pPr>
              <w:rPr>
                <w:rFonts w:eastAsia="Times New Roman" w:cs="Calibri"/>
                <w:lang w:val="en-GB" w:eastAsia="pl-PL"/>
              </w:rPr>
            </w:pPr>
            <w:hyperlink r:id="rId31" w:history="1">
              <w:r w:rsidR="00D244AB" w:rsidRPr="00D244AB">
                <w:rPr>
                  <w:rStyle w:val="Hipercze"/>
                  <w:rFonts w:eastAsia="Times New Roman" w:cs="Calibri"/>
                  <w:lang w:val="en-GB" w:eastAsia="pl-PL"/>
                </w:rPr>
                <w:t>vasyl@hektor.umcs.lublin.pl</w:t>
              </w:r>
            </w:hyperlink>
          </w:p>
        </w:tc>
        <w:tc>
          <w:tcPr>
            <w:tcW w:w="5270" w:type="dxa"/>
          </w:tcPr>
          <w:p w:rsidR="00D244AB" w:rsidRPr="00D244AB" w:rsidRDefault="00D244AB" w:rsidP="00D244AB">
            <w:pPr>
              <w:pStyle w:val="HTML-wstpniesformatowany"/>
              <w:rPr>
                <w:rFonts w:asciiTheme="minorHAnsi" w:hAnsiTheme="minorHAnsi"/>
                <w:sz w:val="22"/>
                <w:szCs w:val="22"/>
              </w:rPr>
            </w:pPr>
            <w:r w:rsidRPr="00D244AB">
              <w:rPr>
                <w:rFonts w:asciiTheme="minorHAnsi" w:hAnsiTheme="minorHAnsi"/>
                <w:sz w:val="22"/>
                <w:szCs w:val="22"/>
              </w:rPr>
              <w:t>Algebraiczne aspekty kryptografii.</w:t>
            </w:r>
          </w:p>
          <w:p w:rsidR="00BE1EC0" w:rsidRPr="00D244AB" w:rsidRDefault="00D244AB" w:rsidP="00D244AB">
            <w:pPr>
              <w:pStyle w:val="HTML-wstpniesformatowany"/>
              <w:rPr>
                <w:rFonts w:asciiTheme="minorHAnsi" w:hAnsiTheme="minorHAnsi"/>
                <w:i/>
                <w:sz w:val="22"/>
                <w:szCs w:val="22"/>
              </w:rPr>
            </w:pPr>
            <w:proofErr w:type="spellStart"/>
            <w:r w:rsidRPr="00D244AB">
              <w:rPr>
                <w:rFonts w:asciiTheme="minorHAnsi" w:hAnsiTheme="minorHAnsi"/>
                <w:i/>
                <w:sz w:val="22"/>
                <w:szCs w:val="22"/>
              </w:rPr>
              <w:t>Algebraic</w:t>
            </w:r>
            <w:proofErr w:type="spellEnd"/>
            <w:r w:rsidRPr="00D244AB">
              <w:rPr>
                <w:rFonts w:asciiTheme="minorHAnsi" w:hAnsiTheme="minorHAnsi"/>
                <w:i/>
                <w:sz w:val="22"/>
                <w:szCs w:val="22"/>
              </w:rPr>
              <w:t xml:space="preserve"> </w:t>
            </w:r>
            <w:proofErr w:type="spellStart"/>
            <w:r w:rsidRPr="00D244AB">
              <w:rPr>
                <w:rFonts w:asciiTheme="minorHAnsi" w:hAnsiTheme="minorHAnsi"/>
                <w:i/>
                <w:sz w:val="22"/>
                <w:szCs w:val="22"/>
              </w:rPr>
              <w:t>Aspects</w:t>
            </w:r>
            <w:proofErr w:type="spellEnd"/>
            <w:r w:rsidRPr="00D244AB">
              <w:rPr>
                <w:rFonts w:asciiTheme="minorHAnsi" w:hAnsiTheme="minorHAnsi"/>
                <w:i/>
                <w:sz w:val="22"/>
                <w:szCs w:val="22"/>
              </w:rPr>
              <w:t xml:space="preserve"> of </w:t>
            </w:r>
            <w:proofErr w:type="spellStart"/>
            <w:r w:rsidRPr="00D244AB">
              <w:rPr>
                <w:rFonts w:asciiTheme="minorHAnsi" w:hAnsiTheme="minorHAnsi"/>
                <w:i/>
                <w:sz w:val="22"/>
                <w:szCs w:val="22"/>
              </w:rPr>
              <w:t>Cryptography</w:t>
            </w:r>
            <w:proofErr w:type="spellEnd"/>
            <w:r w:rsidRPr="00D244AB">
              <w:rPr>
                <w:rFonts w:asciiTheme="minorHAnsi" w:hAnsiTheme="minorHAnsi"/>
                <w:i/>
                <w:sz w:val="22"/>
                <w:szCs w:val="22"/>
              </w:rPr>
              <w:t>.</w:t>
            </w:r>
          </w:p>
        </w:tc>
      </w:tr>
      <w:tr w:rsidR="00BE1EC0" w:rsidRPr="00B759AC" w:rsidTr="00DA44D2">
        <w:trPr>
          <w:trHeight w:val="567"/>
        </w:trPr>
        <w:tc>
          <w:tcPr>
            <w:tcW w:w="3786" w:type="dxa"/>
          </w:tcPr>
          <w:p w:rsidR="00BE1EC0" w:rsidRPr="00E3041F" w:rsidRDefault="00A34D3B" w:rsidP="003F7EA7">
            <w:pPr>
              <w:rPr>
                <w:rFonts w:eastAsia="Times New Roman" w:cs="Calibri"/>
                <w:lang w:val="en-GB" w:eastAsia="pl-PL"/>
              </w:rPr>
            </w:pPr>
            <w:r w:rsidRPr="00E3041F">
              <w:rPr>
                <w:rFonts w:eastAsia="Times New Roman" w:cs="Calibri"/>
                <w:lang w:val="en-GB" w:eastAsia="pl-PL"/>
              </w:rPr>
              <w:t>Prof. Maria Nowak</w:t>
            </w:r>
          </w:p>
          <w:p w:rsidR="00A34D3B" w:rsidRPr="00E3041F" w:rsidRDefault="00F3239B" w:rsidP="003F7EA7">
            <w:pPr>
              <w:rPr>
                <w:rFonts w:eastAsia="Times New Roman" w:cs="Calibri"/>
                <w:lang w:val="en-GB" w:eastAsia="pl-PL"/>
              </w:rPr>
            </w:pPr>
            <w:hyperlink r:id="rId32" w:history="1">
              <w:r w:rsidR="00A34D3B" w:rsidRPr="00E3041F">
                <w:rPr>
                  <w:rStyle w:val="Hipercze"/>
                  <w:rFonts w:eastAsia="Times New Roman" w:cs="Calibri"/>
                  <w:lang w:val="en-GB" w:eastAsia="pl-PL"/>
                </w:rPr>
                <w:t>nowakm@hektor.umcs.lublin.pl</w:t>
              </w:r>
            </w:hyperlink>
          </w:p>
        </w:tc>
        <w:tc>
          <w:tcPr>
            <w:tcW w:w="5270" w:type="dxa"/>
          </w:tcPr>
          <w:p w:rsidR="00A34D3B" w:rsidRPr="00E3041F" w:rsidRDefault="00A34D3B" w:rsidP="00E558B6">
            <w:pPr>
              <w:pStyle w:val="HTML-wstpniesformatowany"/>
              <w:jc w:val="both"/>
              <w:rPr>
                <w:rFonts w:asciiTheme="minorHAnsi" w:hAnsiTheme="minorHAnsi"/>
                <w:sz w:val="22"/>
                <w:szCs w:val="22"/>
              </w:rPr>
            </w:pPr>
            <w:r w:rsidRPr="00E3041F">
              <w:rPr>
                <w:rFonts w:asciiTheme="minorHAnsi" w:hAnsiTheme="minorHAnsi"/>
                <w:sz w:val="22"/>
                <w:szCs w:val="22"/>
              </w:rPr>
              <w:t>Teoria operatorów na przestrzeniach funkcji analitycznych.</w:t>
            </w:r>
          </w:p>
          <w:p w:rsidR="00BE1EC0" w:rsidRPr="00E3041F" w:rsidRDefault="00A34D3B" w:rsidP="00A34D3B">
            <w:pPr>
              <w:pStyle w:val="HTML-wstpniesformatowany"/>
              <w:rPr>
                <w:rFonts w:asciiTheme="minorHAnsi" w:hAnsiTheme="minorHAnsi"/>
                <w:i/>
                <w:sz w:val="22"/>
                <w:szCs w:val="22"/>
                <w:lang w:val="en-GB"/>
              </w:rPr>
            </w:pPr>
            <w:r w:rsidRPr="00E3041F">
              <w:rPr>
                <w:rFonts w:asciiTheme="minorHAnsi" w:hAnsiTheme="minorHAnsi"/>
                <w:i/>
                <w:sz w:val="22"/>
                <w:szCs w:val="22"/>
                <w:lang w:val="en-GB"/>
              </w:rPr>
              <w:t>Operator theory in spaces of analytic functions.</w:t>
            </w:r>
          </w:p>
        </w:tc>
      </w:tr>
      <w:tr w:rsidR="00BE1EC0" w:rsidRPr="00B759AC" w:rsidTr="00DA44D2">
        <w:trPr>
          <w:trHeight w:val="567"/>
        </w:trPr>
        <w:tc>
          <w:tcPr>
            <w:tcW w:w="3786" w:type="dxa"/>
          </w:tcPr>
          <w:p w:rsidR="00B80668" w:rsidRPr="00E3041F" w:rsidRDefault="00B80668" w:rsidP="00B80668">
            <w:pPr>
              <w:pStyle w:val="HTML-wstpniesformatowany"/>
              <w:rPr>
                <w:rFonts w:asciiTheme="minorHAnsi" w:hAnsiTheme="minorHAnsi"/>
                <w:sz w:val="22"/>
                <w:szCs w:val="22"/>
              </w:rPr>
            </w:pPr>
            <w:proofErr w:type="gramStart"/>
            <w:r w:rsidRPr="00E3041F">
              <w:rPr>
                <w:rFonts w:asciiTheme="minorHAnsi" w:hAnsiTheme="minorHAnsi"/>
                <w:sz w:val="22"/>
                <w:szCs w:val="22"/>
              </w:rPr>
              <w:t>dr</w:t>
            </w:r>
            <w:proofErr w:type="gramEnd"/>
            <w:r w:rsidRPr="00E3041F">
              <w:rPr>
                <w:rFonts w:asciiTheme="minorHAnsi" w:hAnsiTheme="minorHAnsi"/>
                <w:sz w:val="22"/>
                <w:szCs w:val="22"/>
              </w:rPr>
              <w:t xml:space="preserve"> hab. Halina Bielak</w:t>
            </w:r>
            <w:r w:rsidR="00D226CD" w:rsidRPr="00E3041F">
              <w:rPr>
                <w:rFonts w:asciiTheme="minorHAnsi" w:hAnsiTheme="minorHAnsi"/>
                <w:sz w:val="22"/>
                <w:szCs w:val="22"/>
              </w:rPr>
              <w:t>, prof. UMCS</w:t>
            </w:r>
          </w:p>
          <w:p w:rsidR="00D226CD" w:rsidRPr="00E3041F" w:rsidRDefault="00F3239B" w:rsidP="00B80668">
            <w:pPr>
              <w:pStyle w:val="HTML-wstpniesformatowany"/>
              <w:rPr>
                <w:rFonts w:asciiTheme="minorHAnsi" w:hAnsiTheme="minorHAnsi"/>
                <w:color w:val="151515"/>
                <w:sz w:val="22"/>
                <w:szCs w:val="22"/>
                <w:shd w:val="clear" w:color="auto" w:fill="FFFFFF"/>
              </w:rPr>
            </w:pPr>
            <w:hyperlink r:id="rId33" w:history="1">
              <w:r w:rsidR="00D226CD" w:rsidRPr="00E3041F">
                <w:rPr>
                  <w:rStyle w:val="Hipercze"/>
                  <w:rFonts w:asciiTheme="minorHAnsi" w:hAnsiTheme="minorHAnsi"/>
                  <w:sz w:val="22"/>
                  <w:szCs w:val="22"/>
                  <w:shd w:val="clear" w:color="auto" w:fill="FFFFFF"/>
                </w:rPr>
                <w:t>halina.bielak@umcs.lublin.pl</w:t>
              </w:r>
            </w:hyperlink>
          </w:p>
          <w:p w:rsidR="00BE1EC0" w:rsidRPr="00E3041F" w:rsidRDefault="00BE1EC0" w:rsidP="003F7EA7">
            <w:pPr>
              <w:rPr>
                <w:rFonts w:eastAsia="Times New Roman" w:cs="Calibri"/>
                <w:lang w:eastAsia="pl-PL"/>
              </w:rPr>
            </w:pPr>
          </w:p>
        </w:tc>
        <w:tc>
          <w:tcPr>
            <w:tcW w:w="5270" w:type="dxa"/>
          </w:tcPr>
          <w:p w:rsidR="00B80668" w:rsidRPr="00E3041F" w:rsidRDefault="00B80668" w:rsidP="00E558B6">
            <w:pPr>
              <w:pStyle w:val="HTML-wstpniesformatowany"/>
              <w:jc w:val="both"/>
              <w:rPr>
                <w:rFonts w:asciiTheme="minorHAnsi" w:hAnsiTheme="minorHAnsi"/>
                <w:sz w:val="22"/>
                <w:szCs w:val="22"/>
              </w:rPr>
            </w:pPr>
            <w:r w:rsidRPr="00E3041F">
              <w:rPr>
                <w:rFonts w:asciiTheme="minorHAnsi" w:hAnsiTheme="minorHAnsi"/>
                <w:sz w:val="22"/>
                <w:szCs w:val="22"/>
              </w:rPr>
              <w:t>Teoria grafów z zastosowaniami w informatyce i w naukach przyrodniczych.</w:t>
            </w:r>
          </w:p>
          <w:p w:rsidR="00BE1EC0" w:rsidRPr="00E3041F" w:rsidRDefault="00B80668" w:rsidP="00B80668">
            <w:pPr>
              <w:pStyle w:val="HTML-wstpniesformatowany"/>
              <w:jc w:val="both"/>
              <w:rPr>
                <w:rFonts w:asciiTheme="minorHAnsi" w:hAnsiTheme="minorHAnsi"/>
                <w:i/>
                <w:sz w:val="22"/>
                <w:szCs w:val="22"/>
                <w:lang w:val="en-GB"/>
              </w:rPr>
            </w:pPr>
            <w:r w:rsidRPr="00E3041F">
              <w:rPr>
                <w:rFonts w:asciiTheme="minorHAnsi" w:hAnsiTheme="minorHAnsi"/>
                <w:i/>
                <w:sz w:val="22"/>
                <w:szCs w:val="22"/>
                <w:lang w:val="en-GB"/>
              </w:rPr>
              <w:t>Graph theory with applications in computer sciences and nature sciences.</w:t>
            </w:r>
          </w:p>
        </w:tc>
      </w:tr>
      <w:tr w:rsidR="00BE1EC0" w:rsidRPr="00B759AC" w:rsidTr="00DA44D2">
        <w:trPr>
          <w:trHeight w:val="567"/>
        </w:trPr>
        <w:tc>
          <w:tcPr>
            <w:tcW w:w="3786" w:type="dxa"/>
          </w:tcPr>
          <w:p w:rsidR="00B80668" w:rsidRPr="00E3041F" w:rsidRDefault="00E3041F" w:rsidP="00B80668">
            <w:pPr>
              <w:pStyle w:val="HTML-wstpniesformatowany"/>
              <w:rPr>
                <w:rFonts w:asciiTheme="minorHAnsi" w:hAnsiTheme="minorHAnsi"/>
                <w:sz w:val="22"/>
                <w:szCs w:val="22"/>
              </w:rPr>
            </w:pPr>
            <w:r w:rsidRPr="00E3041F">
              <w:rPr>
                <w:rFonts w:asciiTheme="minorHAnsi" w:hAnsiTheme="minorHAnsi"/>
                <w:sz w:val="22"/>
                <w:szCs w:val="22"/>
              </w:rPr>
              <w:t>D</w:t>
            </w:r>
            <w:r w:rsidR="00BB7BE9" w:rsidRPr="00E3041F">
              <w:rPr>
                <w:rFonts w:asciiTheme="minorHAnsi" w:hAnsiTheme="minorHAnsi"/>
                <w:sz w:val="22"/>
                <w:szCs w:val="22"/>
              </w:rPr>
              <w:t>r hab. Ł</w:t>
            </w:r>
            <w:r w:rsidR="00B80668" w:rsidRPr="00E3041F">
              <w:rPr>
                <w:rFonts w:asciiTheme="minorHAnsi" w:hAnsiTheme="minorHAnsi"/>
                <w:sz w:val="22"/>
                <w:szCs w:val="22"/>
              </w:rPr>
              <w:t>ukasz Kruk</w:t>
            </w:r>
            <w:r w:rsidR="00BB7BE9" w:rsidRPr="00E3041F">
              <w:rPr>
                <w:rFonts w:asciiTheme="minorHAnsi" w:hAnsiTheme="minorHAnsi"/>
                <w:sz w:val="22"/>
                <w:szCs w:val="22"/>
              </w:rPr>
              <w:t>, prof. UMCS</w:t>
            </w:r>
          </w:p>
          <w:p w:rsidR="00BB7BE9" w:rsidRPr="00E3041F" w:rsidRDefault="00F3239B" w:rsidP="00B80668">
            <w:pPr>
              <w:pStyle w:val="HTML-wstpniesformatowany"/>
              <w:rPr>
                <w:rFonts w:asciiTheme="minorHAnsi" w:hAnsiTheme="minorHAnsi"/>
                <w:sz w:val="22"/>
                <w:szCs w:val="22"/>
              </w:rPr>
            </w:pPr>
            <w:hyperlink r:id="rId34" w:history="1">
              <w:r w:rsidR="00E3041F" w:rsidRPr="00E3041F">
                <w:rPr>
                  <w:rStyle w:val="Hipercze"/>
                  <w:rFonts w:asciiTheme="minorHAnsi" w:hAnsiTheme="minorHAnsi" w:cs="Calibri"/>
                  <w:sz w:val="22"/>
                  <w:szCs w:val="22"/>
                </w:rPr>
                <w:t>lkruk@hektor.umcs.lublin.pl</w:t>
              </w:r>
            </w:hyperlink>
          </w:p>
          <w:p w:rsidR="00BE1EC0" w:rsidRPr="00E3041F" w:rsidRDefault="00BE1EC0" w:rsidP="003F7EA7">
            <w:pPr>
              <w:rPr>
                <w:rFonts w:eastAsia="Times New Roman" w:cs="Calibri"/>
                <w:lang w:eastAsia="pl-PL"/>
              </w:rPr>
            </w:pPr>
          </w:p>
        </w:tc>
        <w:tc>
          <w:tcPr>
            <w:tcW w:w="5270" w:type="dxa"/>
          </w:tcPr>
          <w:p w:rsidR="00B80668" w:rsidRPr="00E3041F" w:rsidRDefault="00B672F9" w:rsidP="0053014B">
            <w:pPr>
              <w:pStyle w:val="HTML-wstpniesformatowany"/>
              <w:jc w:val="both"/>
              <w:rPr>
                <w:rFonts w:asciiTheme="minorHAnsi" w:hAnsiTheme="minorHAnsi"/>
                <w:sz w:val="22"/>
                <w:szCs w:val="22"/>
              </w:rPr>
            </w:pPr>
            <w:r>
              <w:rPr>
                <w:rFonts w:asciiTheme="minorHAnsi" w:hAnsiTheme="minorHAnsi"/>
                <w:sz w:val="22"/>
                <w:szCs w:val="22"/>
              </w:rPr>
              <w:t>S</w:t>
            </w:r>
            <w:r w:rsidR="00B80668" w:rsidRPr="00E3041F">
              <w:rPr>
                <w:rFonts w:asciiTheme="minorHAnsi" w:hAnsiTheme="minorHAnsi"/>
                <w:sz w:val="22"/>
                <w:szCs w:val="22"/>
              </w:rPr>
              <w:t>ystemy kolejkowe z wieloma klasami użytkowników - optymalność i</w:t>
            </w:r>
            <w:r w:rsidR="00E3041F">
              <w:rPr>
                <w:rFonts w:asciiTheme="minorHAnsi" w:hAnsiTheme="minorHAnsi"/>
                <w:sz w:val="22"/>
                <w:szCs w:val="22"/>
              </w:rPr>
              <w:t xml:space="preserve"> </w:t>
            </w:r>
            <w:r w:rsidR="00B80668" w:rsidRPr="00E3041F">
              <w:rPr>
                <w:rFonts w:asciiTheme="minorHAnsi" w:hAnsiTheme="minorHAnsi"/>
                <w:sz w:val="22"/>
                <w:szCs w:val="22"/>
              </w:rPr>
              <w:t>asymptotyki.</w:t>
            </w:r>
          </w:p>
          <w:p w:rsidR="00BE1EC0" w:rsidRPr="00E3041F" w:rsidRDefault="00B80668" w:rsidP="00BB7BE9">
            <w:pPr>
              <w:pStyle w:val="HTML-wstpniesformatowany"/>
              <w:jc w:val="both"/>
              <w:rPr>
                <w:rFonts w:asciiTheme="minorHAnsi" w:hAnsiTheme="minorHAnsi"/>
                <w:i/>
                <w:sz w:val="22"/>
                <w:szCs w:val="22"/>
                <w:lang w:val="en-GB"/>
              </w:rPr>
            </w:pPr>
            <w:r w:rsidRPr="00E3041F">
              <w:rPr>
                <w:rFonts w:asciiTheme="minorHAnsi" w:hAnsiTheme="minorHAnsi"/>
                <w:i/>
                <w:sz w:val="22"/>
                <w:szCs w:val="22"/>
                <w:lang w:val="en-GB"/>
              </w:rPr>
              <w:t xml:space="preserve">Multiclass queueing systems - optimality and </w:t>
            </w:r>
            <w:proofErr w:type="spellStart"/>
            <w:r w:rsidRPr="00E3041F">
              <w:rPr>
                <w:rFonts w:asciiTheme="minorHAnsi" w:hAnsiTheme="minorHAnsi"/>
                <w:i/>
                <w:sz w:val="22"/>
                <w:szCs w:val="22"/>
                <w:lang w:val="en-GB"/>
              </w:rPr>
              <w:t>asymptotics</w:t>
            </w:r>
            <w:proofErr w:type="spellEnd"/>
            <w:r w:rsidRPr="00E3041F">
              <w:rPr>
                <w:rFonts w:asciiTheme="minorHAnsi" w:hAnsiTheme="minorHAnsi"/>
                <w:i/>
                <w:sz w:val="22"/>
                <w:szCs w:val="22"/>
                <w:lang w:val="en-GB"/>
              </w:rPr>
              <w:t>.</w:t>
            </w:r>
          </w:p>
        </w:tc>
      </w:tr>
      <w:tr w:rsidR="00BE1EC0" w:rsidRPr="00B759AC" w:rsidTr="00DA44D2">
        <w:trPr>
          <w:trHeight w:val="567"/>
        </w:trPr>
        <w:tc>
          <w:tcPr>
            <w:tcW w:w="3786" w:type="dxa"/>
          </w:tcPr>
          <w:p w:rsidR="00BE1EC0" w:rsidRPr="00E3041F" w:rsidRDefault="000264B7" w:rsidP="003F7EA7">
            <w:pPr>
              <w:rPr>
                <w:rFonts w:cs="Tahoma"/>
              </w:rPr>
            </w:pPr>
            <w:proofErr w:type="gramStart"/>
            <w:r w:rsidRPr="00E3041F">
              <w:rPr>
                <w:rFonts w:cs="Tahoma"/>
              </w:rPr>
              <w:t>dr</w:t>
            </w:r>
            <w:proofErr w:type="gramEnd"/>
            <w:r w:rsidRPr="00E3041F">
              <w:rPr>
                <w:rFonts w:cs="Tahoma"/>
              </w:rPr>
              <w:t xml:space="preserve"> hab. Przemysław Matuła, prof. UMCS</w:t>
            </w:r>
          </w:p>
          <w:p w:rsidR="00E3041F" w:rsidRPr="00E3041F" w:rsidRDefault="00F3239B" w:rsidP="003F7EA7">
            <w:pPr>
              <w:rPr>
                <w:rFonts w:eastAsia="Times New Roman" w:cs="Calibri"/>
                <w:lang w:eastAsia="pl-PL"/>
              </w:rPr>
            </w:pPr>
            <w:hyperlink r:id="rId35" w:history="1">
              <w:r w:rsidR="00E3041F" w:rsidRPr="00BB3E88">
                <w:rPr>
                  <w:rStyle w:val="Hipercze"/>
                  <w:rFonts w:eastAsia="Times New Roman" w:cs="Calibri"/>
                  <w:lang w:eastAsia="pl-PL"/>
                </w:rPr>
                <w:t>matula@hektor.umcs.lublin.pl</w:t>
              </w:r>
            </w:hyperlink>
          </w:p>
        </w:tc>
        <w:tc>
          <w:tcPr>
            <w:tcW w:w="5270" w:type="dxa"/>
          </w:tcPr>
          <w:p w:rsidR="00BE1EC0" w:rsidRPr="00E3041F" w:rsidRDefault="000264B7" w:rsidP="000264B7">
            <w:pPr>
              <w:jc w:val="both"/>
              <w:rPr>
                <w:rFonts w:cs="Tahoma"/>
              </w:rPr>
            </w:pPr>
            <w:r w:rsidRPr="00E3041F">
              <w:rPr>
                <w:rFonts w:cs="Tahoma"/>
              </w:rPr>
              <w:t>Zmienne losowe niezależne, dodatnio lub ujemnie zależne - własności i twierdzenia graniczne.</w:t>
            </w:r>
          </w:p>
          <w:p w:rsidR="000264B7" w:rsidRPr="00E3041F" w:rsidRDefault="00E3041F" w:rsidP="000264B7">
            <w:pPr>
              <w:jc w:val="both"/>
              <w:rPr>
                <w:rFonts w:eastAsia="Times New Roman" w:cstheme="minorHAnsi"/>
                <w:i/>
                <w:color w:val="000000"/>
                <w:lang w:val="en-GB" w:eastAsia="pl-PL"/>
              </w:rPr>
            </w:pPr>
            <w:r w:rsidRPr="00E3041F">
              <w:rPr>
                <w:rFonts w:cs="Tahoma"/>
                <w:i/>
                <w:lang w:val="en-GB"/>
              </w:rPr>
              <w:t>Independent, positively or negatively dependent random variables - properties and limit theorems.</w:t>
            </w:r>
          </w:p>
        </w:tc>
      </w:tr>
      <w:tr w:rsidR="00BB7BE9" w:rsidRPr="00BA32A7" w:rsidTr="00BB7BE9">
        <w:trPr>
          <w:trHeight w:val="567"/>
        </w:trPr>
        <w:tc>
          <w:tcPr>
            <w:tcW w:w="9056" w:type="dxa"/>
            <w:gridSpan w:val="2"/>
            <w:shd w:val="clear" w:color="auto" w:fill="F2F2F2" w:themeFill="background1" w:themeFillShade="F2"/>
            <w:vAlign w:val="center"/>
          </w:tcPr>
          <w:p w:rsidR="00BB7BE9" w:rsidRPr="00E3041F" w:rsidRDefault="00BA32A7" w:rsidP="00BA32A7">
            <w:pPr>
              <w:jc w:val="center"/>
              <w:rPr>
                <w:rFonts w:eastAsia="Times New Roman" w:cstheme="minorHAnsi"/>
                <w:b/>
                <w:color w:val="000000"/>
                <w:sz w:val="24"/>
                <w:szCs w:val="24"/>
                <w:lang w:val="en-GB" w:eastAsia="pl-PL"/>
              </w:rPr>
            </w:pPr>
            <w:r>
              <w:rPr>
                <w:rFonts w:eastAsia="Times New Roman" w:cstheme="minorHAnsi"/>
                <w:b/>
                <w:color w:val="000000"/>
                <w:sz w:val="24"/>
                <w:szCs w:val="24"/>
                <w:lang w:val="en-GB" w:eastAsia="pl-PL"/>
              </w:rPr>
              <w:t xml:space="preserve">AGRICULTURE AND HORTICULTURE </w:t>
            </w:r>
          </w:p>
        </w:tc>
      </w:tr>
      <w:tr w:rsidR="00BB7BE9" w:rsidRPr="00B759AC" w:rsidTr="00DA44D2">
        <w:trPr>
          <w:trHeight w:val="567"/>
        </w:trPr>
        <w:tc>
          <w:tcPr>
            <w:tcW w:w="3786" w:type="dxa"/>
          </w:tcPr>
          <w:p w:rsidR="00BB7BE9" w:rsidRPr="00E3041F" w:rsidRDefault="00FC3E73" w:rsidP="003F7EA7">
            <w:r w:rsidRPr="00E3041F">
              <w:t>Dr</w:t>
            </w:r>
            <w:r w:rsidR="00BB7BE9" w:rsidRPr="00E3041F">
              <w:t xml:space="preserve"> hab. Joanna Wiącek</w:t>
            </w:r>
            <w:r w:rsidRPr="00E3041F">
              <w:t>,</w:t>
            </w:r>
            <w:r w:rsidR="00BB7BE9" w:rsidRPr="00E3041F">
              <w:t xml:space="preserve"> prof. IA PAN</w:t>
            </w:r>
          </w:p>
          <w:p w:rsidR="00BB7BE9" w:rsidRPr="00E3041F" w:rsidRDefault="00F3239B" w:rsidP="003F7EA7">
            <w:hyperlink r:id="rId36" w:history="1">
              <w:r w:rsidR="00BB7BE9" w:rsidRPr="00E3041F">
                <w:rPr>
                  <w:rStyle w:val="Hipercze"/>
                  <w:rFonts w:eastAsia="Times New Roman" w:cstheme="minorHAnsi"/>
                  <w:lang w:eastAsia="pl-PL"/>
                </w:rPr>
                <w:t>j.sykut@ipan.lublin.pl</w:t>
              </w:r>
            </w:hyperlink>
          </w:p>
          <w:p w:rsidR="00BB7BE9" w:rsidRPr="00E3041F" w:rsidRDefault="00BB7BE9" w:rsidP="003F7EA7">
            <w:pPr>
              <w:rPr>
                <w:rFonts w:eastAsia="Times New Roman" w:cs="Calibri"/>
                <w:lang w:eastAsia="pl-PL"/>
              </w:rPr>
            </w:pPr>
          </w:p>
        </w:tc>
        <w:tc>
          <w:tcPr>
            <w:tcW w:w="5270" w:type="dxa"/>
          </w:tcPr>
          <w:p w:rsidR="00BB7BE9" w:rsidRPr="00E3041F" w:rsidRDefault="00BB7BE9" w:rsidP="00E558B6">
            <w:pPr>
              <w:jc w:val="both"/>
            </w:pPr>
            <w:r w:rsidRPr="00E3041F">
              <w:t xml:space="preserve">Badania eksperymentalne i modelowanie numeryczne procesu </w:t>
            </w:r>
            <w:proofErr w:type="spellStart"/>
            <w:r w:rsidRPr="00E3041F">
              <w:t>peletyzacji</w:t>
            </w:r>
            <w:proofErr w:type="spellEnd"/>
            <w:r w:rsidRPr="00E3041F">
              <w:t xml:space="preserve"> biomasy oraz wytrzymałości mechanicznej </w:t>
            </w:r>
            <w:proofErr w:type="spellStart"/>
            <w:r w:rsidRPr="00E3041F">
              <w:t>peletów</w:t>
            </w:r>
            <w:proofErr w:type="spellEnd"/>
            <w:r w:rsidRPr="00E3041F">
              <w:t>.</w:t>
            </w:r>
          </w:p>
          <w:p w:rsidR="00DE5328" w:rsidRPr="00E3041F" w:rsidRDefault="00DE5328" w:rsidP="00E558B6">
            <w:pPr>
              <w:jc w:val="both"/>
              <w:rPr>
                <w:rFonts w:eastAsia="Calibri" w:cs="Times New Roman"/>
                <w:i/>
                <w:lang w:val="en-US"/>
              </w:rPr>
            </w:pPr>
            <w:r w:rsidRPr="00E3041F">
              <w:rPr>
                <w:rFonts w:eastAsia="Times New Roman" w:cs="Times New Roman"/>
                <w:i/>
                <w:lang w:val="en-US" w:eastAsia="pl-PL"/>
              </w:rPr>
              <w:t xml:space="preserve">Experimental analysis and numerical modelling of the palletization of </w:t>
            </w:r>
            <w:r w:rsidRPr="00E3041F">
              <w:rPr>
                <w:rFonts w:eastAsia="Calibri" w:cs="Times New Roman"/>
                <w:i/>
                <w:lang w:val="en-US"/>
              </w:rPr>
              <w:t>biomass and the mechanical strength of pellet.</w:t>
            </w:r>
          </w:p>
        </w:tc>
      </w:tr>
      <w:tr w:rsidR="00BB7BE9" w:rsidRPr="00B759AC" w:rsidTr="00DA44D2">
        <w:trPr>
          <w:trHeight w:val="567"/>
        </w:trPr>
        <w:tc>
          <w:tcPr>
            <w:tcW w:w="3786" w:type="dxa"/>
          </w:tcPr>
          <w:p w:rsidR="00FC3E73" w:rsidRPr="00E3041F" w:rsidRDefault="00FC3E73" w:rsidP="00FC3E73">
            <w:pPr>
              <w:rPr>
                <w:rFonts w:eastAsia="Times New Roman" w:cs="Times New Roman"/>
                <w:lang w:eastAsia="pl-PL"/>
              </w:rPr>
            </w:pPr>
            <w:r w:rsidRPr="00E3041F">
              <w:rPr>
                <w:rFonts w:eastAsia="Times New Roman" w:cs="Times New Roman"/>
                <w:lang w:eastAsia="pl-PL"/>
              </w:rPr>
              <w:t>Dr hab. Monika Szymańska-Chargot, prof. IA PAN</w:t>
            </w:r>
          </w:p>
          <w:p w:rsidR="00FC3E73" w:rsidRPr="00E3041F" w:rsidRDefault="00F3239B" w:rsidP="00FC3E73">
            <w:pPr>
              <w:rPr>
                <w:rFonts w:eastAsia="Times New Roman" w:cs="Times New Roman"/>
                <w:lang w:val="en-GB" w:eastAsia="pl-PL"/>
              </w:rPr>
            </w:pPr>
            <w:hyperlink r:id="rId37" w:history="1">
              <w:r w:rsidR="00FC3E73" w:rsidRPr="00E3041F">
                <w:rPr>
                  <w:rStyle w:val="Hipercze"/>
                  <w:rFonts w:eastAsia="Times New Roman" w:cstheme="minorHAnsi"/>
                  <w:lang w:val="en-GB" w:eastAsia="pl-PL"/>
                </w:rPr>
                <w:t>m.szymanska@ipan.lublin.pl</w:t>
              </w:r>
            </w:hyperlink>
          </w:p>
          <w:p w:rsidR="00FC3E73" w:rsidRPr="00E3041F" w:rsidRDefault="00FC3E73" w:rsidP="00FC3E73">
            <w:pPr>
              <w:rPr>
                <w:rFonts w:eastAsia="Times New Roman" w:cs="Times New Roman"/>
                <w:lang w:val="en-GB" w:eastAsia="pl-PL"/>
              </w:rPr>
            </w:pPr>
          </w:p>
          <w:p w:rsidR="00FC3E73" w:rsidRPr="00E3041F" w:rsidRDefault="00FC3E73" w:rsidP="00FC3E73">
            <w:pPr>
              <w:rPr>
                <w:rFonts w:eastAsia="Times New Roman" w:cs="Times New Roman"/>
                <w:lang w:eastAsia="pl-PL"/>
              </w:rPr>
            </w:pPr>
            <w:r w:rsidRPr="00E3041F">
              <w:rPr>
                <w:rFonts w:eastAsia="Times New Roman" w:cs="Times New Roman"/>
                <w:lang w:val="en-GB" w:eastAsia="pl-PL"/>
              </w:rPr>
              <w:t xml:space="preserve">Dr hab. </w:t>
            </w:r>
            <w:r w:rsidRPr="00E3041F">
              <w:rPr>
                <w:rFonts w:eastAsia="Times New Roman" w:cs="Times New Roman"/>
                <w:lang w:eastAsia="pl-PL"/>
              </w:rPr>
              <w:t>Elżbieta Grządka</w:t>
            </w:r>
          </w:p>
          <w:p w:rsidR="00FC3E73" w:rsidRPr="00E3041F" w:rsidRDefault="00F3239B" w:rsidP="00FC3E73">
            <w:pPr>
              <w:rPr>
                <w:rFonts w:eastAsia="Times New Roman" w:cs="Times New Roman"/>
                <w:lang w:eastAsia="pl-PL"/>
              </w:rPr>
            </w:pPr>
            <w:hyperlink r:id="rId38" w:history="1">
              <w:r w:rsidR="00FC3E73" w:rsidRPr="00E3041F">
                <w:rPr>
                  <w:rStyle w:val="Hipercze"/>
                  <w:rFonts w:eastAsia="Times New Roman" w:cstheme="minorHAnsi"/>
                  <w:lang w:eastAsia="pl-PL"/>
                </w:rPr>
                <w:t>egrzadka@poczta.umcs.lublin.pl</w:t>
              </w:r>
            </w:hyperlink>
            <w:r w:rsidR="00FC3E73" w:rsidRPr="00E3041F">
              <w:rPr>
                <w:rFonts w:eastAsia="Times New Roman" w:cs="Times New Roman"/>
                <w:lang w:eastAsia="pl-PL"/>
              </w:rPr>
              <w:t xml:space="preserve"> </w:t>
            </w:r>
          </w:p>
        </w:tc>
        <w:tc>
          <w:tcPr>
            <w:tcW w:w="5270" w:type="dxa"/>
          </w:tcPr>
          <w:p w:rsidR="00BB7BE9" w:rsidRPr="00E3041F" w:rsidRDefault="00FC3E73" w:rsidP="00FC3E73">
            <w:pPr>
              <w:jc w:val="both"/>
            </w:pPr>
            <w:r w:rsidRPr="00E3041F">
              <w:t xml:space="preserve">Adsorpcja polisacharydów na celulozie </w:t>
            </w:r>
            <w:proofErr w:type="spellStart"/>
            <w:proofErr w:type="gramStart"/>
            <w:r w:rsidRPr="00E3041F">
              <w:t>mikrofibrylarnej</w:t>
            </w:r>
            <w:proofErr w:type="spellEnd"/>
            <w:r w:rsidRPr="00E3041F">
              <w:t xml:space="preserve"> jako</w:t>
            </w:r>
            <w:proofErr w:type="gramEnd"/>
            <w:r w:rsidRPr="00E3041F">
              <w:t xml:space="preserve"> badania in vitro roślinnej ściany komórkowej.</w:t>
            </w:r>
          </w:p>
          <w:p w:rsidR="00FC3E73" w:rsidRPr="00E3041F" w:rsidRDefault="00FC3E73" w:rsidP="00FC3E73">
            <w:pPr>
              <w:jc w:val="both"/>
              <w:rPr>
                <w:rFonts w:eastAsia="Times New Roman" w:cstheme="minorHAnsi"/>
                <w:i/>
                <w:color w:val="000000"/>
                <w:lang w:val="en-GB" w:eastAsia="pl-PL"/>
              </w:rPr>
            </w:pPr>
            <w:r w:rsidRPr="00E3041F">
              <w:rPr>
                <w:i/>
                <w:lang w:val="en-GB"/>
              </w:rPr>
              <w:t xml:space="preserve">Polysaccharides adsorption on </w:t>
            </w:r>
            <w:proofErr w:type="spellStart"/>
            <w:r w:rsidRPr="00E3041F">
              <w:rPr>
                <w:i/>
                <w:lang w:val="en-GB"/>
              </w:rPr>
              <w:t>microfibrillar</w:t>
            </w:r>
            <w:proofErr w:type="spellEnd"/>
            <w:r w:rsidRPr="00E3041F">
              <w:rPr>
                <w:i/>
                <w:lang w:val="en-GB"/>
              </w:rPr>
              <w:t xml:space="preserve"> cellulose as an in vitro studies of plant cell wall.</w:t>
            </w:r>
          </w:p>
        </w:tc>
      </w:tr>
      <w:tr w:rsidR="00BB7BE9" w:rsidRPr="0048609D" w:rsidTr="00DA44D2">
        <w:trPr>
          <w:trHeight w:val="567"/>
        </w:trPr>
        <w:tc>
          <w:tcPr>
            <w:tcW w:w="3786" w:type="dxa"/>
          </w:tcPr>
          <w:p w:rsidR="00BB7BE9" w:rsidRPr="00391C0F" w:rsidRDefault="0048609D" w:rsidP="003F7EA7">
            <w:pPr>
              <w:rPr>
                <w:rFonts w:eastAsia="Times New Roman" w:cs="Calibri"/>
                <w:sz w:val="24"/>
                <w:szCs w:val="24"/>
                <w:lang w:eastAsia="pl-PL"/>
              </w:rPr>
            </w:pPr>
            <w:r w:rsidRPr="00391C0F">
              <w:rPr>
                <w:rFonts w:eastAsia="Times New Roman" w:cs="Calibri"/>
                <w:sz w:val="24"/>
                <w:szCs w:val="24"/>
                <w:lang w:eastAsia="pl-PL"/>
              </w:rPr>
              <w:t>Dr hab. Rafał Pudełko</w:t>
            </w:r>
          </w:p>
          <w:p w:rsidR="0005542D" w:rsidRPr="0005542D" w:rsidRDefault="00F3239B" w:rsidP="0005542D">
            <w:pPr>
              <w:pStyle w:val="HTML-wstpniesformatowany"/>
              <w:rPr>
                <w:rFonts w:asciiTheme="minorHAnsi" w:hAnsiTheme="minorHAnsi"/>
                <w:sz w:val="24"/>
                <w:szCs w:val="24"/>
              </w:rPr>
            </w:pPr>
            <w:hyperlink r:id="rId39" w:history="1">
              <w:r w:rsidR="0005542D" w:rsidRPr="0005542D">
                <w:rPr>
                  <w:rStyle w:val="Hipercze"/>
                  <w:rFonts w:asciiTheme="minorHAnsi" w:hAnsiTheme="minorHAnsi"/>
                  <w:sz w:val="24"/>
                  <w:szCs w:val="24"/>
                </w:rPr>
                <w:t>rpudelko@iung.pulawy.pl</w:t>
              </w:r>
            </w:hyperlink>
          </w:p>
          <w:p w:rsidR="0005542D" w:rsidRPr="00391C0F" w:rsidRDefault="0005542D" w:rsidP="003F7EA7">
            <w:pPr>
              <w:rPr>
                <w:rFonts w:eastAsia="Times New Roman" w:cs="Calibri"/>
                <w:lang w:eastAsia="pl-PL"/>
              </w:rPr>
            </w:pPr>
          </w:p>
        </w:tc>
        <w:tc>
          <w:tcPr>
            <w:tcW w:w="5270" w:type="dxa"/>
          </w:tcPr>
          <w:p w:rsidR="0048609D" w:rsidRPr="00E3041F" w:rsidRDefault="0048609D" w:rsidP="0048609D">
            <w:pPr>
              <w:rPr>
                <w:rFonts w:cstheme="minorHAnsi"/>
              </w:rPr>
            </w:pPr>
            <w:r w:rsidRPr="00E3041F">
              <w:t>Teledetekcja rolniczej przestrzeni produkcyjnej.</w:t>
            </w:r>
          </w:p>
          <w:p w:rsidR="00BB7BE9" w:rsidRPr="00E3041F" w:rsidRDefault="0048609D" w:rsidP="0048609D">
            <w:pPr>
              <w:rPr>
                <w:rFonts w:eastAsia="Times New Roman" w:cstheme="minorHAnsi"/>
                <w:color w:val="000000"/>
                <w:lang w:eastAsia="pl-PL"/>
              </w:rPr>
            </w:pPr>
            <w:r w:rsidRPr="00E3041F">
              <w:rPr>
                <w:i/>
              </w:rPr>
              <w:t xml:space="preserve">Remote </w:t>
            </w:r>
            <w:proofErr w:type="spellStart"/>
            <w:r w:rsidRPr="00E3041F">
              <w:rPr>
                <w:i/>
              </w:rPr>
              <w:t>sensing</w:t>
            </w:r>
            <w:proofErr w:type="spellEnd"/>
            <w:r w:rsidRPr="00E3041F">
              <w:rPr>
                <w:i/>
              </w:rPr>
              <w:t xml:space="preserve"> of </w:t>
            </w:r>
            <w:proofErr w:type="spellStart"/>
            <w:r w:rsidRPr="00E3041F">
              <w:rPr>
                <w:i/>
              </w:rPr>
              <w:t>rural</w:t>
            </w:r>
            <w:proofErr w:type="spellEnd"/>
            <w:r w:rsidRPr="00E3041F">
              <w:rPr>
                <w:i/>
              </w:rPr>
              <w:t xml:space="preserve"> </w:t>
            </w:r>
            <w:proofErr w:type="spellStart"/>
            <w:r w:rsidRPr="00E3041F">
              <w:rPr>
                <w:i/>
              </w:rPr>
              <w:t>areas</w:t>
            </w:r>
            <w:proofErr w:type="spellEnd"/>
            <w:r w:rsidRPr="00E3041F">
              <w:rPr>
                <w:i/>
              </w:rPr>
              <w:t>.</w:t>
            </w:r>
          </w:p>
        </w:tc>
      </w:tr>
      <w:tr w:rsidR="00BB7BE9" w:rsidRPr="00B759AC" w:rsidTr="00DA44D2">
        <w:trPr>
          <w:trHeight w:val="567"/>
        </w:trPr>
        <w:tc>
          <w:tcPr>
            <w:tcW w:w="3786" w:type="dxa"/>
          </w:tcPr>
          <w:p w:rsidR="00BB7BE9" w:rsidRPr="0005542D" w:rsidRDefault="0048609D" w:rsidP="0048609D">
            <w:pPr>
              <w:rPr>
                <w:lang w:val="en-GB"/>
              </w:rPr>
            </w:pPr>
            <w:r w:rsidRPr="0005542D">
              <w:rPr>
                <w:rFonts w:eastAsia="Times New Roman" w:cs="Calibri"/>
                <w:lang w:val="en-GB" w:eastAsia="pl-PL"/>
              </w:rPr>
              <w:t xml:space="preserve">Prof. </w:t>
            </w:r>
            <w:r w:rsidR="00B672F9">
              <w:rPr>
                <w:rFonts w:cstheme="minorHAnsi"/>
              </w:rPr>
              <w:t xml:space="preserve">dr hab. </w:t>
            </w:r>
            <w:proofErr w:type="spellStart"/>
            <w:r w:rsidRPr="0005542D">
              <w:rPr>
                <w:lang w:val="en-GB"/>
              </w:rPr>
              <w:t>Janusz</w:t>
            </w:r>
            <w:proofErr w:type="spellEnd"/>
            <w:r w:rsidRPr="0005542D">
              <w:rPr>
                <w:lang w:val="en-GB"/>
              </w:rPr>
              <w:t xml:space="preserve"> </w:t>
            </w:r>
            <w:proofErr w:type="spellStart"/>
            <w:r w:rsidRPr="0005542D">
              <w:rPr>
                <w:lang w:val="en-GB"/>
              </w:rPr>
              <w:t>Podleśny</w:t>
            </w:r>
            <w:proofErr w:type="spellEnd"/>
          </w:p>
          <w:p w:rsidR="0005542D" w:rsidRPr="0005542D" w:rsidRDefault="00F3239B" w:rsidP="0005542D">
            <w:pPr>
              <w:pStyle w:val="HTML-wstpniesformatowany"/>
              <w:rPr>
                <w:rFonts w:asciiTheme="minorHAnsi" w:hAnsiTheme="minorHAnsi"/>
                <w:sz w:val="22"/>
                <w:szCs w:val="22"/>
                <w:lang w:val="en-GB"/>
              </w:rPr>
            </w:pPr>
            <w:hyperlink r:id="rId40" w:history="1">
              <w:r w:rsidR="0005542D" w:rsidRPr="0005542D">
                <w:rPr>
                  <w:rStyle w:val="Hipercze"/>
                  <w:rFonts w:asciiTheme="minorHAnsi" w:hAnsiTheme="minorHAnsi"/>
                  <w:sz w:val="22"/>
                  <w:szCs w:val="22"/>
                  <w:lang w:val="en-GB"/>
                </w:rPr>
                <w:t>jp@iung.pulawy.pl</w:t>
              </w:r>
            </w:hyperlink>
          </w:p>
          <w:p w:rsidR="0005542D" w:rsidRPr="0005542D" w:rsidRDefault="0005542D" w:rsidP="0048609D">
            <w:pPr>
              <w:rPr>
                <w:rFonts w:eastAsia="Times New Roman" w:cs="Calibri"/>
                <w:lang w:val="en-GB" w:eastAsia="pl-PL"/>
              </w:rPr>
            </w:pPr>
          </w:p>
        </w:tc>
        <w:tc>
          <w:tcPr>
            <w:tcW w:w="5270" w:type="dxa"/>
          </w:tcPr>
          <w:p w:rsidR="0048609D" w:rsidRPr="00E3041F" w:rsidRDefault="0048609D" w:rsidP="0048609D">
            <w:pPr>
              <w:jc w:val="both"/>
              <w:rPr>
                <w:rFonts w:cstheme="minorHAnsi"/>
              </w:rPr>
            </w:pPr>
            <w:r w:rsidRPr="00E3041F">
              <w:t>Poszukiwanie możliwości zwiększenia plonowania grochu siewnego (</w:t>
            </w:r>
            <w:proofErr w:type="spellStart"/>
            <w:r w:rsidRPr="00E3041F">
              <w:rPr>
                <w:i/>
                <w:iCs/>
              </w:rPr>
              <w:t>Pisum</w:t>
            </w:r>
            <w:proofErr w:type="spellEnd"/>
            <w:r w:rsidRPr="00E3041F">
              <w:rPr>
                <w:i/>
                <w:iCs/>
              </w:rPr>
              <w:t xml:space="preserve"> </w:t>
            </w:r>
            <w:proofErr w:type="spellStart"/>
            <w:r w:rsidRPr="00E3041F">
              <w:rPr>
                <w:i/>
                <w:iCs/>
              </w:rPr>
              <w:t>sativum</w:t>
            </w:r>
            <w:proofErr w:type="spellEnd"/>
            <w:r w:rsidRPr="00E3041F">
              <w:t xml:space="preserve"> L.) </w:t>
            </w:r>
            <w:proofErr w:type="gramStart"/>
            <w:r w:rsidRPr="00E3041F">
              <w:t>poprzez</w:t>
            </w:r>
            <w:proofErr w:type="gramEnd"/>
            <w:r w:rsidRPr="00E3041F">
              <w:t xml:space="preserve"> usprawnienie procesu symbiotycznego wiązania azotu.</w:t>
            </w:r>
          </w:p>
          <w:p w:rsidR="00BB7BE9" w:rsidRPr="00E3041F" w:rsidRDefault="0048609D" w:rsidP="0048609D">
            <w:pPr>
              <w:jc w:val="both"/>
              <w:rPr>
                <w:rFonts w:cstheme="minorHAnsi"/>
                <w:i/>
                <w:lang w:val="en-GB"/>
              </w:rPr>
            </w:pPr>
            <w:r w:rsidRPr="00E3041F">
              <w:rPr>
                <w:i/>
                <w:lang w:val="en-GB"/>
              </w:rPr>
              <w:t>Looking for possibility of pea yielding increase (</w:t>
            </w:r>
            <w:proofErr w:type="spellStart"/>
            <w:r w:rsidRPr="00E3041F">
              <w:rPr>
                <w:i/>
                <w:iCs/>
                <w:lang w:val="en-GB"/>
              </w:rPr>
              <w:t>Pisum</w:t>
            </w:r>
            <w:proofErr w:type="spellEnd"/>
            <w:r w:rsidRPr="00E3041F">
              <w:rPr>
                <w:i/>
                <w:iCs/>
                <w:lang w:val="en-GB"/>
              </w:rPr>
              <w:t xml:space="preserve"> </w:t>
            </w:r>
            <w:proofErr w:type="spellStart"/>
            <w:r w:rsidRPr="00E3041F">
              <w:rPr>
                <w:i/>
                <w:iCs/>
                <w:lang w:val="en-GB"/>
              </w:rPr>
              <w:t>sativum</w:t>
            </w:r>
            <w:proofErr w:type="spellEnd"/>
            <w:r w:rsidRPr="00E3041F">
              <w:rPr>
                <w:i/>
                <w:lang w:val="en-GB"/>
              </w:rPr>
              <w:t xml:space="preserve"> L.) by improving of symbiotic nitrogen fixation </w:t>
            </w:r>
            <w:proofErr w:type="spellStart"/>
            <w:r w:rsidRPr="00E3041F">
              <w:rPr>
                <w:i/>
                <w:lang w:val="en-GB"/>
              </w:rPr>
              <w:t>proces</w:t>
            </w:r>
            <w:proofErr w:type="spellEnd"/>
            <w:r w:rsidRPr="00E3041F">
              <w:rPr>
                <w:i/>
                <w:lang w:val="en-GB"/>
              </w:rPr>
              <w:t>.</w:t>
            </w:r>
          </w:p>
        </w:tc>
      </w:tr>
      <w:tr w:rsidR="00CA7824" w:rsidRPr="000264B7" w:rsidTr="00CA7824">
        <w:trPr>
          <w:trHeight w:val="567"/>
        </w:trPr>
        <w:tc>
          <w:tcPr>
            <w:tcW w:w="9056" w:type="dxa"/>
            <w:gridSpan w:val="2"/>
            <w:shd w:val="clear" w:color="auto" w:fill="F2F2F2" w:themeFill="background1" w:themeFillShade="F2"/>
            <w:vAlign w:val="center"/>
          </w:tcPr>
          <w:p w:rsidR="00CA7824" w:rsidRPr="00CA7824" w:rsidRDefault="00BA32A7" w:rsidP="00CA7824">
            <w:pPr>
              <w:jc w:val="center"/>
              <w:rPr>
                <w:rFonts w:eastAsia="Times New Roman" w:cstheme="minorHAnsi"/>
                <w:b/>
                <w:color w:val="000000"/>
                <w:sz w:val="24"/>
                <w:szCs w:val="24"/>
                <w:lang w:val="en-GB" w:eastAsia="pl-PL"/>
              </w:rPr>
            </w:pPr>
            <w:r>
              <w:rPr>
                <w:rFonts w:eastAsia="Times New Roman" w:cstheme="minorHAnsi"/>
                <w:b/>
                <w:color w:val="000000"/>
                <w:sz w:val="24"/>
                <w:szCs w:val="24"/>
                <w:lang w:val="en-GB" w:eastAsia="pl-PL"/>
              </w:rPr>
              <w:lastRenderedPageBreak/>
              <w:t>BIOLOGICAL SCIENCES</w:t>
            </w:r>
          </w:p>
        </w:tc>
      </w:tr>
      <w:tr w:rsidR="00BE1EC0" w:rsidRPr="00B759AC" w:rsidTr="00DA44D2">
        <w:trPr>
          <w:trHeight w:val="567"/>
        </w:trPr>
        <w:tc>
          <w:tcPr>
            <w:tcW w:w="3786" w:type="dxa"/>
          </w:tcPr>
          <w:p w:rsidR="00BE1EC0" w:rsidRPr="00391C0F" w:rsidRDefault="00CA7824" w:rsidP="003F7EA7">
            <w:pPr>
              <w:rPr>
                <w:rFonts w:eastAsia="Calibri" w:cs="Calibri"/>
                <w:lang w:val="en-GB"/>
              </w:rPr>
            </w:pPr>
            <w:r w:rsidRPr="00391C0F">
              <w:rPr>
                <w:rFonts w:eastAsia="Calibri" w:cs="Calibri"/>
                <w:lang w:val="en-GB"/>
              </w:rPr>
              <w:t xml:space="preserve">Dr hab. </w:t>
            </w:r>
            <w:proofErr w:type="spellStart"/>
            <w:r w:rsidRPr="00391C0F">
              <w:rPr>
                <w:rFonts w:eastAsia="Calibri" w:cs="Calibri"/>
                <w:lang w:val="en-GB"/>
              </w:rPr>
              <w:t>Mariola</w:t>
            </w:r>
            <w:proofErr w:type="spellEnd"/>
            <w:r w:rsidRPr="00391C0F">
              <w:rPr>
                <w:rFonts w:eastAsia="Calibri" w:cs="Calibri"/>
                <w:lang w:val="en-GB"/>
              </w:rPr>
              <w:t xml:space="preserve"> </w:t>
            </w:r>
            <w:proofErr w:type="spellStart"/>
            <w:r w:rsidRPr="00391C0F">
              <w:rPr>
                <w:rFonts w:eastAsia="Calibri" w:cs="Calibri"/>
                <w:lang w:val="en-GB"/>
              </w:rPr>
              <w:t>Andrejko</w:t>
            </w:r>
            <w:proofErr w:type="spellEnd"/>
          </w:p>
          <w:p w:rsidR="00432233" w:rsidRPr="00391C0F" w:rsidRDefault="00F3239B" w:rsidP="003F7EA7">
            <w:pPr>
              <w:rPr>
                <w:color w:val="151515"/>
                <w:shd w:val="clear" w:color="auto" w:fill="FFFFFF"/>
                <w:lang w:val="en-GB"/>
              </w:rPr>
            </w:pPr>
            <w:hyperlink r:id="rId41" w:history="1">
              <w:r w:rsidR="00432233" w:rsidRPr="00391C0F">
                <w:rPr>
                  <w:rStyle w:val="Hipercze"/>
                  <w:shd w:val="clear" w:color="auto" w:fill="FFFFFF"/>
                  <w:lang w:val="en-GB"/>
                </w:rPr>
                <w:t>mariola.andrejko@poczta.umcs.lublin.pl</w:t>
              </w:r>
            </w:hyperlink>
          </w:p>
          <w:p w:rsidR="00432233" w:rsidRPr="00391C0F" w:rsidRDefault="00432233" w:rsidP="003F7EA7">
            <w:pPr>
              <w:rPr>
                <w:rFonts w:eastAsia="Times New Roman" w:cs="Calibri"/>
                <w:lang w:val="en-GB" w:eastAsia="pl-PL"/>
              </w:rPr>
            </w:pPr>
          </w:p>
        </w:tc>
        <w:tc>
          <w:tcPr>
            <w:tcW w:w="5270" w:type="dxa"/>
          </w:tcPr>
          <w:p w:rsidR="00CA7824" w:rsidRPr="00FE386F" w:rsidRDefault="00CA7824" w:rsidP="00CA7824">
            <w:pPr>
              <w:jc w:val="both"/>
              <w:rPr>
                <w:rFonts w:ascii="Calibri" w:eastAsia="Calibri" w:hAnsi="Calibri" w:cs="Calibri"/>
                <w:i/>
              </w:rPr>
            </w:pPr>
            <w:r w:rsidRPr="00FE386F">
              <w:rPr>
                <w:rFonts w:ascii="Calibri" w:eastAsia="Calibri" w:hAnsi="Calibri" w:cs="Calibri"/>
              </w:rPr>
              <w:t>Mechanizmy odpowiedzi humoralnej barciaka większego (</w:t>
            </w:r>
            <w:proofErr w:type="spellStart"/>
            <w:r w:rsidRPr="00FE386F">
              <w:rPr>
                <w:rFonts w:ascii="Calibri" w:eastAsia="Calibri" w:hAnsi="Calibri" w:cs="Calibri"/>
                <w:i/>
              </w:rPr>
              <w:t>Galleria</w:t>
            </w:r>
            <w:proofErr w:type="spellEnd"/>
            <w:r w:rsidRPr="00FE386F">
              <w:rPr>
                <w:rFonts w:ascii="Calibri" w:eastAsia="Calibri" w:hAnsi="Calibri" w:cs="Calibri"/>
                <w:i/>
              </w:rPr>
              <w:t xml:space="preserve"> </w:t>
            </w:r>
            <w:proofErr w:type="spellStart"/>
            <w:r w:rsidRPr="00FE386F">
              <w:rPr>
                <w:rFonts w:ascii="Calibri" w:eastAsia="Calibri" w:hAnsi="Calibri" w:cs="Calibri"/>
                <w:i/>
              </w:rPr>
              <w:t>mellonella</w:t>
            </w:r>
            <w:proofErr w:type="spellEnd"/>
            <w:r w:rsidRPr="00FE386F">
              <w:rPr>
                <w:rFonts w:ascii="Calibri" w:eastAsia="Calibri" w:hAnsi="Calibri" w:cs="Calibri"/>
              </w:rPr>
              <w:t xml:space="preserve">) po zakażeniu patogenną bakterią </w:t>
            </w:r>
            <w:proofErr w:type="spellStart"/>
            <w:r w:rsidRPr="00FE386F">
              <w:rPr>
                <w:rFonts w:ascii="Calibri" w:eastAsia="Calibri" w:hAnsi="Calibri" w:cs="Calibri"/>
                <w:i/>
              </w:rPr>
              <w:t>Pseudomonas</w:t>
            </w:r>
            <w:proofErr w:type="spellEnd"/>
            <w:r w:rsidRPr="00FE386F">
              <w:rPr>
                <w:rFonts w:ascii="Calibri" w:eastAsia="Calibri" w:hAnsi="Calibri" w:cs="Calibri"/>
                <w:i/>
              </w:rPr>
              <w:t xml:space="preserve"> </w:t>
            </w:r>
            <w:proofErr w:type="spellStart"/>
            <w:r w:rsidRPr="00FE386F">
              <w:rPr>
                <w:rFonts w:ascii="Calibri" w:eastAsia="Calibri" w:hAnsi="Calibri" w:cs="Calibri"/>
                <w:i/>
              </w:rPr>
              <w:t>aeruginosa</w:t>
            </w:r>
            <w:proofErr w:type="spellEnd"/>
            <w:r>
              <w:rPr>
                <w:rFonts w:ascii="Calibri" w:eastAsia="Calibri" w:hAnsi="Calibri" w:cs="Calibri"/>
                <w:i/>
              </w:rPr>
              <w:t>.</w:t>
            </w:r>
          </w:p>
          <w:p w:rsidR="00BE1EC0" w:rsidRPr="00CA7824" w:rsidRDefault="00CA7824" w:rsidP="00CA7824">
            <w:pPr>
              <w:jc w:val="both"/>
              <w:rPr>
                <w:rFonts w:eastAsia="Times New Roman" w:cstheme="minorHAnsi"/>
                <w:i/>
                <w:color w:val="000000"/>
                <w:sz w:val="20"/>
                <w:szCs w:val="20"/>
                <w:lang w:val="en-GB" w:eastAsia="pl-PL"/>
              </w:rPr>
            </w:pPr>
            <w:r w:rsidRPr="00CA7824">
              <w:rPr>
                <w:rFonts w:ascii="Calibri" w:eastAsia="Calibri" w:hAnsi="Calibri" w:cs="Calibri"/>
                <w:i/>
                <w:lang w:val="en-GB"/>
              </w:rPr>
              <w:t>Mechanisms of humoral immune response of the greater wax moth (</w:t>
            </w:r>
            <w:r w:rsidRPr="00CA7824">
              <w:rPr>
                <w:rFonts w:ascii="Calibri" w:eastAsia="Calibri" w:hAnsi="Calibri" w:cs="Calibri"/>
                <w:i/>
                <w:iCs/>
                <w:lang w:val="en-GB"/>
              </w:rPr>
              <w:t xml:space="preserve">Galleria </w:t>
            </w:r>
            <w:proofErr w:type="spellStart"/>
            <w:r w:rsidRPr="00CA7824">
              <w:rPr>
                <w:rFonts w:ascii="Calibri" w:eastAsia="Calibri" w:hAnsi="Calibri" w:cs="Calibri"/>
                <w:i/>
                <w:iCs/>
                <w:lang w:val="en-GB"/>
              </w:rPr>
              <w:t>mellonella</w:t>
            </w:r>
            <w:proofErr w:type="spellEnd"/>
            <w:r w:rsidRPr="00CA7824">
              <w:rPr>
                <w:rFonts w:ascii="Calibri" w:eastAsia="Calibri" w:hAnsi="Calibri" w:cs="Calibri"/>
                <w:i/>
                <w:lang w:val="en-GB"/>
              </w:rPr>
              <w:t xml:space="preserve">) during infection with pathogenic bacteria </w:t>
            </w:r>
            <w:r w:rsidRPr="00CA7824">
              <w:rPr>
                <w:rFonts w:ascii="Calibri" w:eastAsia="Calibri" w:hAnsi="Calibri" w:cs="Calibri"/>
                <w:i/>
                <w:iCs/>
                <w:lang w:val="en-GB"/>
              </w:rPr>
              <w:t>Pseudomonas aeruginosa.</w:t>
            </w:r>
          </w:p>
        </w:tc>
      </w:tr>
      <w:tr w:rsidR="00BE1EC0" w:rsidRPr="00B759AC" w:rsidTr="00DA44D2">
        <w:trPr>
          <w:trHeight w:val="567"/>
        </w:trPr>
        <w:tc>
          <w:tcPr>
            <w:tcW w:w="3786" w:type="dxa"/>
          </w:tcPr>
          <w:p w:rsidR="00BE1EC0" w:rsidRPr="0060523D" w:rsidRDefault="00CA7824" w:rsidP="00CA7824">
            <w:pPr>
              <w:rPr>
                <w:rFonts w:eastAsia="Calibri" w:cs="Calibri"/>
              </w:rPr>
            </w:pPr>
            <w:r w:rsidRPr="0060523D">
              <w:rPr>
                <w:rFonts w:eastAsia="Calibri" w:cs="Calibri"/>
              </w:rPr>
              <w:t>Dr hab. Piotr Dobrowolski, prof. UMCS</w:t>
            </w:r>
          </w:p>
          <w:p w:rsidR="00432233" w:rsidRPr="0060523D" w:rsidRDefault="00F3239B" w:rsidP="00CA7824">
            <w:pPr>
              <w:rPr>
                <w:color w:val="151515"/>
                <w:shd w:val="clear" w:color="auto" w:fill="FFFFFF"/>
              </w:rPr>
            </w:pPr>
            <w:hyperlink r:id="rId42" w:history="1">
              <w:r w:rsidR="00432233" w:rsidRPr="0060523D">
                <w:rPr>
                  <w:rStyle w:val="Hipercze"/>
                  <w:shd w:val="clear" w:color="auto" w:fill="FFFFFF"/>
                </w:rPr>
                <w:t>piotr.dobrowolski@poczta.umcs.lublin.pl</w:t>
              </w:r>
            </w:hyperlink>
          </w:p>
          <w:p w:rsidR="00432233" w:rsidRPr="0060523D" w:rsidRDefault="00432233" w:rsidP="00CA7824">
            <w:pPr>
              <w:rPr>
                <w:rFonts w:eastAsia="Times New Roman" w:cs="Calibri"/>
                <w:lang w:eastAsia="pl-PL"/>
              </w:rPr>
            </w:pPr>
          </w:p>
        </w:tc>
        <w:tc>
          <w:tcPr>
            <w:tcW w:w="5270" w:type="dxa"/>
          </w:tcPr>
          <w:p w:rsidR="00CA7824" w:rsidRPr="00FE386F" w:rsidRDefault="00CA7824" w:rsidP="00CA7824">
            <w:pPr>
              <w:rPr>
                <w:rFonts w:ascii="Calibri" w:eastAsia="Calibri" w:hAnsi="Calibri" w:cs="Calibri"/>
              </w:rPr>
            </w:pPr>
            <w:r w:rsidRPr="00FE386F">
              <w:rPr>
                <w:rFonts w:ascii="Calibri" w:eastAsia="Calibri" w:hAnsi="Calibri" w:cs="Calibri"/>
              </w:rPr>
              <w:t xml:space="preserve">Oddziaływanie pasz wzbogaconych o nowe źródła energii, w postaci nowoczesnych odmian żyta, na strukturę histologiczną, funkcję oraz barierę jelitową w obrębie wybranych odcinków przewodu pokarmowego na modelu </w:t>
            </w:r>
            <w:proofErr w:type="gramStart"/>
            <w:r w:rsidRPr="00FE386F">
              <w:rPr>
                <w:rFonts w:ascii="Calibri" w:eastAsia="Calibri" w:hAnsi="Calibri" w:cs="Calibri"/>
              </w:rPr>
              <w:t>świni</w:t>
            </w:r>
            <w:proofErr w:type="gramEnd"/>
            <w:r w:rsidRPr="00FE386F">
              <w:rPr>
                <w:rFonts w:ascii="Calibri" w:eastAsia="Calibri" w:hAnsi="Calibri" w:cs="Calibri"/>
              </w:rPr>
              <w:t xml:space="preserve"> domowej</w:t>
            </w:r>
            <w:r>
              <w:rPr>
                <w:rFonts w:ascii="Calibri" w:eastAsia="Calibri" w:hAnsi="Calibri" w:cs="Calibri"/>
              </w:rPr>
              <w:t>.</w:t>
            </w:r>
          </w:p>
          <w:p w:rsidR="00BE1EC0" w:rsidRPr="00CA7824" w:rsidRDefault="00CA7824" w:rsidP="00CA7824">
            <w:pPr>
              <w:rPr>
                <w:rFonts w:eastAsia="Times New Roman" w:cstheme="minorHAnsi"/>
                <w:i/>
                <w:color w:val="000000"/>
                <w:sz w:val="20"/>
                <w:szCs w:val="20"/>
                <w:lang w:val="en-GB" w:eastAsia="pl-PL"/>
              </w:rPr>
            </w:pPr>
            <w:r w:rsidRPr="00CA7824">
              <w:rPr>
                <w:rFonts w:ascii="Calibri" w:eastAsia="Calibri" w:hAnsi="Calibri" w:cs="Calibri"/>
                <w:i/>
                <w:lang w:val="en-GB"/>
              </w:rPr>
              <w:t>The impact of feed enriched with new energy sources, in the form of modern varieties of rye, on the histological structure, function and intestinal barrier within selected portions of the gastrointestinal tract on the domestic pig model.</w:t>
            </w:r>
          </w:p>
        </w:tc>
      </w:tr>
      <w:tr w:rsidR="00BE1EC0" w:rsidRPr="00B759AC" w:rsidTr="00DA44D2">
        <w:trPr>
          <w:trHeight w:val="567"/>
        </w:trPr>
        <w:tc>
          <w:tcPr>
            <w:tcW w:w="3786" w:type="dxa"/>
          </w:tcPr>
          <w:p w:rsidR="00BE1EC0" w:rsidRPr="0060523D" w:rsidRDefault="00CA7824" w:rsidP="00CA7824">
            <w:pPr>
              <w:rPr>
                <w:rFonts w:eastAsia="Calibri" w:cs="Calibri"/>
                <w:lang w:val="en-GB"/>
              </w:rPr>
            </w:pPr>
            <w:r w:rsidRPr="0060523D">
              <w:rPr>
                <w:rFonts w:eastAsia="Calibri" w:cs="Calibri"/>
                <w:lang w:val="en-GB"/>
              </w:rPr>
              <w:t xml:space="preserve">Dr hab. </w:t>
            </w:r>
            <w:proofErr w:type="spellStart"/>
            <w:r w:rsidRPr="0060523D">
              <w:rPr>
                <w:rFonts w:eastAsia="Calibri" w:cs="Calibri"/>
                <w:lang w:val="en-GB"/>
              </w:rPr>
              <w:t>Sławomir</w:t>
            </w:r>
            <w:proofErr w:type="spellEnd"/>
            <w:r w:rsidRPr="0060523D">
              <w:rPr>
                <w:rFonts w:eastAsia="Calibri" w:cs="Calibri"/>
                <w:lang w:val="en-GB"/>
              </w:rPr>
              <w:t xml:space="preserve"> </w:t>
            </w:r>
            <w:proofErr w:type="spellStart"/>
            <w:r w:rsidRPr="0060523D">
              <w:rPr>
                <w:rFonts w:eastAsia="Calibri" w:cs="Calibri"/>
                <w:lang w:val="en-GB"/>
              </w:rPr>
              <w:t>Dresler</w:t>
            </w:r>
            <w:proofErr w:type="spellEnd"/>
            <w:r w:rsidRPr="0060523D">
              <w:rPr>
                <w:rFonts w:eastAsia="Calibri" w:cs="Calibri"/>
                <w:lang w:val="en-GB"/>
              </w:rPr>
              <w:t>, prof. UMCS</w:t>
            </w:r>
          </w:p>
          <w:p w:rsidR="00027159" w:rsidRPr="0060523D" w:rsidRDefault="00F3239B" w:rsidP="00CA7824">
            <w:pPr>
              <w:rPr>
                <w:color w:val="151515"/>
                <w:shd w:val="clear" w:color="auto" w:fill="FFFFFF"/>
                <w:lang w:val="en-GB"/>
              </w:rPr>
            </w:pPr>
            <w:hyperlink r:id="rId43" w:history="1">
              <w:r w:rsidR="00027159" w:rsidRPr="0060523D">
                <w:rPr>
                  <w:rStyle w:val="Hipercze"/>
                  <w:shd w:val="clear" w:color="auto" w:fill="FFFFFF"/>
                  <w:lang w:val="en-GB"/>
                </w:rPr>
                <w:t>slawomir.dresler@poczta.umcs.lublin.pl</w:t>
              </w:r>
            </w:hyperlink>
          </w:p>
          <w:p w:rsidR="00027159" w:rsidRPr="0060523D" w:rsidRDefault="00027159" w:rsidP="00CA7824">
            <w:pPr>
              <w:rPr>
                <w:rFonts w:eastAsia="Times New Roman" w:cs="Calibri"/>
                <w:lang w:val="en-GB" w:eastAsia="pl-PL"/>
              </w:rPr>
            </w:pPr>
          </w:p>
        </w:tc>
        <w:tc>
          <w:tcPr>
            <w:tcW w:w="5270" w:type="dxa"/>
          </w:tcPr>
          <w:p w:rsidR="00CA7824" w:rsidRPr="00FE386F" w:rsidRDefault="00CA7824" w:rsidP="00CA7824">
            <w:pPr>
              <w:rPr>
                <w:rFonts w:ascii="Calibri" w:eastAsia="Calibri" w:hAnsi="Calibri" w:cs="Calibri"/>
              </w:rPr>
            </w:pPr>
            <w:r w:rsidRPr="00FE386F">
              <w:rPr>
                <w:rFonts w:ascii="Calibri" w:eastAsia="Calibri" w:hAnsi="Calibri" w:cs="Calibri"/>
              </w:rPr>
              <w:t xml:space="preserve">Znaczenie </w:t>
            </w:r>
            <w:proofErr w:type="spellStart"/>
            <w:r w:rsidRPr="00FE386F">
              <w:rPr>
                <w:rFonts w:ascii="Calibri" w:eastAsia="Calibri" w:hAnsi="Calibri" w:cs="Calibri"/>
              </w:rPr>
              <w:t>alantoin</w:t>
            </w:r>
            <w:proofErr w:type="spellEnd"/>
            <w:r w:rsidRPr="00FE386F">
              <w:rPr>
                <w:rFonts w:ascii="Calibri" w:eastAsia="Calibri" w:hAnsi="Calibri" w:cs="Calibri"/>
              </w:rPr>
              <w:t xml:space="preserve"> w ograniczeniu toksyczności metali ciężkich u mutanta </w:t>
            </w:r>
            <w:proofErr w:type="spellStart"/>
            <w:r w:rsidRPr="00FE386F">
              <w:rPr>
                <w:rFonts w:ascii="Calibri" w:eastAsia="Calibri" w:hAnsi="Calibri" w:cs="Calibri"/>
                <w:i/>
              </w:rPr>
              <w:t>Arabidopsis</w:t>
            </w:r>
            <w:proofErr w:type="spellEnd"/>
            <w:r w:rsidRPr="00FE386F">
              <w:rPr>
                <w:rFonts w:ascii="Calibri" w:eastAsia="Calibri" w:hAnsi="Calibri" w:cs="Calibri"/>
              </w:rPr>
              <w:t xml:space="preserve"> aln-3</w:t>
            </w:r>
            <w:r>
              <w:rPr>
                <w:rFonts w:ascii="Calibri" w:eastAsia="Calibri" w:hAnsi="Calibri" w:cs="Calibri"/>
              </w:rPr>
              <w:t>.</w:t>
            </w:r>
          </w:p>
          <w:p w:rsidR="00BE1EC0" w:rsidRPr="00CA7824" w:rsidRDefault="00CA7824" w:rsidP="00CA7824">
            <w:pPr>
              <w:rPr>
                <w:rFonts w:eastAsia="Times New Roman" w:cstheme="minorHAnsi"/>
                <w:i/>
                <w:color w:val="000000"/>
                <w:sz w:val="20"/>
                <w:szCs w:val="20"/>
                <w:lang w:val="en-GB" w:eastAsia="pl-PL"/>
              </w:rPr>
            </w:pPr>
            <w:r w:rsidRPr="00CA7824">
              <w:rPr>
                <w:rFonts w:ascii="Calibri" w:eastAsia="Calibri" w:hAnsi="Calibri" w:cs="Calibri"/>
                <w:i/>
                <w:lang w:val="en-GB"/>
              </w:rPr>
              <w:t xml:space="preserve">The role of </w:t>
            </w:r>
            <w:proofErr w:type="spellStart"/>
            <w:r w:rsidRPr="00CA7824">
              <w:rPr>
                <w:rFonts w:ascii="Calibri" w:eastAsia="Calibri" w:hAnsi="Calibri" w:cs="Calibri"/>
                <w:i/>
                <w:lang w:val="en-GB"/>
              </w:rPr>
              <w:t>allantoin</w:t>
            </w:r>
            <w:proofErr w:type="spellEnd"/>
            <w:r w:rsidRPr="00CA7824">
              <w:rPr>
                <w:rFonts w:ascii="Calibri" w:eastAsia="Calibri" w:hAnsi="Calibri" w:cs="Calibri"/>
                <w:i/>
                <w:lang w:val="en-GB"/>
              </w:rPr>
              <w:t xml:space="preserve"> in mitigating heavy metal-induced toxicity in an aln-3 </w:t>
            </w:r>
            <w:r w:rsidRPr="00CA7824">
              <w:rPr>
                <w:rFonts w:ascii="Calibri" w:eastAsia="Calibri" w:hAnsi="Calibri" w:cs="Calibri"/>
                <w:i/>
                <w:iCs/>
                <w:lang w:val="en-GB"/>
              </w:rPr>
              <w:t>Arabidopsis</w:t>
            </w:r>
            <w:r w:rsidRPr="00CA7824">
              <w:rPr>
                <w:rFonts w:ascii="Calibri" w:eastAsia="Calibri" w:hAnsi="Calibri" w:cs="Calibri"/>
                <w:i/>
                <w:lang w:val="en-GB"/>
              </w:rPr>
              <w:t xml:space="preserve"> mutant.</w:t>
            </w:r>
          </w:p>
        </w:tc>
      </w:tr>
      <w:tr w:rsidR="00BE1EC0" w:rsidRPr="00B759AC" w:rsidTr="00DA44D2">
        <w:trPr>
          <w:trHeight w:val="567"/>
        </w:trPr>
        <w:tc>
          <w:tcPr>
            <w:tcW w:w="3786" w:type="dxa"/>
          </w:tcPr>
          <w:p w:rsidR="00BE1EC0" w:rsidRPr="0060523D" w:rsidRDefault="00CA7824" w:rsidP="00CA7824">
            <w:pPr>
              <w:jc w:val="both"/>
              <w:rPr>
                <w:rFonts w:eastAsia="Calibri" w:cs="Calibri"/>
              </w:rPr>
            </w:pPr>
            <w:r w:rsidRPr="0060523D">
              <w:rPr>
                <w:rFonts w:eastAsia="Calibri" w:cs="Calibri"/>
              </w:rPr>
              <w:t>Dr hab. Marta Fiołka, prof. UMCS</w:t>
            </w:r>
          </w:p>
          <w:p w:rsidR="00027159" w:rsidRPr="0060523D" w:rsidRDefault="00F3239B" w:rsidP="00CA7824">
            <w:pPr>
              <w:jc w:val="both"/>
              <w:rPr>
                <w:color w:val="151515"/>
                <w:shd w:val="clear" w:color="auto" w:fill="FFFFFF"/>
              </w:rPr>
            </w:pPr>
            <w:hyperlink r:id="rId44" w:history="1">
              <w:r w:rsidR="00027159" w:rsidRPr="0060523D">
                <w:rPr>
                  <w:rStyle w:val="Hipercze"/>
                  <w:shd w:val="clear" w:color="auto" w:fill="FFFFFF"/>
                </w:rPr>
                <w:t>marta.fiolka@poczta.umcs.lublin.pl</w:t>
              </w:r>
            </w:hyperlink>
          </w:p>
          <w:p w:rsidR="00027159" w:rsidRPr="0060523D" w:rsidRDefault="00027159" w:rsidP="00CA7824">
            <w:pPr>
              <w:jc w:val="both"/>
              <w:rPr>
                <w:rFonts w:eastAsia="Times New Roman" w:cs="Calibri"/>
                <w:lang w:eastAsia="pl-PL"/>
              </w:rPr>
            </w:pPr>
          </w:p>
        </w:tc>
        <w:tc>
          <w:tcPr>
            <w:tcW w:w="5270" w:type="dxa"/>
          </w:tcPr>
          <w:p w:rsidR="00CA7824" w:rsidRPr="00FE386F" w:rsidRDefault="00CA7824" w:rsidP="00CA7824">
            <w:pPr>
              <w:ind w:firstLine="22"/>
              <w:jc w:val="both"/>
              <w:rPr>
                <w:rFonts w:ascii="Calibri" w:eastAsia="Calibri" w:hAnsi="Calibri" w:cs="Calibri"/>
                <w:i/>
              </w:rPr>
            </w:pPr>
            <w:r w:rsidRPr="00FE386F">
              <w:rPr>
                <w:rFonts w:ascii="Calibri" w:eastAsia="Calibri" w:hAnsi="Calibri" w:cs="Calibri"/>
              </w:rPr>
              <w:t xml:space="preserve">Mechanizmy działania przeciwgrzybowego frakcji białkowo-polisacharydowej otrzymanej z płynu </w:t>
            </w:r>
            <w:proofErr w:type="spellStart"/>
            <w:r w:rsidRPr="00FE386F">
              <w:rPr>
                <w:rFonts w:ascii="Calibri" w:eastAsia="Calibri" w:hAnsi="Calibri" w:cs="Calibri"/>
              </w:rPr>
              <w:t>celomatycznego</w:t>
            </w:r>
            <w:proofErr w:type="spellEnd"/>
            <w:r w:rsidRPr="00FE386F">
              <w:rPr>
                <w:rFonts w:ascii="Calibri" w:eastAsia="Calibri" w:hAnsi="Calibri" w:cs="Calibri"/>
              </w:rPr>
              <w:t xml:space="preserve"> dżdżownicy </w:t>
            </w:r>
            <w:proofErr w:type="spellStart"/>
            <w:r w:rsidRPr="00FE386F">
              <w:rPr>
                <w:rFonts w:ascii="Calibri" w:eastAsia="Calibri" w:hAnsi="Calibri" w:cs="Calibri"/>
                <w:i/>
              </w:rPr>
              <w:t>Dendrobaena</w:t>
            </w:r>
            <w:proofErr w:type="spellEnd"/>
            <w:r w:rsidRPr="00FE386F">
              <w:rPr>
                <w:rFonts w:ascii="Calibri" w:eastAsia="Calibri" w:hAnsi="Calibri" w:cs="Calibri"/>
                <w:i/>
              </w:rPr>
              <w:t xml:space="preserve"> </w:t>
            </w:r>
            <w:proofErr w:type="spellStart"/>
            <w:r w:rsidRPr="00FE386F">
              <w:rPr>
                <w:rFonts w:ascii="Calibri" w:eastAsia="Calibri" w:hAnsi="Calibri" w:cs="Calibri"/>
                <w:i/>
              </w:rPr>
              <w:t>veneta</w:t>
            </w:r>
            <w:proofErr w:type="spellEnd"/>
            <w:r>
              <w:rPr>
                <w:rFonts w:ascii="Calibri" w:eastAsia="Calibri" w:hAnsi="Calibri" w:cs="Calibri"/>
                <w:i/>
              </w:rPr>
              <w:t>.</w:t>
            </w:r>
          </w:p>
          <w:p w:rsidR="00CA7824" w:rsidRPr="00FE386F" w:rsidRDefault="00CA7824" w:rsidP="00CA7824">
            <w:pPr>
              <w:ind w:firstLine="22"/>
              <w:jc w:val="both"/>
              <w:rPr>
                <w:rFonts w:ascii="Calibri" w:eastAsia="Calibri" w:hAnsi="Calibri" w:cs="Calibri"/>
                <w:i/>
              </w:rPr>
            </w:pPr>
          </w:p>
          <w:p w:rsidR="00BE1EC0" w:rsidRPr="00CA7824" w:rsidRDefault="00CA7824" w:rsidP="00CA7824">
            <w:pPr>
              <w:jc w:val="both"/>
              <w:rPr>
                <w:rFonts w:eastAsia="Times New Roman" w:cstheme="minorHAnsi"/>
                <w:i/>
                <w:color w:val="000000"/>
                <w:sz w:val="20"/>
                <w:szCs w:val="20"/>
                <w:lang w:val="en-GB" w:eastAsia="pl-PL"/>
              </w:rPr>
            </w:pPr>
            <w:r w:rsidRPr="00CA7824">
              <w:rPr>
                <w:rFonts w:ascii="Calibri" w:eastAsia="Calibri" w:hAnsi="Calibri" w:cs="Calibri"/>
                <w:i/>
                <w:lang w:val="en-GB"/>
              </w:rPr>
              <w:t xml:space="preserve">Mechanisms of antifungal activity of the protein-polysaccharide fraction obtained from the </w:t>
            </w:r>
            <w:proofErr w:type="spellStart"/>
            <w:r w:rsidRPr="00CA7824">
              <w:rPr>
                <w:rFonts w:ascii="Calibri" w:eastAsia="Calibri" w:hAnsi="Calibri" w:cs="Calibri"/>
                <w:i/>
                <w:lang w:val="en-GB"/>
              </w:rPr>
              <w:t>coelomic</w:t>
            </w:r>
            <w:proofErr w:type="spellEnd"/>
            <w:r w:rsidRPr="00CA7824">
              <w:rPr>
                <w:rFonts w:ascii="Calibri" w:eastAsia="Calibri" w:hAnsi="Calibri" w:cs="Calibri"/>
                <w:i/>
                <w:lang w:val="en-GB"/>
              </w:rPr>
              <w:t xml:space="preserve"> fluid of </w:t>
            </w:r>
            <w:proofErr w:type="spellStart"/>
            <w:r w:rsidRPr="00CA7824">
              <w:rPr>
                <w:rFonts w:ascii="Calibri" w:eastAsia="Calibri" w:hAnsi="Calibri" w:cs="Calibri"/>
                <w:i/>
                <w:iCs/>
                <w:lang w:val="en-GB"/>
              </w:rPr>
              <w:t>Dendrobaena</w:t>
            </w:r>
            <w:proofErr w:type="spellEnd"/>
            <w:r w:rsidRPr="00CA7824">
              <w:rPr>
                <w:rFonts w:ascii="Calibri" w:eastAsia="Calibri" w:hAnsi="Calibri" w:cs="Calibri"/>
                <w:i/>
                <w:iCs/>
                <w:lang w:val="en-GB"/>
              </w:rPr>
              <w:t xml:space="preserve"> </w:t>
            </w:r>
            <w:proofErr w:type="spellStart"/>
            <w:r w:rsidRPr="00CA7824">
              <w:rPr>
                <w:rFonts w:ascii="Calibri" w:eastAsia="Calibri" w:hAnsi="Calibri" w:cs="Calibri"/>
                <w:i/>
                <w:iCs/>
                <w:lang w:val="en-GB"/>
              </w:rPr>
              <w:t>veneta</w:t>
            </w:r>
            <w:proofErr w:type="spellEnd"/>
            <w:r w:rsidRPr="00CA7824">
              <w:rPr>
                <w:rFonts w:ascii="Calibri" w:eastAsia="Calibri" w:hAnsi="Calibri" w:cs="Calibri"/>
                <w:i/>
                <w:lang w:val="en-GB"/>
              </w:rPr>
              <w:t xml:space="preserve"> earthworm.</w:t>
            </w:r>
          </w:p>
        </w:tc>
      </w:tr>
      <w:tr w:rsidR="00BE1EC0" w:rsidRPr="00B759AC" w:rsidTr="00B72E33">
        <w:trPr>
          <w:trHeight w:val="567"/>
        </w:trPr>
        <w:tc>
          <w:tcPr>
            <w:tcW w:w="3786" w:type="dxa"/>
          </w:tcPr>
          <w:p w:rsidR="00BE1EC0" w:rsidRPr="0060523D" w:rsidRDefault="009659CC" w:rsidP="003F7EA7">
            <w:pPr>
              <w:rPr>
                <w:rFonts w:eastAsia="Calibri" w:cs="Calibri"/>
              </w:rPr>
            </w:pPr>
            <w:r w:rsidRPr="0060523D">
              <w:rPr>
                <w:rFonts w:eastAsia="Calibri" w:cs="Calibri"/>
              </w:rPr>
              <w:t>Dr hab. Marta Palusińska-</w:t>
            </w:r>
            <w:proofErr w:type="spellStart"/>
            <w:r w:rsidRPr="0060523D">
              <w:rPr>
                <w:rFonts w:eastAsia="Calibri" w:cs="Calibri"/>
              </w:rPr>
              <w:t>Szysz</w:t>
            </w:r>
            <w:proofErr w:type="spellEnd"/>
            <w:r w:rsidRPr="0060523D">
              <w:rPr>
                <w:rFonts w:eastAsia="Calibri" w:cs="Calibri"/>
              </w:rPr>
              <w:t>, prof. UMCS</w:t>
            </w:r>
          </w:p>
          <w:p w:rsidR="00027159" w:rsidRPr="0060523D" w:rsidRDefault="00F3239B" w:rsidP="003F7EA7">
            <w:pPr>
              <w:rPr>
                <w:color w:val="151515"/>
                <w:shd w:val="clear" w:color="auto" w:fill="FFFFFF"/>
              </w:rPr>
            </w:pPr>
            <w:hyperlink r:id="rId45" w:history="1">
              <w:r w:rsidR="00027159" w:rsidRPr="0060523D">
                <w:rPr>
                  <w:rStyle w:val="Hipercze"/>
                  <w:shd w:val="clear" w:color="auto" w:fill="FFFFFF"/>
                </w:rPr>
                <w:t>marta.szysz@poczta.umcs.lublin.pl</w:t>
              </w:r>
            </w:hyperlink>
          </w:p>
          <w:p w:rsidR="00027159" w:rsidRPr="0060523D" w:rsidRDefault="00027159" w:rsidP="003F7EA7">
            <w:pPr>
              <w:rPr>
                <w:rFonts w:eastAsia="Times New Roman" w:cs="Calibri"/>
                <w:lang w:eastAsia="pl-PL"/>
              </w:rPr>
            </w:pPr>
          </w:p>
        </w:tc>
        <w:tc>
          <w:tcPr>
            <w:tcW w:w="5270" w:type="dxa"/>
            <w:shd w:val="clear" w:color="auto" w:fill="D9D9D9" w:themeFill="background1" w:themeFillShade="D9"/>
          </w:tcPr>
          <w:p w:rsidR="009659CC" w:rsidRPr="00FE386F" w:rsidRDefault="009659CC" w:rsidP="009659CC">
            <w:pPr>
              <w:rPr>
                <w:rFonts w:ascii="Calibri" w:eastAsia="Calibri" w:hAnsi="Calibri" w:cs="Calibri"/>
                <w:i/>
              </w:rPr>
            </w:pPr>
            <w:r w:rsidRPr="00FE386F">
              <w:rPr>
                <w:rFonts w:ascii="Calibri" w:eastAsia="Calibri" w:hAnsi="Calibri" w:cs="Calibri"/>
              </w:rPr>
              <w:t xml:space="preserve">Rola struktur powierzchniowych w patogenezie </w:t>
            </w:r>
            <w:proofErr w:type="spellStart"/>
            <w:r w:rsidRPr="00FE386F">
              <w:rPr>
                <w:rFonts w:ascii="Calibri" w:eastAsia="Calibri" w:hAnsi="Calibri" w:cs="Calibri"/>
                <w:i/>
              </w:rPr>
              <w:t>Legionella</w:t>
            </w:r>
            <w:proofErr w:type="spellEnd"/>
            <w:r w:rsidRPr="00FE386F">
              <w:rPr>
                <w:rFonts w:ascii="Calibri" w:eastAsia="Calibri" w:hAnsi="Calibri" w:cs="Calibri"/>
                <w:i/>
              </w:rPr>
              <w:t xml:space="preserve"> </w:t>
            </w:r>
            <w:proofErr w:type="spellStart"/>
            <w:r w:rsidRPr="00FE386F">
              <w:rPr>
                <w:rFonts w:ascii="Calibri" w:eastAsia="Calibri" w:hAnsi="Calibri" w:cs="Calibri"/>
                <w:i/>
              </w:rPr>
              <w:t>pneumophila</w:t>
            </w:r>
            <w:proofErr w:type="spellEnd"/>
            <w:r>
              <w:rPr>
                <w:rFonts w:ascii="Calibri" w:eastAsia="Calibri" w:hAnsi="Calibri" w:cs="Calibri"/>
                <w:i/>
              </w:rPr>
              <w:t>.</w:t>
            </w:r>
          </w:p>
          <w:p w:rsidR="00BE1EC0" w:rsidRPr="009659CC" w:rsidRDefault="009659CC" w:rsidP="009659CC">
            <w:pPr>
              <w:rPr>
                <w:rFonts w:eastAsia="Times New Roman" w:cstheme="minorHAnsi"/>
                <w:i/>
                <w:color w:val="000000"/>
                <w:sz w:val="20"/>
                <w:szCs w:val="20"/>
                <w:lang w:val="en-GB" w:eastAsia="pl-PL"/>
              </w:rPr>
            </w:pPr>
            <w:r w:rsidRPr="009659CC">
              <w:rPr>
                <w:rFonts w:ascii="Calibri" w:eastAsia="Calibri" w:hAnsi="Calibri" w:cs="Calibri"/>
                <w:i/>
                <w:iCs/>
                <w:lang w:val="en-GB"/>
              </w:rPr>
              <w:t xml:space="preserve">The role of surface structures in the pathogenesis of </w:t>
            </w:r>
            <w:r w:rsidRPr="009659CC">
              <w:rPr>
                <w:rFonts w:ascii="Calibri" w:eastAsia="Calibri" w:hAnsi="Calibri" w:cs="Calibri"/>
                <w:i/>
                <w:lang w:val="en-GB"/>
              </w:rPr>
              <w:t xml:space="preserve">Legionella </w:t>
            </w:r>
            <w:proofErr w:type="spellStart"/>
            <w:r w:rsidRPr="009659CC">
              <w:rPr>
                <w:rFonts w:ascii="Calibri" w:eastAsia="Calibri" w:hAnsi="Calibri" w:cs="Calibri"/>
                <w:i/>
                <w:lang w:val="en-GB"/>
              </w:rPr>
              <w:t>pneumophila</w:t>
            </w:r>
            <w:proofErr w:type="spellEnd"/>
            <w:r w:rsidRPr="009659CC">
              <w:rPr>
                <w:rFonts w:ascii="Calibri" w:eastAsia="Calibri" w:hAnsi="Calibri" w:cs="Calibri"/>
                <w:i/>
                <w:lang w:val="en-GB"/>
              </w:rPr>
              <w:t>.</w:t>
            </w:r>
          </w:p>
        </w:tc>
      </w:tr>
      <w:tr w:rsidR="009659CC" w:rsidRPr="00B759AC" w:rsidTr="00DA44D2">
        <w:trPr>
          <w:trHeight w:val="567"/>
        </w:trPr>
        <w:tc>
          <w:tcPr>
            <w:tcW w:w="3786" w:type="dxa"/>
          </w:tcPr>
          <w:p w:rsidR="009659CC" w:rsidRPr="0060523D" w:rsidRDefault="009659CC" w:rsidP="009659CC">
            <w:pPr>
              <w:rPr>
                <w:rFonts w:eastAsia="Calibri" w:cs="Calibri"/>
              </w:rPr>
            </w:pPr>
            <w:r w:rsidRPr="0060523D">
              <w:rPr>
                <w:rFonts w:eastAsia="Calibri" w:cs="Calibri"/>
              </w:rPr>
              <w:t>Dr hab. Agata Starosta</w:t>
            </w:r>
          </w:p>
          <w:p w:rsidR="00027159" w:rsidRPr="0060523D" w:rsidRDefault="00F3239B" w:rsidP="009659CC">
            <w:pPr>
              <w:rPr>
                <w:color w:val="151515"/>
                <w:shd w:val="clear" w:color="auto" w:fill="FFFFFF"/>
              </w:rPr>
            </w:pPr>
            <w:hyperlink r:id="rId46" w:history="1">
              <w:r w:rsidR="00027159" w:rsidRPr="0060523D">
                <w:rPr>
                  <w:rStyle w:val="Hipercze"/>
                  <w:shd w:val="clear" w:color="auto" w:fill="FFFFFF"/>
                </w:rPr>
                <w:t>agata.starosta@poczta.umcs.lublin.pl</w:t>
              </w:r>
            </w:hyperlink>
          </w:p>
          <w:p w:rsidR="00027159" w:rsidRPr="0060523D" w:rsidRDefault="00027159" w:rsidP="009659CC">
            <w:pPr>
              <w:rPr>
                <w:rFonts w:eastAsia="Times New Roman" w:cs="Calibri"/>
                <w:lang w:eastAsia="pl-PL"/>
              </w:rPr>
            </w:pPr>
          </w:p>
        </w:tc>
        <w:tc>
          <w:tcPr>
            <w:tcW w:w="5270" w:type="dxa"/>
          </w:tcPr>
          <w:p w:rsidR="009659CC" w:rsidRPr="00FE386F" w:rsidRDefault="009659CC" w:rsidP="00027159">
            <w:pPr>
              <w:shd w:val="clear" w:color="auto" w:fill="D9D9D9" w:themeFill="background1" w:themeFillShade="D9"/>
              <w:rPr>
                <w:rFonts w:ascii="Calibri" w:eastAsia="Calibri" w:hAnsi="Calibri" w:cs="Calibri"/>
                <w:i/>
              </w:rPr>
            </w:pPr>
            <w:r w:rsidRPr="00FE386F">
              <w:rPr>
                <w:rFonts w:ascii="Calibri" w:eastAsia="Calibri" w:hAnsi="Calibri" w:cs="Calibri"/>
              </w:rPr>
              <w:t xml:space="preserve">Wyspecjalizowane rybosomy u </w:t>
            </w:r>
            <w:proofErr w:type="spellStart"/>
            <w:r w:rsidRPr="00FE386F">
              <w:rPr>
                <w:rFonts w:ascii="Calibri" w:eastAsia="Calibri" w:hAnsi="Calibri" w:cs="Calibri"/>
              </w:rPr>
              <w:t>sporulującego</w:t>
            </w:r>
            <w:proofErr w:type="spellEnd"/>
            <w:r w:rsidRPr="00FE386F">
              <w:rPr>
                <w:rFonts w:ascii="Calibri" w:eastAsia="Calibri" w:hAnsi="Calibri" w:cs="Calibri"/>
              </w:rPr>
              <w:t xml:space="preserve"> </w:t>
            </w:r>
            <w:proofErr w:type="spellStart"/>
            <w:r w:rsidRPr="00FE386F">
              <w:rPr>
                <w:rFonts w:ascii="Calibri" w:eastAsia="Calibri" w:hAnsi="Calibri" w:cs="Calibri"/>
                <w:i/>
              </w:rPr>
              <w:t>Bacillus</w:t>
            </w:r>
            <w:proofErr w:type="spellEnd"/>
            <w:r w:rsidRPr="00FE386F">
              <w:rPr>
                <w:rFonts w:ascii="Calibri" w:eastAsia="Calibri" w:hAnsi="Calibri" w:cs="Calibri"/>
                <w:i/>
              </w:rPr>
              <w:t xml:space="preserve"> </w:t>
            </w:r>
            <w:proofErr w:type="spellStart"/>
            <w:r w:rsidRPr="00FE386F">
              <w:rPr>
                <w:rFonts w:ascii="Calibri" w:eastAsia="Calibri" w:hAnsi="Calibri" w:cs="Calibri"/>
                <w:i/>
              </w:rPr>
              <w:t>subtilis</w:t>
            </w:r>
            <w:proofErr w:type="spellEnd"/>
            <w:r>
              <w:rPr>
                <w:rFonts w:ascii="Calibri" w:eastAsia="Calibri" w:hAnsi="Calibri" w:cs="Calibri"/>
                <w:i/>
              </w:rPr>
              <w:t>.</w:t>
            </w:r>
          </w:p>
          <w:p w:rsidR="009659CC" w:rsidRPr="009659CC" w:rsidRDefault="009659CC" w:rsidP="00027159">
            <w:pPr>
              <w:shd w:val="clear" w:color="auto" w:fill="D9D9D9" w:themeFill="background1" w:themeFillShade="D9"/>
              <w:rPr>
                <w:rFonts w:eastAsia="Times New Roman" w:cstheme="minorHAnsi"/>
                <w:i/>
                <w:color w:val="000000"/>
                <w:sz w:val="20"/>
                <w:szCs w:val="20"/>
                <w:lang w:val="en-GB" w:eastAsia="pl-PL"/>
              </w:rPr>
            </w:pPr>
            <w:r w:rsidRPr="009659CC">
              <w:rPr>
                <w:rFonts w:ascii="Calibri" w:eastAsia="Calibri" w:hAnsi="Calibri" w:cs="Calibri"/>
                <w:i/>
                <w:lang w:val="en-GB"/>
              </w:rPr>
              <w:t xml:space="preserve">Specialized ribosomes in </w:t>
            </w:r>
            <w:proofErr w:type="spellStart"/>
            <w:r w:rsidRPr="009659CC">
              <w:rPr>
                <w:rFonts w:ascii="Calibri" w:eastAsia="Calibri" w:hAnsi="Calibri" w:cs="Calibri"/>
                <w:i/>
                <w:lang w:val="en-GB"/>
              </w:rPr>
              <w:t>sporulating</w:t>
            </w:r>
            <w:proofErr w:type="spellEnd"/>
            <w:r w:rsidRPr="009659CC">
              <w:rPr>
                <w:rFonts w:ascii="Calibri" w:eastAsia="Calibri" w:hAnsi="Calibri" w:cs="Calibri"/>
                <w:i/>
                <w:lang w:val="en-GB"/>
              </w:rPr>
              <w:t xml:space="preserve"> Bacillus subtilis.</w:t>
            </w:r>
          </w:p>
        </w:tc>
      </w:tr>
      <w:tr w:rsidR="009659CC" w:rsidRPr="00B759AC" w:rsidTr="00DA44D2">
        <w:trPr>
          <w:trHeight w:val="567"/>
        </w:trPr>
        <w:tc>
          <w:tcPr>
            <w:tcW w:w="3786" w:type="dxa"/>
          </w:tcPr>
          <w:p w:rsidR="009659CC" w:rsidRPr="00391C0F" w:rsidRDefault="001F2EC6" w:rsidP="009659CC">
            <w:pPr>
              <w:rPr>
                <w:rFonts w:eastAsia="Calibri" w:cs="Calibri"/>
                <w:lang w:val="en-GB"/>
              </w:rPr>
            </w:pPr>
            <w:r w:rsidRPr="00391C0F">
              <w:rPr>
                <w:rFonts w:eastAsia="Calibri" w:cs="Calibri"/>
                <w:lang w:val="en-GB"/>
              </w:rPr>
              <w:t xml:space="preserve">Dr hab. Maria </w:t>
            </w:r>
            <w:proofErr w:type="spellStart"/>
            <w:r w:rsidRPr="00391C0F">
              <w:rPr>
                <w:rFonts w:eastAsia="Calibri" w:cs="Calibri"/>
                <w:lang w:val="en-GB"/>
              </w:rPr>
              <w:t>Stolarz</w:t>
            </w:r>
            <w:proofErr w:type="spellEnd"/>
          </w:p>
          <w:p w:rsidR="0060523D" w:rsidRPr="00391C0F" w:rsidRDefault="00F3239B" w:rsidP="009659CC">
            <w:pPr>
              <w:rPr>
                <w:color w:val="151515"/>
                <w:shd w:val="clear" w:color="auto" w:fill="FFFFFF"/>
                <w:lang w:val="en-GB"/>
              </w:rPr>
            </w:pPr>
            <w:hyperlink r:id="rId47" w:history="1">
              <w:r w:rsidR="0060523D" w:rsidRPr="00391C0F">
                <w:rPr>
                  <w:rStyle w:val="Hipercze"/>
                  <w:shd w:val="clear" w:color="auto" w:fill="FFFFFF"/>
                  <w:lang w:val="en-GB"/>
                </w:rPr>
                <w:t>maria.stolarz@poczta.umcs.lublin.pl</w:t>
              </w:r>
            </w:hyperlink>
          </w:p>
          <w:p w:rsidR="0060523D" w:rsidRPr="00391C0F" w:rsidRDefault="0060523D" w:rsidP="009659CC">
            <w:pPr>
              <w:rPr>
                <w:rFonts w:eastAsia="Times New Roman" w:cs="Calibri"/>
                <w:lang w:val="en-GB" w:eastAsia="pl-PL"/>
              </w:rPr>
            </w:pPr>
          </w:p>
        </w:tc>
        <w:tc>
          <w:tcPr>
            <w:tcW w:w="5270" w:type="dxa"/>
          </w:tcPr>
          <w:p w:rsidR="001F2EC6" w:rsidRPr="00FE386F" w:rsidRDefault="001F2EC6" w:rsidP="001F2EC6">
            <w:pPr>
              <w:rPr>
                <w:rFonts w:ascii="Calibri" w:eastAsia="Calibri" w:hAnsi="Calibri" w:cs="Calibri"/>
              </w:rPr>
            </w:pPr>
            <w:r w:rsidRPr="00FE386F">
              <w:rPr>
                <w:rFonts w:ascii="Calibri" w:eastAsia="Calibri" w:hAnsi="Calibri" w:cs="Calibri"/>
              </w:rPr>
              <w:t xml:space="preserve">Badanie roli sygnałów elektrycznych we wzroście i ruchach </w:t>
            </w:r>
            <w:proofErr w:type="spellStart"/>
            <w:r w:rsidRPr="00FE386F">
              <w:rPr>
                <w:rFonts w:ascii="Calibri" w:eastAsia="Calibri" w:hAnsi="Calibri" w:cs="Calibri"/>
              </w:rPr>
              <w:t>cirkumnutacyjnych</w:t>
            </w:r>
            <w:proofErr w:type="spellEnd"/>
            <w:r w:rsidRPr="00FE386F">
              <w:rPr>
                <w:rFonts w:ascii="Calibri" w:eastAsia="Calibri" w:hAnsi="Calibri" w:cs="Calibri"/>
              </w:rPr>
              <w:t xml:space="preserve"> roślin </w:t>
            </w:r>
            <w:hyperlink r:id="rId48" w:history="1">
              <w:r w:rsidRPr="00FE386F">
                <w:rPr>
                  <w:rFonts w:ascii="Calibri" w:eastAsia="Calibri" w:hAnsi="Calibri" w:cs="Calibri"/>
                  <w:color w:val="0563C1"/>
                  <w:u w:val="single"/>
                </w:rPr>
                <w:t>http://circumnutation.umcs.lublin.pl</w:t>
              </w:r>
            </w:hyperlink>
            <w:r w:rsidRPr="00FE386F">
              <w:rPr>
                <w:rFonts w:ascii="Calibri" w:eastAsia="Calibri" w:hAnsi="Calibri" w:cs="Calibri"/>
              </w:rPr>
              <w:t>)</w:t>
            </w:r>
            <w:r>
              <w:rPr>
                <w:rFonts w:ascii="Calibri" w:eastAsia="Calibri" w:hAnsi="Calibri" w:cs="Calibri"/>
              </w:rPr>
              <w:t>.</w:t>
            </w:r>
          </w:p>
          <w:p w:rsidR="009659CC" w:rsidRPr="001F2EC6" w:rsidRDefault="001F2EC6" w:rsidP="001F2EC6">
            <w:pPr>
              <w:rPr>
                <w:rFonts w:eastAsia="Times New Roman" w:cstheme="minorHAnsi"/>
                <w:i/>
                <w:color w:val="000000"/>
                <w:sz w:val="20"/>
                <w:szCs w:val="20"/>
                <w:lang w:val="en-GB" w:eastAsia="pl-PL"/>
              </w:rPr>
            </w:pPr>
            <w:r w:rsidRPr="001F2EC6">
              <w:rPr>
                <w:rFonts w:ascii="Calibri" w:eastAsia="Calibri" w:hAnsi="Calibri" w:cs="Calibri"/>
                <w:i/>
                <w:lang w:val="en-GB"/>
              </w:rPr>
              <w:t xml:space="preserve">The role of electrical signals in growth and </w:t>
            </w:r>
            <w:proofErr w:type="spellStart"/>
            <w:r w:rsidRPr="001F2EC6">
              <w:rPr>
                <w:rFonts w:ascii="Calibri" w:eastAsia="Calibri" w:hAnsi="Calibri" w:cs="Calibri"/>
                <w:i/>
                <w:lang w:val="en-GB"/>
              </w:rPr>
              <w:t>circumnutation</w:t>
            </w:r>
            <w:proofErr w:type="spellEnd"/>
            <w:r w:rsidRPr="001F2EC6">
              <w:rPr>
                <w:rFonts w:ascii="Calibri" w:eastAsia="Calibri" w:hAnsi="Calibri" w:cs="Calibri"/>
                <w:i/>
                <w:lang w:val="en-GB"/>
              </w:rPr>
              <w:t xml:space="preserve"> movements in plants (http://circumnutation.umcs.lublin.pl).</w:t>
            </w:r>
          </w:p>
        </w:tc>
      </w:tr>
      <w:tr w:rsidR="009659CC" w:rsidRPr="00B759AC" w:rsidTr="00DA44D2">
        <w:trPr>
          <w:trHeight w:val="567"/>
        </w:trPr>
        <w:tc>
          <w:tcPr>
            <w:tcW w:w="3786" w:type="dxa"/>
          </w:tcPr>
          <w:p w:rsidR="009659CC" w:rsidRDefault="001F2EC6" w:rsidP="009659CC">
            <w:pPr>
              <w:rPr>
                <w:rFonts w:ascii="Calibri" w:eastAsia="Calibri" w:hAnsi="Calibri" w:cs="Calibri"/>
              </w:rPr>
            </w:pPr>
            <w:r w:rsidRPr="00FE386F">
              <w:rPr>
                <w:rFonts w:ascii="Calibri" w:eastAsia="Calibri" w:hAnsi="Calibri" w:cs="Calibri"/>
              </w:rPr>
              <w:t>Prof. dr hab. Agnieszka Szuster-Ciesielska</w:t>
            </w:r>
          </w:p>
          <w:p w:rsidR="00B51AE7" w:rsidRDefault="00F3239B" w:rsidP="00B51AE7">
            <w:pPr>
              <w:rPr>
                <w:color w:val="151515"/>
                <w:sz w:val="18"/>
                <w:szCs w:val="18"/>
                <w:shd w:val="clear" w:color="auto" w:fill="FFFFFF"/>
              </w:rPr>
            </w:pPr>
            <w:hyperlink r:id="rId49" w:history="1">
              <w:r w:rsidR="00B51AE7" w:rsidRPr="001F416D">
                <w:rPr>
                  <w:rStyle w:val="Hipercze"/>
                  <w:sz w:val="18"/>
                  <w:szCs w:val="18"/>
                  <w:shd w:val="clear" w:color="auto" w:fill="FFFFFF"/>
                </w:rPr>
                <w:t>szusterciesielska.agnieszka@poczta.umcs.lublin.pl</w:t>
              </w:r>
            </w:hyperlink>
          </w:p>
          <w:p w:rsidR="00B51AE7" w:rsidRPr="00B51AE7" w:rsidRDefault="00B51AE7" w:rsidP="00B51AE7">
            <w:pPr>
              <w:rPr>
                <w:rFonts w:cstheme="minorHAnsi"/>
                <w:sz w:val="18"/>
                <w:szCs w:val="18"/>
              </w:rPr>
            </w:pPr>
          </w:p>
          <w:p w:rsidR="00B51AE7" w:rsidRPr="001F2EC6" w:rsidRDefault="00B51AE7" w:rsidP="00B51AE7">
            <w:pPr>
              <w:rPr>
                <w:rFonts w:ascii="Arial CE" w:eastAsia="Times New Roman" w:hAnsi="Arial CE" w:cs="Calibri"/>
                <w:lang w:eastAsia="pl-PL"/>
              </w:rPr>
            </w:pPr>
          </w:p>
        </w:tc>
        <w:tc>
          <w:tcPr>
            <w:tcW w:w="5270" w:type="dxa"/>
          </w:tcPr>
          <w:p w:rsidR="001F2EC6" w:rsidRDefault="001F2EC6" w:rsidP="001F2EC6">
            <w:pPr>
              <w:jc w:val="both"/>
              <w:rPr>
                <w:rFonts w:ascii="Calibri" w:eastAsia="Calibri" w:hAnsi="Calibri" w:cs="Calibri"/>
              </w:rPr>
            </w:pPr>
            <w:r w:rsidRPr="00FE386F">
              <w:rPr>
                <w:rFonts w:ascii="Calibri" w:eastAsia="Calibri" w:hAnsi="Calibri" w:cs="Calibri"/>
              </w:rPr>
              <w:t>Substancje pochodzenia naturalnego o potencjalnych właściwościach alergizujących</w:t>
            </w:r>
            <w:r>
              <w:rPr>
                <w:rFonts w:ascii="Calibri" w:eastAsia="Calibri" w:hAnsi="Calibri" w:cs="Calibri"/>
              </w:rPr>
              <w:t>.</w:t>
            </w:r>
          </w:p>
          <w:p w:rsidR="009659CC" w:rsidRPr="001F2EC6" w:rsidRDefault="001F2EC6" w:rsidP="001F2EC6">
            <w:pPr>
              <w:rPr>
                <w:rFonts w:eastAsia="Times New Roman" w:cstheme="minorHAnsi"/>
                <w:i/>
                <w:color w:val="000000"/>
                <w:sz w:val="20"/>
                <w:szCs w:val="20"/>
                <w:lang w:val="en-GB" w:eastAsia="pl-PL"/>
              </w:rPr>
            </w:pPr>
            <w:r w:rsidRPr="001F2EC6">
              <w:rPr>
                <w:rFonts w:ascii="Calibri" w:eastAsia="Calibri" w:hAnsi="Calibri" w:cs="Calibri"/>
                <w:i/>
                <w:lang w:val="en-GB"/>
              </w:rPr>
              <w:t>Natural substances with potential allergenic properties.</w:t>
            </w:r>
          </w:p>
        </w:tc>
      </w:tr>
      <w:tr w:rsidR="009659CC" w:rsidRPr="00B759AC" w:rsidTr="005270CB">
        <w:trPr>
          <w:trHeight w:val="567"/>
        </w:trPr>
        <w:tc>
          <w:tcPr>
            <w:tcW w:w="3786" w:type="dxa"/>
          </w:tcPr>
          <w:p w:rsidR="009659CC" w:rsidRPr="005270CB" w:rsidRDefault="001F2EC6" w:rsidP="009659CC">
            <w:pPr>
              <w:rPr>
                <w:rFonts w:eastAsia="Calibri" w:cs="Calibri"/>
              </w:rPr>
            </w:pPr>
            <w:r w:rsidRPr="005270CB">
              <w:rPr>
                <w:rFonts w:eastAsia="Calibri" w:cs="Calibri"/>
              </w:rPr>
              <w:t>Prof. dr hab. Marek Tchórzewski</w:t>
            </w:r>
          </w:p>
          <w:p w:rsidR="005270CB" w:rsidRPr="005270CB" w:rsidRDefault="00F3239B" w:rsidP="009659CC">
            <w:pPr>
              <w:rPr>
                <w:color w:val="151515"/>
                <w:shd w:val="clear" w:color="auto" w:fill="FFFFFF"/>
              </w:rPr>
            </w:pPr>
            <w:hyperlink r:id="rId50" w:history="1">
              <w:r w:rsidR="005270CB" w:rsidRPr="005270CB">
                <w:rPr>
                  <w:rStyle w:val="Hipercze"/>
                  <w:shd w:val="clear" w:color="auto" w:fill="FFFFFF"/>
                </w:rPr>
                <w:t>marek.tchorzewski@umcs.lublin.pl</w:t>
              </w:r>
            </w:hyperlink>
          </w:p>
          <w:p w:rsidR="005270CB" w:rsidRPr="005270CB" w:rsidRDefault="005270CB" w:rsidP="009659CC">
            <w:pPr>
              <w:rPr>
                <w:rFonts w:eastAsia="Times New Roman" w:cs="Calibri"/>
                <w:lang w:eastAsia="pl-PL"/>
              </w:rPr>
            </w:pPr>
          </w:p>
        </w:tc>
        <w:tc>
          <w:tcPr>
            <w:tcW w:w="5270" w:type="dxa"/>
            <w:shd w:val="clear" w:color="auto" w:fill="D9D9D9" w:themeFill="background1" w:themeFillShade="D9"/>
          </w:tcPr>
          <w:p w:rsidR="001F2EC6" w:rsidRPr="001F2EC6" w:rsidRDefault="001F2EC6" w:rsidP="001F2EC6">
            <w:pPr>
              <w:jc w:val="both"/>
              <w:rPr>
                <w:rFonts w:ascii="Calibri" w:eastAsia="Calibri" w:hAnsi="Calibri"/>
              </w:rPr>
            </w:pPr>
            <w:r w:rsidRPr="00FE386F">
              <w:rPr>
                <w:rFonts w:ascii="Calibri" w:eastAsia="Calibri" w:hAnsi="Calibri"/>
              </w:rPr>
              <w:t>Regulacja metabolizmu aminokwasów w komórce eukariotycznej poprzez aktywność aparatu Golgiego</w:t>
            </w:r>
            <w:r>
              <w:rPr>
                <w:rFonts w:ascii="Calibri" w:eastAsia="Calibri" w:hAnsi="Calibri"/>
              </w:rPr>
              <w:t>.</w:t>
            </w:r>
          </w:p>
          <w:p w:rsidR="009659CC" w:rsidRPr="001F2EC6" w:rsidRDefault="001F2EC6" w:rsidP="001F2EC6">
            <w:pPr>
              <w:jc w:val="both"/>
              <w:rPr>
                <w:rFonts w:eastAsia="Times New Roman" w:cstheme="minorHAnsi"/>
                <w:color w:val="000000"/>
                <w:sz w:val="20"/>
                <w:szCs w:val="20"/>
                <w:lang w:val="en-GB" w:eastAsia="pl-PL"/>
              </w:rPr>
            </w:pPr>
            <w:r w:rsidRPr="001F2EC6">
              <w:rPr>
                <w:rFonts w:ascii="Calibri" w:eastAsia="Calibri" w:hAnsi="Calibri" w:cs="Calibri"/>
                <w:i/>
                <w:lang w:val="en-GB"/>
              </w:rPr>
              <w:t>Regulation of amino acid metabolism in a eukaryotic cell through Golgi activity.</w:t>
            </w:r>
          </w:p>
        </w:tc>
      </w:tr>
      <w:tr w:rsidR="009659CC" w:rsidRPr="001F2EC6" w:rsidTr="00DA44D2">
        <w:trPr>
          <w:trHeight w:val="567"/>
        </w:trPr>
        <w:tc>
          <w:tcPr>
            <w:tcW w:w="3786" w:type="dxa"/>
          </w:tcPr>
          <w:p w:rsidR="009659CC" w:rsidRPr="005270CB" w:rsidRDefault="001F2EC6" w:rsidP="009659CC">
            <w:pPr>
              <w:rPr>
                <w:rFonts w:eastAsia="Calibri" w:cs="Calibri"/>
              </w:rPr>
            </w:pPr>
            <w:r w:rsidRPr="00FE386F">
              <w:rPr>
                <w:rFonts w:ascii="Calibri" w:eastAsia="Calibri" w:hAnsi="Calibri" w:cs="Calibri"/>
              </w:rPr>
              <w:lastRenderedPageBreak/>
              <w:t xml:space="preserve">Dr hab. Anna Turska-Szewczuk, </w:t>
            </w:r>
            <w:r w:rsidRPr="005270CB">
              <w:rPr>
                <w:rFonts w:eastAsia="Calibri" w:cs="Calibri"/>
              </w:rPr>
              <w:t>prof. UMCS</w:t>
            </w:r>
          </w:p>
          <w:p w:rsidR="005270CB" w:rsidRDefault="00F3239B" w:rsidP="009659CC">
            <w:pPr>
              <w:rPr>
                <w:rFonts w:ascii="Georgia" w:hAnsi="Georgia"/>
                <w:color w:val="151515"/>
                <w:sz w:val="21"/>
                <w:szCs w:val="21"/>
                <w:shd w:val="clear" w:color="auto" w:fill="FFFFFF"/>
              </w:rPr>
            </w:pPr>
            <w:hyperlink r:id="rId51" w:history="1">
              <w:r w:rsidR="005270CB" w:rsidRPr="005270CB">
                <w:rPr>
                  <w:rStyle w:val="Hipercze"/>
                  <w:shd w:val="clear" w:color="auto" w:fill="FFFFFF"/>
                </w:rPr>
                <w:t>aturska@hektor.umcs.lublin.pl</w:t>
              </w:r>
            </w:hyperlink>
          </w:p>
          <w:p w:rsidR="005270CB" w:rsidRPr="001F2EC6" w:rsidRDefault="005270CB" w:rsidP="009659CC">
            <w:pPr>
              <w:rPr>
                <w:rFonts w:ascii="Arial CE" w:eastAsia="Times New Roman" w:hAnsi="Arial CE" w:cs="Calibri"/>
                <w:lang w:eastAsia="pl-PL"/>
              </w:rPr>
            </w:pPr>
          </w:p>
        </w:tc>
        <w:tc>
          <w:tcPr>
            <w:tcW w:w="5270" w:type="dxa"/>
          </w:tcPr>
          <w:p w:rsidR="001F2EC6" w:rsidRPr="00FE386F" w:rsidRDefault="001F2EC6" w:rsidP="001F2EC6">
            <w:pPr>
              <w:jc w:val="both"/>
              <w:rPr>
                <w:rFonts w:ascii="Calibri" w:eastAsia="Calibri" w:hAnsi="Calibri" w:cs="Calibri"/>
              </w:rPr>
            </w:pPr>
            <w:r w:rsidRPr="00FE386F">
              <w:rPr>
                <w:rFonts w:ascii="Calibri" w:eastAsia="Calibri" w:hAnsi="Calibri" w:cs="Calibri"/>
              </w:rPr>
              <w:t xml:space="preserve">Charakterystyka składnika antygenowego szczepionek do immunoprofilaktyki chorób ryb w hodowlach karpia i pstrąga wywołanych infekcją bakteriami </w:t>
            </w:r>
            <w:proofErr w:type="spellStart"/>
            <w:r w:rsidRPr="00FE386F">
              <w:rPr>
                <w:rFonts w:ascii="Calibri" w:eastAsia="Calibri" w:hAnsi="Calibri" w:cs="Calibri"/>
                <w:i/>
                <w:iCs/>
              </w:rPr>
              <w:t>Aeromonas</w:t>
            </w:r>
            <w:proofErr w:type="spellEnd"/>
            <w:r w:rsidRPr="00FE386F">
              <w:rPr>
                <w:rFonts w:ascii="Calibri" w:eastAsia="Calibri" w:hAnsi="Calibri" w:cs="Calibri"/>
              </w:rPr>
              <w:t xml:space="preserve"> sp. </w:t>
            </w:r>
            <w:proofErr w:type="gramStart"/>
            <w:r w:rsidRPr="00FE386F">
              <w:rPr>
                <w:rFonts w:ascii="Calibri" w:eastAsia="Calibri" w:hAnsi="Calibri" w:cs="Calibri"/>
              </w:rPr>
              <w:t>Bakteriofagi jako</w:t>
            </w:r>
            <w:proofErr w:type="gramEnd"/>
            <w:r w:rsidRPr="00FE386F">
              <w:rPr>
                <w:rFonts w:ascii="Calibri" w:eastAsia="Calibri" w:hAnsi="Calibri" w:cs="Calibri"/>
              </w:rPr>
              <w:t xml:space="preserve"> narzędzie terapii chorób ryb wywołanych bakteriami </w:t>
            </w:r>
            <w:proofErr w:type="spellStart"/>
            <w:r w:rsidRPr="00FE386F">
              <w:rPr>
                <w:rFonts w:ascii="Calibri" w:eastAsia="Calibri" w:hAnsi="Calibri" w:cs="Calibri"/>
                <w:i/>
                <w:iCs/>
              </w:rPr>
              <w:t>Aeromonas</w:t>
            </w:r>
            <w:proofErr w:type="spellEnd"/>
            <w:r w:rsidRPr="00FE386F">
              <w:rPr>
                <w:rFonts w:ascii="Calibri" w:eastAsia="Calibri" w:hAnsi="Calibri" w:cs="Calibri"/>
              </w:rPr>
              <w:t xml:space="preserve"> sp.</w:t>
            </w:r>
          </w:p>
          <w:p w:rsidR="009659CC" w:rsidRPr="001F2EC6" w:rsidRDefault="001F2EC6" w:rsidP="001F2EC6">
            <w:pPr>
              <w:jc w:val="both"/>
              <w:rPr>
                <w:rFonts w:eastAsia="Times New Roman" w:cstheme="minorHAnsi"/>
                <w:i/>
                <w:color w:val="000000"/>
                <w:sz w:val="20"/>
                <w:szCs w:val="20"/>
                <w:lang w:val="en-GB" w:eastAsia="pl-PL"/>
              </w:rPr>
            </w:pPr>
            <w:r w:rsidRPr="001F2EC6">
              <w:rPr>
                <w:rFonts w:ascii="Calibri" w:eastAsia="Calibri" w:hAnsi="Calibri" w:cs="Calibri"/>
                <w:i/>
                <w:lang w:val="en-GB"/>
              </w:rPr>
              <w:t xml:space="preserve">Characterization of the antigen component of vaccines for </w:t>
            </w:r>
            <w:proofErr w:type="spellStart"/>
            <w:r w:rsidRPr="001F2EC6">
              <w:rPr>
                <w:rFonts w:ascii="Calibri" w:eastAsia="Calibri" w:hAnsi="Calibri" w:cs="Calibri"/>
                <w:i/>
                <w:lang w:val="en-GB"/>
              </w:rPr>
              <w:t>immunoprophylaxis</w:t>
            </w:r>
            <w:proofErr w:type="spellEnd"/>
            <w:r w:rsidRPr="001F2EC6">
              <w:rPr>
                <w:rFonts w:ascii="Calibri" w:eastAsia="Calibri" w:hAnsi="Calibri" w:cs="Calibri"/>
                <w:i/>
                <w:lang w:val="en-GB"/>
              </w:rPr>
              <w:t xml:space="preserve"> of fish diseases in carp and trout aquacultures caused by </w:t>
            </w:r>
            <w:proofErr w:type="spellStart"/>
            <w:r w:rsidRPr="001F2EC6">
              <w:rPr>
                <w:rFonts w:ascii="Calibri" w:eastAsia="Calibri" w:hAnsi="Calibri" w:cs="Calibri"/>
                <w:i/>
                <w:iCs/>
                <w:lang w:val="en-GB"/>
              </w:rPr>
              <w:t>Aeromonas</w:t>
            </w:r>
            <w:proofErr w:type="spellEnd"/>
            <w:r w:rsidRPr="001F2EC6">
              <w:rPr>
                <w:rFonts w:ascii="Calibri" w:eastAsia="Calibri" w:hAnsi="Calibri" w:cs="Calibri"/>
                <w:i/>
                <w:lang w:val="en-GB"/>
              </w:rPr>
              <w:t xml:space="preserve"> sp. bacteria. Bacteriophages as a tool for therapy of fish diseases caused by </w:t>
            </w:r>
            <w:proofErr w:type="spellStart"/>
            <w:r w:rsidRPr="001F2EC6">
              <w:rPr>
                <w:rFonts w:ascii="Calibri" w:eastAsia="Calibri" w:hAnsi="Calibri" w:cs="Calibri"/>
                <w:i/>
                <w:iCs/>
                <w:lang w:val="en-GB"/>
              </w:rPr>
              <w:t>Aeromonas</w:t>
            </w:r>
            <w:proofErr w:type="spellEnd"/>
            <w:r w:rsidRPr="001F2EC6">
              <w:rPr>
                <w:rFonts w:ascii="Calibri" w:eastAsia="Calibri" w:hAnsi="Calibri" w:cs="Calibri"/>
                <w:i/>
                <w:lang w:val="en-GB"/>
              </w:rPr>
              <w:t xml:space="preserve"> sp. Bacteria</w:t>
            </w:r>
            <w:r>
              <w:rPr>
                <w:rFonts w:ascii="Calibri" w:eastAsia="Calibri" w:hAnsi="Calibri" w:cs="Calibri"/>
                <w:i/>
                <w:lang w:val="en-GB"/>
              </w:rPr>
              <w:t>.</w:t>
            </w:r>
          </w:p>
        </w:tc>
      </w:tr>
      <w:tr w:rsidR="009659CC" w:rsidRPr="00B759AC" w:rsidTr="00DA44D2">
        <w:trPr>
          <w:trHeight w:val="567"/>
        </w:trPr>
        <w:tc>
          <w:tcPr>
            <w:tcW w:w="3786" w:type="dxa"/>
          </w:tcPr>
          <w:p w:rsidR="009659CC" w:rsidRDefault="00AE5F02" w:rsidP="009659CC">
            <w:pPr>
              <w:rPr>
                <w:rFonts w:ascii="Calibri" w:eastAsia="Calibri" w:hAnsi="Calibri" w:cs="Calibri"/>
              </w:rPr>
            </w:pPr>
            <w:r w:rsidRPr="00FE386F">
              <w:rPr>
                <w:rFonts w:ascii="Calibri" w:eastAsia="Calibri" w:hAnsi="Calibri" w:cs="Calibri"/>
              </w:rPr>
              <w:t>Dr hab. Sylwia Wdowiak-Wróbel</w:t>
            </w:r>
          </w:p>
          <w:p w:rsidR="005270CB" w:rsidRDefault="00F3239B" w:rsidP="009659CC">
            <w:pPr>
              <w:rPr>
                <w:rFonts w:ascii="Georgia" w:hAnsi="Georgia"/>
                <w:color w:val="151515"/>
                <w:sz w:val="21"/>
                <w:szCs w:val="21"/>
                <w:shd w:val="clear" w:color="auto" w:fill="FFFFFF"/>
              </w:rPr>
            </w:pPr>
            <w:hyperlink r:id="rId52" w:history="1">
              <w:r w:rsidR="005270CB" w:rsidRPr="001F416D">
                <w:rPr>
                  <w:rStyle w:val="Hipercze"/>
                  <w:rFonts w:ascii="Georgia" w:hAnsi="Georgia"/>
                  <w:sz w:val="21"/>
                  <w:szCs w:val="21"/>
                  <w:shd w:val="clear" w:color="auto" w:fill="FFFFFF"/>
                </w:rPr>
                <w:t>s</w:t>
              </w:r>
              <w:r w:rsidR="005270CB" w:rsidRPr="005270CB">
                <w:rPr>
                  <w:rStyle w:val="Hipercze"/>
                  <w:shd w:val="clear" w:color="auto" w:fill="FFFFFF"/>
                </w:rPr>
                <w:t>.wdowiak@poczta.umcs.lublin.pl</w:t>
              </w:r>
            </w:hyperlink>
          </w:p>
          <w:p w:rsidR="005270CB" w:rsidRPr="00AE5F02" w:rsidRDefault="005270CB" w:rsidP="009659CC">
            <w:pPr>
              <w:rPr>
                <w:rFonts w:ascii="Arial CE" w:eastAsia="Times New Roman" w:hAnsi="Arial CE" w:cs="Calibri"/>
                <w:lang w:eastAsia="pl-PL"/>
              </w:rPr>
            </w:pPr>
          </w:p>
        </w:tc>
        <w:tc>
          <w:tcPr>
            <w:tcW w:w="5270" w:type="dxa"/>
          </w:tcPr>
          <w:p w:rsidR="00AE5F02" w:rsidRPr="00FE386F" w:rsidRDefault="00AE5F02" w:rsidP="00AE5F02">
            <w:pPr>
              <w:jc w:val="both"/>
              <w:rPr>
                <w:rFonts w:ascii="Calibri" w:eastAsia="Calibri" w:hAnsi="Calibri" w:cs="Calibri"/>
              </w:rPr>
            </w:pPr>
            <w:proofErr w:type="spellStart"/>
            <w:r w:rsidRPr="00FE386F">
              <w:rPr>
                <w:rFonts w:ascii="Calibri" w:eastAsia="Calibri" w:hAnsi="Calibri" w:cs="Calibri"/>
              </w:rPr>
              <w:t>Endofity</w:t>
            </w:r>
            <w:proofErr w:type="spellEnd"/>
            <w:r w:rsidRPr="00FE386F">
              <w:rPr>
                <w:rFonts w:ascii="Calibri" w:eastAsia="Calibri" w:hAnsi="Calibri" w:cs="Calibri"/>
              </w:rPr>
              <w:t xml:space="preserve"> roślinne: charakterystyka oraz wpływ na wzrost i rozwój roślin</w:t>
            </w:r>
            <w:r>
              <w:rPr>
                <w:rFonts w:ascii="Calibri" w:eastAsia="Calibri" w:hAnsi="Calibri" w:cs="Calibri"/>
              </w:rPr>
              <w:t>.</w:t>
            </w:r>
          </w:p>
          <w:p w:rsidR="009659CC" w:rsidRPr="00AE5F02" w:rsidRDefault="00AE5F02" w:rsidP="00AE5F02">
            <w:pPr>
              <w:rPr>
                <w:rFonts w:eastAsia="Times New Roman" w:cstheme="minorHAnsi"/>
                <w:i/>
                <w:color w:val="000000"/>
                <w:sz w:val="20"/>
                <w:szCs w:val="20"/>
                <w:lang w:val="en-GB" w:eastAsia="pl-PL"/>
              </w:rPr>
            </w:pPr>
            <w:r w:rsidRPr="00AE5F02">
              <w:rPr>
                <w:rFonts w:ascii="Calibri" w:eastAsia="Calibri" w:hAnsi="Calibri" w:cs="Calibri"/>
                <w:i/>
                <w:lang w:val="en-GB"/>
              </w:rPr>
              <w:t>Plant endophytes: characteristics and effects on the growth and development of plants.</w:t>
            </w:r>
          </w:p>
        </w:tc>
      </w:tr>
      <w:tr w:rsidR="009659CC" w:rsidRPr="00B759AC" w:rsidTr="00DA44D2">
        <w:trPr>
          <w:trHeight w:val="567"/>
        </w:trPr>
        <w:tc>
          <w:tcPr>
            <w:tcW w:w="3786" w:type="dxa"/>
          </w:tcPr>
          <w:p w:rsidR="009659CC" w:rsidRDefault="00AE5F02" w:rsidP="00AE5F02">
            <w:pPr>
              <w:rPr>
                <w:rFonts w:ascii="Calibri" w:eastAsia="Calibri" w:hAnsi="Calibri" w:cs="Calibri"/>
              </w:rPr>
            </w:pPr>
            <w:r w:rsidRPr="00FE386F">
              <w:rPr>
                <w:rFonts w:ascii="Calibri" w:eastAsia="Calibri" w:hAnsi="Calibri" w:cs="Calibri"/>
              </w:rPr>
              <w:t xml:space="preserve">Dr hab. Iwona </w:t>
            </w:r>
            <w:proofErr w:type="gramStart"/>
            <w:r w:rsidRPr="00FE386F">
              <w:rPr>
                <w:rFonts w:ascii="Calibri" w:eastAsia="Calibri" w:hAnsi="Calibri" w:cs="Calibri"/>
              </w:rPr>
              <w:t xml:space="preserve">Wojda, </w:t>
            </w:r>
            <w:r>
              <w:rPr>
                <w:rFonts w:ascii="Calibri" w:eastAsia="Calibri" w:hAnsi="Calibri" w:cs="Calibri"/>
              </w:rPr>
              <w:t xml:space="preserve"> </w:t>
            </w:r>
            <w:r w:rsidRPr="00FE386F">
              <w:rPr>
                <w:rFonts w:ascii="Calibri" w:eastAsia="Calibri" w:hAnsi="Calibri" w:cs="Calibri"/>
              </w:rPr>
              <w:t>prof</w:t>
            </w:r>
            <w:proofErr w:type="gramEnd"/>
            <w:r w:rsidRPr="00FE386F">
              <w:rPr>
                <w:rFonts w:ascii="Calibri" w:eastAsia="Calibri" w:hAnsi="Calibri" w:cs="Calibri"/>
              </w:rPr>
              <w:t>. UMCS</w:t>
            </w:r>
          </w:p>
          <w:p w:rsidR="003B245B" w:rsidRPr="003B245B" w:rsidRDefault="00F3239B" w:rsidP="00AE5F02">
            <w:pPr>
              <w:rPr>
                <w:color w:val="151515"/>
                <w:shd w:val="clear" w:color="auto" w:fill="FFFFFF"/>
              </w:rPr>
            </w:pPr>
            <w:hyperlink r:id="rId53" w:history="1">
              <w:r w:rsidR="003B245B" w:rsidRPr="003B245B">
                <w:rPr>
                  <w:rStyle w:val="Hipercze"/>
                  <w:shd w:val="clear" w:color="auto" w:fill="FFFFFF"/>
                </w:rPr>
                <w:t>wojda@poczta.umcs.lublin.pl</w:t>
              </w:r>
            </w:hyperlink>
          </w:p>
          <w:p w:rsidR="003B245B" w:rsidRPr="00AE5F02" w:rsidRDefault="003B245B" w:rsidP="00AE5F02">
            <w:pPr>
              <w:rPr>
                <w:rFonts w:ascii="Arial CE" w:eastAsia="Times New Roman" w:hAnsi="Arial CE" w:cs="Calibri"/>
                <w:lang w:eastAsia="pl-PL"/>
              </w:rPr>
            </w:pPr>
          </w:p>
        </w:tc>
        <w:tc>
          <w:tcPr>
            <w:tcW w:w="5270" w:type="dxa"/>
          </w:tcPr>
          <w:p w:rsidR="00AE5F02" w:rsidRPr="00FE386F" w:rsidRDefault="00AE5F02" w:rsidP="00AE5F02">
            <w:pPr>
              <w:jc w:val="both"/>
              <w:rPr>
                <w:rFonts w:ascii="Calibri" w:eastAsia="Calibri" w:hAnsi="Calibri" w:cs="Calibri"/>
                <w:i/>
              </w:rPr>
            </w:pPr>
            <w:r w:rsidRPr="00FE386F">
              <w:rPr>
                <w:rFonts w:ascii="Calibri" w:eastAsia="Calibri" w:hAnsi="Calibri" w:cs="Calibri"/>
              </w:rPr>
              <w:t>Modulacja interakcji gospodarz-patogen</w:t>
            </w:r>
            <w:r w:rsidRPr="00FE386F">
              <w:rPr>
                <w:rFonts w:ascii="Calibri" w:eastAsia="Calibri" w:hAnsi="Calibri" w:cs="Calibri"/>
              </w:rPr>
              <w:br/>
              <w:t xml:space="preserve">po zakażeniu barciaka większego </w:t>
            </w:r>
            <w:proofErr w:type="spellStart"/>
            <w:r w:rsidRPr="00FE386F">
              <w:rPr>
                <w:rFonts w:ascii="Calibri" w:eastAsia="Calibri" w:hAnsi="Calibri" w:cs="Calibri"/>
                <w:i/>
              </w:rPr>
              <w:t>Galleria</w:t>
            </w:r>
            <w:proofErr w:type="spellEnd"/>
            <w:r w:rsidRPr="00FE386F">
              <w:rPr>
                <w:rFonts w:ascii="Calibri" w:eastAsia="Calibri" w:hAnsi="Calibri" w:cs="Calibri"/>
                <w:i/>
              </w:rPr>
              <w:t xml:space="preserve"> </w:t>
            </w:r>
            <w:proofErr w:type="spellStart"/>
            <w:r w:rsidRPr="00FE386F">
              <w:rPr>
                <w:rFonts w:ascii="Calibri" w:eastAsia="Calibri" w:hAnsi="Calibri" w:cs="Calibri"/>
                <w:i/>
              </w:rPr>
              <w:t>mellonella</w:t>
            </w:r>
            <w:proofErr w:type="spellEnd"/>
            <w:r w:rsidRPr="00FE386F">
              <w:rPr>
                <w:rFonts w:ascii="Calibri" w:eastAsia="Calibri" w:hAnsi="Calibri" w:cs="Calibri"/>
              </w:rPr>
              <w:t xml:space="preserve"> bakterią </w:t>
            </w:r>
            <w:proofErr w:type="spellStart"/>
            <w:r w:rsidRPr="00FE386F">
              <w:rPr>
                <w:rFonts w:ascii="Calibri" w:eastAsia="Calibri" w:hAnsi="Calibri" w:cs="Calibri"/>
                <w:i/>
              </w:rPr>
              <w:t>Pseudomonas</w:t>
            </w:r>
            <w:proofErr w:type="spellEnd"/>
            <w:r w:rsidRPr="00FE386F">
              <w:rPr>
                <w:rFonts w:ascii="Calibri" w:eastAsia="Calibri" w:hAnsi="Calibri" w:cs="Calibri"/>
                <w:i/>
              </w:rPr>
              <w:t xml:space="preserve"> </w:t>
            </w:r>
            <w:proofErr w:type="spellStart"/>
            <w:r w:rsidRPr="00FE386F">
              <w:rPr>
                <w:rFonts w:ascii="Calibri" w:eastAsia="Calibri" w:hAnsi="Calibri" w:cs="Calibri"/>
                <w:i/>
              </w:rPr>
              <w:t>entomophila</w:t>
            </w:r>
            <w:proofErr w:type="spellEnd"/>
            <w:r>
              <w:rPr>
                <w:rFonts w:ascii="Calibri" w:eastAsia="Calibri" w:hAnsi="Calibri" w:cs="Calibri"/>
                <w:i/>
              </w:rPr>
              <w:t>.</w:t>
            </w:r>
          </w:p>
          <w:p w:rsidR="009659CC" w:rsidRPr="00AE5F02" w:rsidRDefault="00AE5F02" w:rsidP="00AE5F02">
            <w:pPr>
              <w:jc w:val="both"/>
              <w:rPr>
                <w:rFonts w:eastAsia="Times New Roman" w:cstheme="minorHAnsi"/>
                <w:i/>
                <w:color w:val="000000"/>
                <w:sz w:val="20"/>
                <w:szCs w:val="20"/>
                <w:lang w:val="en-GB" w:eastAsia="pl-PL"/>
              </w:rPr>
            </w:pPr>
            <w:r w:rsidRPr="00AE5F02">
              <w:rPr>
                <w:rFonts w:ascii="Calibri" w:eastAsia="Calibri" w:hAnsi="Calibri" w:cs="Calibri"/>
                <w:i/>
                <w:lang w:val="en-GB"/>
              </w:rPr>
              <w:t xml:space="preserve">Modulation of host-pathogen interactions, after infection of the greater wax moth </w:t>
            </w:r>
            <w:r w:rsidRPr="00AE5F02">
              <w:rPr>
                <w:rFonts w:ascii="Calibri" w:eastAsia="Calibri" w:hAnsi="Calibri" w:cs="Calibri"/>
                <w:i/>
                <w:iCs/>
                <w:lang w:val="en-GB"/>
              </w:rPr>
              <w:t xml:space="preserve">Galleria </w:t>
            </w:r>
            <w:proofErr w:type="spellStart"/>
            <w:r w:rsidRPr="00AE5F02">
              <w:rPr>
                <w:rFonts w:ascii="Calibri" w:eastAsia="Calibri" w:hAnsi="Calibri" w:cs="Calibri"/>
                <w:i/>
                <w:iCs/>
                <w:lang w:val="en-GB"/>
              </w:rPr>
              <w:t>mellonella</w:t>
            </w:r>
            <w:proofErr w:type="spellEnd"/>
            <w:r w:rsidRPr="00AE5F02">
              <w:rPr>
                <w:rFonts w:ascii="Calibri" w:eastAsia="Calibri" w:hAnsi="Calibri" w:cs="Calibri"/>
                <w:i/>
                <w:lang w:val="en-GB"/>
              </w:rPr>
              <w:t xml:space="preserve"> with </w:t>
            </w:r>
            <w:r w:rsidRPr="00AE5F02">
              <w:rPr>
                <w:rFonts w:ascii="Calibri" w:eastAsia="Calibri" w:hAnsi="Calibri" w:cs="Calibri"/>
                <w:i/>
                <w:iCs/>
                <w:lang w:val="en-GB"/>
              </w:rPr>
              <w:t xml:space="preserve">Pseudomonas </w:t>
            </w:r>
            <w:proofErr w:type="spellStart"/>
            <w:r w:rsidRPr="00AE5F02">
              <w:rPr>
                <w:rFonts w:ascii="Calibri" w:eastAsia="Calibri" w:hAnsi="Calibri" w:cs="Calibri"/>
                <w:i/>
                <w:iCs/>
                <w:lang w:val="en-GB"/>
              </w:rPr>
              <w:t>entomophila</w:t>
            </w:r>
            <w:proofErr w:type="spellEnd"/>
            <w:r w:rsidRPr="00AE5F02">
              <w:rPr>
                <w:rFonts w:ascii="Calibri" w:eastAsia="Calibri" w:hAnsi="Calibri" w:cs="Calibri"/>
                <w:i/>
                <w:iCs/>
                <w:lang w:val="en-GB"/>
              </w:rPr>
              <w:t>.</w:t>
            </w:r>
          </w:p>
        </w:tc>
      </w:tr>
      <w:tr w:rsidR="00C45B91" w:rsidRPr="00AE5F02" w:rsidTr="00C45B91">
        <w:trPr>
          <w:trHeight w:val="567"/>
        </w:trPr>
        <w:tc>
          <w:tcPr>
            <w:tcW w:w="9056" w:type="dxa"/>
            <w:gridSpan w:val="2"/>
            <w:shd w:val="clear" w:color="auto" w:fill="D9D9D9" w:themeFill="background1" w:themeFillShade="D9"/>
            <w:vAlign w:val="center"/>
          </w:tcPr>
          <w:p w:rsidR="00C45B91" w:rsidRPr="00C45B91" w:rsidRDefault="00BA32A7" w:rsidP="00C45B91">
            <w:pPr>
              <w:jc w:val="center"/>
              <w:rPr>
                <w:rFonts w:eastAsia="Times New Roman" w:cstheme="minorHAnsi"/>
                <w:b/>
                <w:color w:val="000000"/>
                <w:sz w:val="24"/>
                <w:szCs w:val="24"/>
                <w:lang w:val="en-GB" w:eastAsia="pl-PL"/>
              </w:rPr>
            </w:pPr>
            <w:r>
              <w:rPr>
                <w:rFonts w:eastAsia="Times New Roman" w:cstheme="minorHAnsi"/>
                <w:b/>
                <w:color w:val="000000"/>
                <w:sz w:val="24"/>
                <w:szCs w:val="24"/>
                <w:lang w:val="en-GB" w:eastAsia="pl-PL"/>
              </w:rPr>
              <w:t>CHEMICAL SCIENCES</w:t>
            </w:r>
          </w:p>
        </w:tc>
      </w:tr>
      <w:tr w:rsidR="00FA6B6C" w:rsidRPr="00B759AC" w:rsidTr="00DA44D2">
        <w:trPr>
          <w:trHeight w:val="567"/>
        </w:trPr>
        <w:tc>
          <w:tcPr>
            <w:tcW w:w="3786" w:type="dxa"/>
          </w:tcPr>
          <w:p w:rsidR="00FA6B6C" w:rsidRDefault="00551CFC" w:rsidP="005A3495">
            <w:pPr>
              <w:jc w:val="both"/>
            </w:pPr>
            <w:r w:rsidRPr="003F09E3">
              <w:t>D</w:t>
            </w:r>
            <w:r w:rsidR="005A3495" w:rsidRPr="003F09E3">
              <w:t xml:space="preserve">r hab. </w:t>
            </w:r>
            <w:smartTag w:uri="urn:schemas-microsoft-com:office:smarttags" w:element="PersonName">
              <w:r w:rsidR="005A3495" w:rsidRPr="003F09E3">
                <w:t>Piotr Borowski</w:t>
              </w:r>
            </w:smartTag>
            <w:r w:rsidR="005A3495" w:rsidRPr="003F09E3">
              <w:t>, prof. UMCS</w:t>
            </w:r>
          </w:p>
          <w:p w:rsidR="003B245B" w:rsidRPr="003B245B" w:rsidRDefault="00F3239B" w:rsidP="005A3495">
            <w:pPr>
              <w:jc w:val="both"/>
              <w:rPr>
                <w:color w:val="151515"/>
                <w:shd w:val="clear" w:color="auto" w:fill="FFFFFF"/>
              </w:rPr>
            </w:pPr>
            <w:hyperlink r:id="rId54" w:history="1">
              <w:r w:rsidR="003B245B" w:rsidRPr="003B245B">
                <w:rPr>
                  <w:rStyle w:val="Hipercze"/>
                  <w:shd w:val="clear" w:color="auto" w:fill="FFFFFF"/>
                </w:rPr>
                <w:t>piotr.borowski@poczta.umcs.lublin.pl</w:t>
              </w:r>
            </w:hyperlink>
          </w:p>
          <w:p w:rsidR="003B245B" w:rsidRPr="003F09E3" w:rsidRDefault="003B245B" w:rsidP="005A3495">
            <w:pPr>
              <w:jc w:val="both"/>
              <w:rPr>
                <w:rFonts w:eastAsia="Times New Roman" w:cs="Calibri"/>
                <w:lang w:eastAsia="pl-PL"/>
              </w:rPr>
            </w:pPr>
          </w:p>
        </w:tc>
        <w:tc>
          <w:tcPr>
            <w:tcW w:w="5270" w:type="dxa"/>
          </w:tcPr>
          <w:p w:rsidR="00FA6B6C" w:rsidRPr="003F09E3" w:rsidRDefault="005A3495" w:rsidP="005A3495">
            <w:pPr>
              <w:jc w:val="both"/>
            </w:pPr>
            <w:r w:rsidRPr="003F09E3">
              <w:t>Wieloparametrowe skalowanie harmonicznych częstości drgań – zastosowanie do wyznaczania wkładów wibracyjnych do entalpii, entropii i zerowej energii oscylacji.</w:t>
            </w:r>
          </w:p>
          <w:p w:rsidR="005A3495" w:rsidRPr="003F09E3" w:rsidRDefault="005A3495" w:rsidP="005A3495">
            <w:pPr>
              <w:jc w:val="both"/>
              <w:rPr>
                <w:rFonts w:eastAsia="Times New Roman" w:cstheme="minorHAnsi"/>
                <w:i/>
                <w:color w:val="000000"/>
                <w:lang w:val="en-GB" w:eastAsia="pl-PL"/>
              </w:rPr>
            </w:pPr>
            <w:r w:rsidRPr="003F09E3">
              <w:rPr>
                <w:i/>
                <w:lang w:val="en-GB"/>
              </w:rPr>
              <w:t xml:space="preserve">Multi-parameter scaling of harmonic vibrational frequencies – applications in the </w:t>
            </w:r>
            <w:proofErr w:type="spellStart"/>
            <w:r w:rsidRPr="003F09E3">
              <w:rPr>
                <w:i/>
                <w:lang w:val="en-GB"/>
              </w:rPr>
              <w:t>determnation</w:t>
            </w:r>
            <w:proofErr w:type="spellEnd"/>
            <w:r w:rsidRPr="003F09E3">
              <w:rPr>
                <w:i/>
                <w:lang w:val="en-GB"/>
              </w:rPr>
              <w:t xml:space="preserve"> of vibrational contributions to enthalpy, entropy and zero-point vibrational energy.</w:t>
            </w:r>
          </w:p>
        </w:tc>
      </w:tr>
      <w:tr w:rsidR="00F0120C" w:rsidRPr="00B759AC" w:rsidTr="00DA44D2">
        <w:trPr>
          <w:trHeight w:val="567"/>
        </w:trPr>
        <w:tc>
          <w:tcPr>
            <w:tcW w:w="3786" w:type="dxa"/>
          </w:tcPr>
          <w:p w:rsidR="00F0120C" w:rsidRPr="00BD6916" w:rsidRDefault="00551CFC" w:rsidP="009659CC">
            <w:r w:rsidRPr="00BD6916">
              <w:t>P</w:t>
            </w:r>
            <w:r w:rsidR="00545EFD" w:rsidRPr="00BD6916">
              <w:t>rof. dr hab. Małgorzata Borówko</w:t>
            </w:r>
          </w:p>
          <w:p w:rsidR="00BD6916" w:rsidRPr="00BD6916" w:rsidRDefault="00F3239B" w:rsidP="009659CC">
            <w:pPr>
              <w:rPr>
                <w:color w:val="151515"/>
                <w:shd w:val="clear" w:color="auto" w:fill="FFFFFF"/>
              </w:rPr>
            </w:pPr>
            <w:hyperlink r:id="rId55" w:history="1">
              <w:r w:rsidR="00BD6916" w:rsidRPr="00BD6916">
                <w:rPr>
                  <w:rStyle w:val="Hipercze"/>
                  <w:shd w:val="clear" w:color="auto" w:fill="FFFFFF"/>
                </w:rPr>
                <w:t>borowko@hektor.umcs.lublin.pl</w:t>
              </w:r>
            </w:hyperlink>
          </w:p>
          <w:p w:rsidR="00BD6916" w:rsidRPr="00BD6916" w:rsidRDefault="00BD6916" w:rsidP="009659CC">
            <w:pPr>
              <w:rPr>
                <w:rFonts w:eastAsia="Times New Roman" w:cs="Calibri"/>
                <w:lang w:eastAsia="pl-PL"/>
              </w:rPr>
            </w:pPr>
          </w:p>
        </w:tc>
        <w:tc>
          <w:tcPr>
            <w:tcW w:w="5270" w:type="dxa"/>
          </w:tcPr>
          <w:p w:rsidR="00F0120C" w:rsidRPr="003F09E3" w:rsidRDefault="00545EFD" w:rsidP="009659CC">
            <w:r w:rsidRPr="003F09E3">
              <w:t xml:space="preserve">Symulacje komputerowe samoorganizacji </w:t>
            </w:r>
            <w:proofErr w:type="spellStart"/>
            <w:r w:rsidRPr="003F09E3">
              <w:t>nanocząstek</w:t>
            </w:r>
            <w:proofErr w:type="spellEnd"/>
            <w:r w:rsidRPr="003F09E3">
              <w:t xml:space="preserve"> hybrydowych.</w:t>
            </w:r>
          </w:p>
          <w:p w:rsidR="00545EFD" w:rsidRPr="003F09E3" w:rsidRDefault="00545EFD" w:rsidP="009659CC">
            <w:pPr>
              <w:rPr>
                <w:rFonts w:eastAsia="Times New Roman" w:cstheme="minorHAnsi"/>
                <w:i/>
                <w:color w:val="000000"/>
                <w:lang w:val="en-GB" w:eastAsia="pl-PL"/>
              </w:rPr>
            </w:pPr>
            <w:r w:rsidRPr="003F09E3">
              <w:rPr>
                <w:i/>
                <w:lang w:val="en-GB"/>
              </w:rPr>
              <w:t>Computer simulations of self-organisation of hybrid nanoparticles.</w:t>
            </w:r>
          </w:p>
        </w:tc>
      </w:tr>
      <w:tr w:rsidR="00F0120C" w:rsidRPr="00A46F22" w:rsidTr="00DA44D2">
        <w:trPr>
          <w:trHeight w:val="567"/>
        </w:trPr>
        <w:tc>
          <w:tcPr>
            <w:tcW w:w="3786" w:type="dxa"/>
          </w:tcPr>
          <w:p w:rsidR="00F0120C" w:rsidRPr="00BD6916" w:rsidRDefault="004A47D9" w:rsidP="009659CC">
            <w:r w:rsidRPr="00BD6916">
              <w:t>D</w:t>
            </w:r>
            <w:r w:rsidR="00A46F22" w:rsidRPr="00BD6916">
              <w:t xml:space="preserve">r hab. Paweł </w:t>
            </w:r>
            <w:proofErr w:type="gramStart"/>
            <w:r w:rsidR="00A46F22" w:rsidRPr="00BD6916">
              <w:t>Bryk</w:t>
            </w:r>
            <w:proofErr w:type="gramEnd"/>
          </w:p>
          <w:p w:rsidR="00BD6916" w:rsidRPr="00BD6916" w:rsidRDefault="00F3239B" w:rsidP="009659CC">
            <w:pPr>
              <w:rPr>
                <w:color w:val="151515"/>
                <w:shd w:val="clear" w:color="auto" w:fill="FFFFFF"/>
              </w:rPr>
            </w:pPr>
            <w:hyperlink r:id="rId56" w:history="1">
              <w:r w:rsidR="00BD6916" w:rsidRPr="00BD6916">
                <w:rPr>
                  <w:rStyle w:val="Hipercze"/>
                  <w:shd w:val="clear" w:color="auto" w:fill="FFFFFF"/>
                </w:rPr>
                <w:t>bryk@hektor.umcs.lublin.pl</w:t>
              </w:r>
            </w:hyperlink>
          </w:p>
          <w:p w:rsidR="00BD6916" w:rsidRPr="00BD6916" w:rsidRDefault="00BD6916" w:rsidP="009659CC">
            <w:pPr>
              <w:rPr>
                <w:rFonts w:eastAsia="Times New Roman" w:cs="Calibri"/>
                <w:lang w:eastAsia="pl-PL"/>
              </w:rPr>
            </w:pPr>
          </w:p>
        </w:tc>
        <w:tc>
          <w:tcPr>
            <w:tcW w:w="5270" w:type="dxa"/>
          </w:tcPr>
          <w:p w:rsidR="00F0120C" w:rsidRPr="003F09E3" w:rsidRDefault="00A46F22" w:rsidP="009659CC">
            <w:r w:rsidRPr="003F09E3">
              <w:t xml:space="preserve">Symulacje komputerowe powierzchni </w:t>
            </w:r>
            <w:proofErr w:type="spellStart"/>
            <w:r w:rsidRPr="003F09E3">
              <w:t>superomnifobowych</w:t>
            </w:r>
            <w:proofErr w:type="spellEnd"/>
            <w:r w:rsidRPr="003F09E3">
              <w:t>.</w:t>
            </w:r>
          </w:p>
          <w:p w:rsidR="00A46F22" w:rsidRPr="0005542D" w:rsidRDefault="00A46F22" w:rsidP="009659CC">
            <w:pPr>
              <w:rPr>
                <w:rFonts w:eastAsia="Times New Roman" w:cstheme="minorHAnsi"/>
                <w:i/>
                <w:color w:val="000000"/>
                <w:lang w:eastAsia="pl-PL"/>
              </w:rPr>
            </w:pPr>
            <w:proofErr w:type="spellStart"/>
            <w:r w:rsidRPr="0005542D">
              <w:rPr>
                <w:i/>
              </w:rPr>
              <w:t>Computer</w:t>
            </w:r>
            <w:proofErr w:type="spellEnd"/>
            <w:r w:rsidRPr="0005542D">
              <w:rPr>
                <w:i/>
              </w:rPr>
              <w:t xml:space="preserve"> </w:t>
            </w:r>
            <w:proofErr w:type="spellStart"/>
            <w:r w:rsidRPr="0005542D">
              <w:rPr>
                <w:i/>
              </w:rPr>
              <w:t>simulation</w:t>
            </w:r>
            <w:proofErr w:type="spellEnd"/>
            <w:r w:rsidRPr="0005542D">
              <w:rPr>
                <w:i/>
              </w:rPr>
              <w:t xml:space="preserve"> of </w:t>
            </w:r>
            <w:proofErr w:type="spellStart"/>
            <w:r w:rsidRPr="0005542D">
              <w:rPr>
                <w:i/>
              </w:rPr>
              <w:t>superomniphobic</w:t>
            </w:r>
            <w:proofErr w:type="spellEnd"/>
            <w:r w:rsidRPr="0005542D">
              <w:rPr>
                <w:i/>
              </w:rPr>
              <w:t xml:space="preserve"> </w:t>
            </w:r>
            <w:proofErr w:type="spellStart"/>
            <w:r w:rsidRPr="0005542D">
              <w:rPr>
                <w:i/>
              </w:rPr>
              <w:t>surfaces</w:t>
            </w:r>
            <w:proofErr w:type="spellEnd"/>
            <w:r w:rsidRPr="0005542D">
              <w:rPr>
                <w:i/>
              </w:rPr>
              <w:t>.</w:t>
            </w:r>
          </w:p>
        </w:tc>
      </w:tr>
      <w:tr w:rsidR="00A46F22" w:rsidRPr="00B759AC" w:rsidTr="00391C0F">
        <w:trPr>
          <w:trHeight w:val="567"/>
        </w:trPr>
        <w:tc>
          <w:tcPr>
            <w:tcW w:w="3786" w:type="dxa"/>
          </w:tcPr>
          <w:p w:rsidR="00A46F22" w:rsidRPr="009F2787" w:rsidRDefault="004A47D9" w:rsidP="00A46F22">
            <w:r w:rsidRPr="009F2787">
              <w:t>D</w:t>
            </w:r>
            <w:r w:rsidR="00A46F22" w:rsidRPr="009F2787">
              <w:t>r hab. Bożena Czech</w:t>
            </w:r>
          </w:p>
          <w:p w:rsidR="00EE1A52" w:rsidRPr="009F2787" w:rsidRDefault="00F3239B" w:rsidP="00A46F22">
            <w:pPr>
              <w:rPr>
                <w:color w:val="151515"/>
                <w:shd w:val="clear" w:color="auto" w:fill="FFFFFF"/>
              </w:rPr>
            </w:pPr>
            <w:hyperlink r:id="rId57" w:history="1">
              <w:r w:rsidR="00EE1A52" w:rsidRPr="009F2787">
                <w:rPr>
                  <w:rStyle w:val="Hipercze"/>
                  <w:shd w:val="clear" w:color="auto" w:fill="FFFFFF"/>
                </w:rPr>
                <w:t>bczech@hektor.umcs.lublin.pl</w:t>
              </w:r>
            </w:hyperlink>
          </w:p>
          <w:p w:rsidR="00EE1A52" w:rsidRPr="009F2787" w:rsidRDefault="00EE1A52" w:rsidP="00A46F22">
            <w:pPr>
              <w:rPr>
                <w:rFonts w:eastAsia="Times New Roman" w:cs="Calibri"/>
                <w:lang w:eastAsia="pl-PL"/>
              </w:rPr>
            </w:pPr>
          </w:p>
        </w:tc>
        <w:tc>
          <w:tcPr>
            <w:tcW w:w="5270" w:type="dxa"/>
            <w:shd w:val="clear" w:color="auto" w:fill="D9D9D9" w:themeFill="background1" w:themeFillShade="D9"/>
          </w:tcPr>
          <w:p w:rsidR="00391C0F" w:rsidRPr="00391C0F" w:rsidRDefault="00391C0F" w:rsidP="0039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pl-PL"/>
              </w:rPr>
            </w:pPr>
            <w:r w:rsidRPr="00391C0F">
              <w:rPr>
                <w:rFonts w:eastAsia="Times New Roman" w:cs="Courier New"/>
                <w:lang w:eastAsia="pl-PL"/>
              </w:rPr>
              <w:t>Pochodne wielopierścieniowych</w:t>
            </w:r>
            <w:r w:rsidRPr="009F2787">
              <w:rPr>
                <w:rFonts w:eastAsia="Times New Roman" w:cs="Courier New"/>
                <w:lang w:eastAsia="pl-PL"/>
              </w:rPr>
              <w:t xml:space="preserve"> </w:t>
            </w:r>
            <w:r w:rsidRPr="00391C0F">
              <w:rPr>
                <w:rFonts w:eastAsia="Times New Roman" w:cs="Courier New"/>
                <w:lang w:eastAsia="pl-PL"/>
              </w:rPr>
              <w:t xml:space="preserve">węglowodorów aromatycznych w </w:t>
            </w:r>
            <w:proofErr w:type="spellStart"/>
            <w:r w:rsidRPr="009F2787">
              <w:rPr>
                <w:rFonts w:eastAsia="Times New Roman" w:cs="Courier New"/>
                <w:lang w:eastAsia="pl-PL"/>
              </w:rPr>
              <w:t>b</w:t>
            </w:r>
            <w:r w:rsidRPr="00391C0F">
              <w:rPr>
                <w:rFonts w:eastAsia="Times New Roman" w:cs="Courier New"/>
                <w:lang w:eastAsia="pl-PL"/>
              </w:rPr>
              <w:t>iowęglach</w:t>
            </w:r>
            <w:proofErr w:type="spellEnd"/>
            <w:r w:rsidRPr="009F2787">
              <w:rPr>
                <w:rFonts w:eastAsia="Times New Roman" w:cs="Courier New"/>
                <w:lang w:eastAsia="pl-PL"/>
              </w:rPr>
              <w:t>.</w:t>
            </w:r>
          </w:p>
          <w:p w:rsidR="00A46F22" w:rsidRPr="009F2787" w:rsidRDefault="00391C0F" w:rsidP="0039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n-GB" w:eastAsia="pl-PL"/>
              </w:rPr>
            </w:pPr>
            <w:r w:rsidRPr="00391C0F">
              <w:rPr>
                <w:rFonts w:eastAsia="Times New Roman" w:cs="Courier New"/>
                <w:lang w:val="en-GB" w:eastAsia="pl-PL"/>
              </w:rPr>
              <w:t xml:space="preserve">Derivatives of polycyclic </w:t>
            </w:r>
            <w:r w:rsidRPr="009F2787">
              <w:rPr>
                <w:rFonts w:eastAsia="Times New Roman" w:cs="Courier New"/>
                <w:lang w:val="en-GB" w:eastAsia="pl-PL"/>
              </w:rPr>
              <w:t>aromatic hydrocarbons in biochar</w:t>
            </w:r>
            <w:r w:rsidR="00A46F22" w:rsidRPr="009F2787">
              <w:rPr>
                <w:i/>
                <w:lang w:val="en-GB"/>
              </w:rPr>
              <w:t>.</w:t>
            </w:r>
          </w:p>
        </w:tc>
      </w:tr>
      <w:tr w:rsidR="00A46F22" w:rsidRPr="0063140D" w:rsidTr="00DA44D2">
        <w:trPr>
          <w:trHeight w:val="567"/>
        </w:trPr>
        <w:tc>
          <w:tcPr>
            <w:tcW w:w="3786" w:type="dxa"/>
          </w:tcPr>
          <w:p w:rsidR="00A46F22" w:rsidRDefault="004A47D9" w:rsidP="00A46F22">
            <w:r w:rsidRPr="003F09E3">
              <w:t>D</w:t>
            </w:r>
            <w:r w:rsidR="0063140D" w:rsidRPr="003F09E3">
              <w:t>r hab. Wojciech Gac, prof. UMCS</w:t>
            </w:r>
          </w:p>
          <w:p w:rsidR="00FE5F14" w:rsidRPr="00FE5F14" w:rsidRDefault="00F3239B" w:rsidP="00A46F22">
            <w:pPr>
              <w:rPr>
                <w:color w:val="151515"/>
                <w:shd w:val="clear" w:color="auto" w:fill="FFFFFF"/>
              </w:rPr>
            </w:pPr>
            <w:hyperlink r:id="rId58" w:history="1">
              <w:r w:rsidR="00FE5F14" w:rsidRPr="00FE5F14">
                <w:rPr>
                  <w:rStyle w:val="Hipercze"/>
                  <w:shd w:val="clear" w:color="auto" w:fill="FFFFFF"/>
                </w:rPr>
                <w:t>wojtek.gac@poczta.umcs.lublin.pl</w:t>
              </w:r>
            </w:hyperlink>
          </w:p>
          <w:p w:rsidR="00FE5F14" w:rsidRPr="003F09E3" w:rsidRDefault="00FE5F14" w:rsidP="00A46F22">
            <w:pPr>
              <w:rPr>
                <w:rFonts w:eastAsia="Times New Roman" w:cs="Calibri"/>
                <w:lang w:eastAsia="pl-PL"/>
              </w:rPr>
            </w:pPr>
          </w:p>
        </w:tc>
        <w:tc>
          <w:tcPr>
            <w:tcW w:w="5270" w:type="dxa"/>
          </w:tcPr>
          <w:p w:rsidR="00A46F22" w:rsidRPr="003F09E3" w:rsidRDefault="0063140D" w:rsidP="00A46F22">
            <w:pPr>
              <w:rPr>
                <w:vertAlign w:val="subscript"/>
              </w:rPr>
            </w:pPr>
            <w:r w:rsidRPr="003F09E3">
              <w:t xml:space="preserve">Nanostrukturalne katalizatory </w:t>
            </w:r>
            <w:proofErr w:type="gramStart"/>
            <w:r w:rsidRPr="003F09E3">
              <w:t>konwersji CO</w:t>
            </w:r>
            <w:proofErr w:type="gramEnd"/>
            <w:r w:rsidRPr="003F09E3">
              <w:rPr>
                <w:vertAlign w:val="subscript"/>
              </w:rPr>
              <w:t>2.</w:t>
            </w:r>
          </w:p>
          <w:p w:rsidR="0063140D" w:rsidRPr="003F09E3" w:rsidRDefault="0063140D" w:rsidP="00A46F22">
            <w:pPr>
              <w:rPr>
                <w:rFonts w:eastAsia="Times New Roman" w:cstheme="minorHAnsi"/>
                <w:i/>
                <w:color w:val="000000"/>
                <w:lang w:val="en-GB" w:eastAsia="pl-PL"/>
              </w:rPr>
            </w:pPr>
            <w:r w:rsidRPr="003F09E3">
              <w:rPr>
                <w:i/>
                <w:lang w:val="en-GB"/>
              </w:rPr>
              <w:t>Nanostructured catalysts for CO</w:t>
            </w:r>
            <w:r w:rsidRPr="003F09E3">
              <w:rPr>
                <w:i/>
                <w:vertAlign w:val="subscript"/>
                <w:lang w:val="en-GB"/>
              </w:rPr>
              <w:t>2</w:t>
            </w:r>
            <w:r w:rsidRPr="003F09E3">
              <w:rPr>
                <w:i/>
                <w:lang w:val="en-GB"/>
              </w:rPr>
              <w:t xml:space="preserve"> conversion.</w:t>
            </w:r>
          </w:p>
        </w:tc>
      </w:tr>
      <w:tr w:rsidR="00A46F22" w:rsidRPr="00B759AC" w:rsidTr="00DA44D2">
        <w:trPr>
          <w:trHeight w:val="567"/>
        </w:trPr>
        <w:tc>
          <w:tcPr>
            <w:tcW w:w="3786" w:type="dxa"/>
          </w:tcPr>
          <w:p w:rsidR="00A46F22" w:rsidRDefault="004A47D9" w:rsidP="0063140D">
            <w:pPr>
              <w:jc w:val="both"/>
            </w:pPr>
            <w:r w:rsidRPr="003F09E3">
              <w:t>D</w:t>
            </w:r>
            <w:r w:rsidR="0063140D" w:rsidRPr="003F09E3">
              <w:t>r hab. Elżbieta Grządka</w:t>
            </w:r>
          </w:p>
          <w:p w:rsidR="001C72AA" w:rsidRPr="001C72AA" w:rsidRDefault="00F3239B" w:rsidP="0063140D">
            <w:pPr>
              <w:jc w:val="both"/>
              <w:rPr>
                <w:rFonts w:eastAsia="Times New Roman" w:cs="Calibri"/>
                <w:lang w:eastAsia="pl-PL"/>
              </w:rPr>
            </w:pPr>
            <w:hyperlink r:id="rId59" w:history="1">
              <w:r w:rsidR="001C72AA" w:rsidRPr="00E3041F">
                <w:rPr>
                  <w:rStyle w:val="Hipercze"/>
                  <w:rFonts w:eastAsia="Times New Roman" w:cstheme="minorHAnsi"/>
                  <w:lang w:eastAsia="pl-PL"/>
                </w:rPr>
                <w:t>egrzadka@poczta.umcs.lublin.pl</w:t>
              </w:r>
            </w:hyperlink>
          </w:p>
        </w:tc>
        <w:tc>
          <w:tcPr>
            <w:tcW w:w="5270" w:type="dxa"/>
          </w:tcPr>
          <w:p w:rsidR="00A46F22" w:rsidRPr="003F09E3" w:rsidRDefault="0063140D" w:rsidP="0063140D">
            <w:pPr>
              <w:jc w:val="both"/>
            </w:pPr>
            <w:r w:rsidRPr="003F09E3">
              <w:t xml:space="preserve">Badanie oddziaływań pomiędzy </w:t>
            </w:r>
            <w:proofErr w:type="spellStart"/>
            <w:r w:rsidRPr="003F09E3">
              <w:t>biosurfaktantami</w:t>
            </w:r>
            <w:proofErr w:type="spellEnd"/>
            <w:r w:rsidRPr="003F09E3">
              <w:t xml:space="preserve"> i naturalnymi polisacharydami.</w:t>
            </w:r>
          </w:p>
          <w:p w:rsidR="0063140D" w:rsidRPr="003F09E3" w:rsidRDefault="0063140D" w:rsidP="0063140D">
            <w:pPr>
              <w:jc w:val="both"/>
              <w:rPr>
                <w:rFonts w:eastAsia="Times New Roman" w:cstheme="minorHAnsi"/>
                <w:i/>
                <w:color w:val="000000"/>
                <w:lang w:val="en-GB" w:eastAsia="pl-PL"/>
              </w:rPr>
            </w:pPr>
            <w:r w:rsidRPr="003F09E3">
              <w:rPr>
                <w:i/>
                <w:lang w:val="en-GB"/>
              </w:rPr>
              <w:t xml:space="preserve">Study of interactions between </w:t>
            </w:r>
            <w:proofErr w:type="spellStart"/>
            <w:r w:rsidRPr="003F09E3">
              <w:rPr>
                <w:i/>
                <w:lang w:val="en-GB"/>
              </w:rPr>
              <w:t>biosurfactants</w:t>
            </w:r>
            <w:proofErr w:type="spellEnd"/>
            <w:r w:rsidRPr="003F09E3">
              <w:rPr>
                <w:i/>
                <w:lang w:val="en-GB"/>
              </w:rPr>
              <w:t xml:space="preserve"> and natural polysaccharides</w:t>
            </w:r>
          </w:p>
        </w:tc>
      </w:tr>
      <w:tr w:rsidR="00A46F22" w:rsidRPr="00B759AC" w:rsidTr="00DA44D2">
        <w:trPr>
          <w:trHeight w:val="567"/>
        </w:trPr>
        <w:tc>
          <w:tcPr>
            <w:tcW w:w="3786" w:type="dxa"/>
          </w:tcPr>
          <w:p w:rsidR="00A46F22" w:rsidRDefault="004A47D9" w:rsidP="00A46F22">
            <w:r w:rsidRPr="003F09E3">
              <w:t>D</w:t>
            </w:r>
            <w:r w:rsidR="00034475" w:rsidRPr="003F09E3">
              <w:t>r hab. Małgorzata Janicka</w:t>
            </w:r>
          </w:p>
          <w:p w:rsidR="0089573D" w:rsidRPr="0089573D" w:rsidRDefault="00F3239B" w:rsidP="00A46F22">
            <w:pPr>
              <w:rPr>
                <w:color w:val="151515"/>
                <w:shd w:val="clear" w:color="auto" w:fill="FFFFFF"/>
              </w:rPr>
            </w:pPr>
            <w:hyperlink r:id="rId60" w:history="1">
              <w:r w:rsidR="0089573D" w:rsidRPr="0089573D">
                <w:rPr>
                  <w:rStyle w:val="Hipercze"/>
                  <w:shd w:val="clear" w:color="auto" w:fill="FFFFFF"/>
                </w:rPr>
                <w:t>malgorzata.janicka@poczta.umcs.lublin.pl</w:t>
              </w:r>
            </w:hyperlink>
          </w:p>
          <w:p w:rsidR="0089573D" w:rsidRPr="0089573D" w:rsidRDefault="0089573D" w:rsidP="00A46F22">
            <w:pPr>
              <w:rPr>
                <w:rFonts w:eastAsia="Times New Roman" w:cs="Calibri"/>
                <w:lang w:eastAsia="pl-PL"/>
              </w:rPr>
            </w:pPr>
          </w:p>
        </w:tc>
        <w:tc>
          <w:tcPr>
            <w:tcW w:w="5270" w:type="dxa"/>
          </w:tcPr>
          <w:p w:rsidR="00A46F22" w:rsidRPr="003F09E3" w:rsidRDefault="00034475" w:rsidP="00A46F22">
            <w:r w:rsidRPr="003F09E3">
              <w:t>Stosowanie faz stacjonarnych HPLC imitujących układy biologiczne do przewidywania właściwości biologicznych potencjalnych leków.</w:t>
            </w:r>
          </w:p>
          <w:p w:rsidR="00034475" w:rsidRPr="003F09E3" w:rsidRDefault="00034475" w:rsidP="00A46F22">
            <w:pPr>
              <w:rPr>
                <w:rFonts w:eastAsia="Times New Roman" w:cstheme="minorHAnsi"/>
                <w:i/>
                <w:color w:val="000000"/>
                <w:lang w:val="en-GB" w:eastAsia="pl-PL"/>
              </w:rPr>
            </w:pPr>
            <w:r w:rsidRPr="003F09E3">
              <w:rPr>
                <w:i/>
                <w:lang w:val="en-GB"/>
              </w:rPr>
              <w:lastRenderedPageBreak/>
              <w:t>Application of biomimetic HPLC stationary phases to predict biological properties of potential drugs.</w:t>
            </w:r>
          </w:p>
        </w:tc>
      </w:tr>
      <w:tr w:rsidR="00A46F22" w:rsidRPr="00B759AC" w:rsidTr="00DA44D2">
        <w:trPr>
          <w:trHeight w:val="567"/>
        </w:trPr>
        <w:tc>
          <w:tcPr>
            <w:tcW w:w="3786" w:type="dxa"/>
          </w:tcPr>
          <w:p w:rsidR="00A46F22" w:rsidRDefault="004A47D9" w:rsidP="00A46F22">
            <w:r w:rsidRPr="003F09E3">
              <w:lastRenderedPageBreak/>
              <w:t>D</w:t>
            </w:r>
            <w:r w:rsidR="000071F5" w:rsidRPr="003F09E3">
              <w:t xml:space="preserve">r hab. Małgorzata </w:t>
            </w:r>
            <w:proofErr w:type="spellStart"/>
            <w:r w:rsidR="000071F5" w:rsidRPr="003F09E3">
              <w:t>Jurak</w:t>
            </w:r>
            <w:proofErr w:type="spellEnd"/>
          </w:p>
          <w:p w:rsidR="00471369" w:rsidRDefault="00F3239B" w:rsidP="00A46F22">
            <w:pPr>
              <w:rPr>
                <w:rFonts w:eastAsia="Times New Roman" w:cs="Calibri"/>
                <w:lang w:eastAsia="pl-PL"/>
              </w:rPr>
            </w:pPr>
            <w:hyperlink r:id="rId61" w:history="1">
              <w:r w:rsidR="00094F90" w:rsidRPr="00BB3E88">
                <w:rPr>
                  <w:rStyle w:val="Hipercze"/>
                  <w:rFonts w:eastAsia="Times New Roman" w:cs="Calibri"/>
                  <w:lang w:eastAsia="pl-PL"/>
                </w:rPr>
                <w:t>malgorzata.jurak@poczta.umcs.lublin.pl</w:t>
              </w:r>
            </w:hyperlink>
          </w:p>
          <w:p w:rsidR="00094F90" w:rsidRDefault="00094F90" w:rsidP="00A46F22">
            <w:pPr>
              <w:rPr>
                <w:rFonts w:eastAsia="Times New Roman" w:cs="Calibri"/>
                <w:lang w:eastAsia="pl-PL"/>
              </w:rPr>
            </w:pPr>
          </w:p>
          <w:p w:rsidR="00471369" w:rsidRPr="00471369" w:rsidRDefault="00471369" w:rsidP="00A46F22">
            <w:pPr>
              <w:rPr>
                <w:rFonts w:eastAsia="Times New Roman" w:cs="Calibri"/>
                <w:lang w:eastAsia="pl-PL"/>
              </w:rPr>
            </w:pPr>
          </w:p>
        </w:tc>
        <w:tc>
          <w:tcPr>
            <w:tcW w:w="5270" w:type="dxa"/>
          </w:tcPr>
          <w:p w:rsidR="00A46F22" w:rsidRPr="003F09E3" w:rsidRDefault="004A47D9" w:rsidP="004A47D9">
            <w:pPr>
              <w:jc w:val="both"/>
            </w:pPr>
            <w:r w:rsidRPr="003F09E3">
              <w:t xml:space="preserve">Badania fizykochemiczne układów </w:t>
            </w:r>
            <w:proofErr w:type="spellStart"/>
            <w:r w:rsidRPr="003F09E3">
              <w:t>biomimetycznych</w:t>
            </w:r>
            <w:proofErr w:type="spellEnd"/>
            <w:r w:rsidRPr="003F09E3">
              <w:t xml:space="preserve"> w aspekcie ich medycznych zastosowań.</w:t>
            </w:r>
          </w:p>
          <w:p w:rsidR="004A47D9" w:rsidRPr="003F09E3" w:rsidRDefault="004A47D9" w:rsidP="004A47D9">
            <w:pPr>
              <w:jc w:val="both"/>
              <w:rPr>
                <w:rFonts w:eastAsia="Times New Roman" w:cstheme="minorHAnsi"/>
                <w:i/>
                <w:color w:val="000000"/>
                <w:lang w:val="en-GB" w:eastAsia="pl-PL"/>
              </w:rPr>
            </w:pPr>
            <w:r w:rsidRPr="003F09E3">
              <w:rPr>
                <w:i/>
                <w:lang w:val="en-GB"/>
              </w:rPr>
              <w:t>Physicochemical studies of biomimetic systems in the aspect of their medical applications.</w:t>
            </w:r>
          </w:p>
        </w:tc>
      </w:tr>
      <w:tr w:rsidR="00A46F22" w:rsidRPr="00B759AC" w:rsidTr="00DA44D2">
        <w:trPr>
          <w:trHeight w:val="567"/>
        </w:trPr>
        <w:tc>
          <w:tcPr>
            <w:tcW w:w="3786" w:type="dxa"/>
          </w:tcPr>
          <w:p w:rsidR="00A46F22" w:rsidRDefault="00F836F7" w:rsidP="00A46F22">
            <w:r w:rsidRPr="003F09E3">
              <w:t>Dr hab. Daniel Kamiński</w:t>
            </w:r>
          </w:p>
          <w:p w:rsidR="006C06C9" w:rsidRPr="006C06C9" w:rsidRDefault="00F3239B" w:rsidP="00A46F22">
            <w:pPr>
              <w:rPr>
                <w:color w:val="151515"/>
                <w:shd w:val="clear" w:color="auto" w:fill="FFFFFF"/>
              </w:rPr>
            </w:pPr>
            <w:hyperlink r:id="rId62" w:history="1">
              <w:r w:rsidR="006C06C9" w:rsidRPr="006C06C9">
                <w:rPr>
                  <w:rStyle w:val="Hipercze"/>
                  <w:shd w:val="clear" w:color="auto" w:fill="FFFFFF"/>
                </w:rPr>
                <w:t>daniel.kaminski@poczta.umcs.lublin.pl</w:t>
              </w:r>
            </w:hyperlink>
          </w:p>
          <w:p w:rsidR="006C06C9" w:rsidRPr="006C06C9" w:rsidRDefault="006C06C9" w:rsidP="00A46F22">
            <w:pPr>
              <w:rPr>
                <w:rFonts w:eastAsia="Times New Roman" w:cs="Calibri"/>
                <w:lang w:eastAsia="pl-PL"/>
              </w:rPr>
            </w:pPr>
          </w:p>
        </w:tc>
        <w:tc>
          <w:tcPr>
            <w:tcW w:w="5270" w:type="dxa"/>
          </w:tcPr>
          <w:p w:rsidR="00A46F22" w:rsidRPr="003F09E3" w:rsidRDefault="00F836F7" w:rsidP="00A46F22">
            <w:r w:rsidRPr="003F09E3">
              <w:t xml:space="preserve">Kontrolowany wzrost trójwymiarowych struktur </w:t>
            </w:r>
            <w:proofErr w:type="spellStart"/>
            <w:r w:rsidRPr="003F09E3">
              <w:t>nanokryształów</w:t>
            </w:r>
            <w:proofErr w:type="spellEnd"/>
            <w:r w:rsidRPr="003F09E3">
              <w:t>.</w:t>
            </w:r>
          </w:p>
          <w:p w:rsidR="00F836F7" w:rsidRPr="003F09E3" w:rsidRDefault="00F836F7" w:rsidP="00A46F22">
            <w:pPr>
              <w:rPr>
                <w:rFonts w:eastAsia="Times New Roman" w:cstheme="minorHAnsi"/>
                <w:i/>
                <w:color w:val="000000"/>
                <w:lang w:val="en-GB" w:eastAsia="pl-PL"/>
              </w:rPr>
            </w:pPr>
            <w:r w:rsidRPr="003F09E3">
              <w:rPr>
                <w:bCs/>
                <w:i/>
                <w:color w:val="000000"/>
                <w:spacing w:val="-3"/>
                <w:lang w:val="en-GB"/>
              </w:rPr>
              <w:t>Controlled growth of 3D nanocrystals assemblies.</w:t>
            </w:r>
          </w:p>
        </w:tc>
      </w:tr>
      <w:tr w:rsidR="00A46F22" w:rsidRPr="00B759AC" w:rsidTr="00DA44D2">
        <w:trPr>
          <w:trHeight w:val="567"/>
        </w:trPr>
        <w:tc>
          <w:tcPr>
            <w:tcW w:w="3786" w:type="dxa"/>
          </w:tcPr>
          <w:p w:rsidR="00A46F22" w:rsidRDefault="00EF63DF" w:rsidP="00A46F22">
            <w:r w:rsidRPr="003F09E3">
              <w:t>Dr hab. Agnieszka Kierys</w:t>
            </w:r>
          </w:p>
          <w:p w:rsidR="00775F26" w:rsidRDefault="00F3239B" w:rsidP="00A46F22">
            <w:pPr>
              <w:rPr>
                <w:rFonts w:eastAsia="Times New Roman" w:cs="Calibri"/>
                <w:lang w:eastAsia="pl-PL"/>
              </w:rPr>
            </w:pPr>
            <w:hyperlink r:id="rId63" w:history="1">
              <w:r w:rsidR="00775F26" w:rsidRPr="00BB3E88">
                <w:rPr>
                  <w:rStyle w:val="Hipercze"/>
                  <w:rFonts w:eastAsia="Times New Roman" w:cs="Calibri"/>
                  <w:lang w:eastAsia="pl-PL"/>
                </w:rPr>
                <w:t>agnieszka.kierys@poczta.umcs.lublin.pl</w:t>
              </w:r>
            </w:hyperlink>
          </w:p>
          <w:p w:rsidR="00775F26" w:rsidRPr="00775F26" w:rsidRDefault="00775F26" w:rsidP="00A46F22">
            <w:pPr>
              <w:rPr>
                <w:rFonts w:eastAsia="Times New Roman" w:cs="Calibri"/>
                <w:lang w:eastAsia="pl-PL"/>
              </w:rPr>
            </w:pPr>
          </w:p>
        </w:tc>
        <w:tc>
          <w:tcPr>
            <w:tcW w:w="5270" w:type="dxa"/>
          </w:tcPr>
          <w:p w:rsidR="00A46F22" w:rsidRPr="003F09E3" w:rsidRDefault="00EF63DF" w:rsidP="00EF63DF">
            <w:pPr>
              <w:jc w:val="both"/>
            </w:pPr>
            <w:r w:rsidRPr="003F09E3">
              <w:t xml:space="preserve">Materiały kompozytowe o potencjalnym </w:t>
            </w:r>
            <w:proofErr w:type="gramStart"/>
            <w:r w:rsidRPr="003F09E3">
              <w:t>znaczeniu jako</w:t>
            </w:r>
            <w:proofErr w:type="gramEnd"/>
            <w:r w:rsidRPr="003F09E3">
              <w:t xml:space="preserve"> nośniki leków do </w:t>
            </w:r>
            <w:proofErr w:type="spellStart"/>
            <w:r w:rsidRPr="003F09E3">
              <w:t>formulacji</w:t>
            </w:r>
            <w:proofErr w:type="spellEnd"/>
            <w:r w:rsidRPr="003F09E3">
              <w:t xml:space="preserve"> stałych o modyfikowanym tempie uwalniania.</w:t>
            </w:r>
          </w:p>
          <w:p w:rsidR="00EF63DF" w:rsidRPr="003F09E3" w:rsidRDefault="00EF63DF" w:rsidP="00EF63DF">
            <w:pPr>
              <w:jc w:val="both"/>
              <w:rPr>
                <w:rFonts w:eastAsia="Times New Roman" w:cstheme="minorHAnsi"/>
                <w:i/>
                <w:color w:val="000000"/>
                <w:lang w:val="en-GB" w:eastAsia="pl-PL"/>
              </w:rPr>
            </w:pPr>
            <w:r w:rsidRPr="003F09E3">
              <w:rPr>
                <w:i/>
                <w:color w:val="000000"/>
                <w:lang w:val="en-GB"/>
              </w:rPr>
              <w:t xml:space="preserve">Composite </w:t>
            </w:r>
            <w:proofErr w:type="spellStart"/>
            <w:r w:rsidRPr="003F09E3">
              <w:rPr>
                <w:i/>
                <w:color w:val="000000"/>
                <w:lang w:val="en-GB"/>
              </w:rPr>
              <w:t>materiats</w:t>
            </w:r>
            <w:proofErr w:type="spellEnd"/>
            <w:r w:rsidRPr="003F09E3">
              <w:rPr>
                <w:i/>
                <w:color w:val="000000"/>
                <w:lang w:val="en-GB"/>
              </w:rPr>
              <w:t xml:space="preserve"> of potential significance as drug carriers in modified drug release solid formulations.</w:t>
            </w:r>
          </w:p>
        </w:tc>
      </w:tr>
      <w:tr w:rsidR="00A46F22" w:rsidRPr="00B759AC" w:rsidTr="00DA44D2">
        <w:trPr>
          <w:trHeight w:val="567"/>
        </w:trPr>
        <w:tc>
          <w:tcPr>
            <w:tcW w:w="3786" w:type="dxa"/>
          </w:tcPr>
          <w:p w:rsidR="00A46F22" w:rsidRDefault="0066367D" w:rsidP="00A46F22">
            <w:r w:rsidRPr="003F09E3">
              <w:t>Dr hab. Dorota Kołodyńska, prof. UMCS</w:t>
            </w:r>
          </w:p>
          <w:p w:rsidR="000B5604" w:rsidRPr="000B5604" w:rsidRDefault="00F3239B" w:rsidP="00A46F22">
            <w:pPr>
              <w:rPr>
                <w:color w:val="151515"/>
                <w:shd w:val="clear" w:color="auto" w:fill="FFFFFF"/>
              </w:rPr>
            </w:pPr>
            <w:hyperlink r:id="rId64" w:history="1">
              <w:r w:rsidR="000B5604" w:rsidRPr="000B5604">
                <w:rPr>
                  <w:rStyle w:val="Hipercze"/>
                  <w:shd w:val="clear" w:color="auto" w:fill="FFFFFF"/>
                </w:rPr>
                <w:t>d.kolodynska@poczta.umcs.lublin.pl</w:t>
              </w:r>
            </w:hyperlink>
          </w:p>
          <w:p w:rsidR="000B5604" w:rsidRPr="003F09E3" w:rsidRDefault="000B5604" w:rsidP="00A46F22">
            <w:pPr>
              <w:rPr>
                <w:rFonts w:eastAsia="Times New Roman" w:cs="Calibri"/>
                <w:lang w:eastAsia="pl-PL"/>
              </w:rPr>
            </w:pPr>
          </w:p>
        </w:tc>
        <w:tc>
          <w:tcPr>
            <w:tcW w:w="5270" w:type="dxa"/>
          </w:tcPr>
          <w:p w:rsidR="00A46F22" w:rsidRPr="003F09E3" w:rsidRDefault="0066367D" w:rsidP="00B72E33">
            <w:pPr>
              <w:shd w:val="clear" w:color="auto" w:fill="D9D9D9" w:themeFill="background1" w:themeFillShade="D9"/>
              <w:jc w:val="both"/>
            </w:pPr>
            <w:r w:rsidRPr="003F09E3">
              <w:t>Badania nad wydzielaniem pierwiastków strategicznych ze źródeł wtórnych metodami jonowymiennymi.</w:t>
            </w:r>
          </w:p>
          <w:p w:rsidR="0066367D" w:rsidRPr="003F09E3" w:rsidRDefault="0066367D" w:rsidP="00B72E33">
            <w:pPr>
              <w:shd w:val="clear" w:color="auto" w:fill="D9D9D9" w:themeFill="background1" w:themeFillShade="D9"/>
              <w:jc w:val="both"/>
              <w:rPr>
                <w:rFonts w:eastAsia="Times New Roman" w:cstheme="minorHAnsi"/>
                <w:i/>
                <w:color w:val="000000"/>
                <w:lang w:val="en-GB" w:eastAsia="pl-PL"/>
              </w:rPr>
            </w:pPr>
            <w:r w:rsidRPr="003F09E3">
              <w:rPr>
                <w:i/>
                <w:lang w:val="en-GB"/>
              </w:rPr>
              <w:t xml:space="preserve">Studies on the separation of strategic elements from secondary </w:t>
            </w:r>
            <w:proofErr w:type="spellStart"/>
            <w:r w:rsidRPr="003F09E3">
              <w:rPr>
                <w:i/>
                <w:lang w:val="en-GB"/>
              </w:rPr>
              <w:t>sourses</w:t>
            </w:r>
            <w:proofErr w:type="spellEnd"/>
            <w:r w:rsidRPr="003F09E3">
              <w:rPr>
                <w:i/>
                <w:lang w:val="en-GB"/>
              </w:rPr>
              <w:t xml:space="preserve"> by ion exchange methods.</w:t>
            </w:r>
          </w:p>
        </w:tc>
      </w:tr>
      <w:tr w:rsidR="00A46F22" w:rsidRPr="00B759AC" w:rsidTr="00DA44D2">
        <w:trPr>
          <w:trHeight w:val="567"/>
        </w:trPr>
        <w:tc>
          <w:tcPr>
            <w:tcW w:w="3786" w:type="dxa"/>
          </w:tcPr>
          <w:p w:rsidR="00A46F22" w:rsidRPr="0005542D" w:rsidRDefault="006614C8" w:rsidP="00A46F22">
            <w:pPr>
              <w:rPr>
                <w:lang w:val="en-GB"/>
              </w:rPr>
            </w:pPr>
            <w:r w:rsidRPr="0005542D">
              <w:rPr>
                <w:lang w:val="en-GB"/>
              </w:rPr>
              <w:t xml:space="preserve">Dr hab. Joanna </w:t>
            </w:r>
            <w:proofErr w:type="spellStart"/>
            <w:r w:rsidRPr="0005542D">
              <w:rPr>
                <w:lang w:val="en-GB"/>
              </w:rPr>
              <w:t>Krawczyk</w:t>
            </w:r>
            <w:proofErr w:type="spellEnd"/>
          </w:p>
          <w:p w:rsidR="00891163" w:rsidRPr="0005542D" w:rsidRDefault="00F3239B" w:rsidP="00A46F22">
            <w:pPr>
              <w:rPr>
                <w:rFonts w:eastAsia="Times New Roman" w:cs="Calibri"/>
                <w:lang w:val="en-GB" w:eastAsia="pl-PL"/>
              </w:rPr>
            </w:pPr>
            <w:hyperlink r:id="rId65" w:history="1">
              <w:r w:rsidR="00891163" w:rsidRPr="0005542D">
                <w:rPr>
                  <w:rStyle w:val="Hipercze"/>
                  <w:rFonts w:eastAsia="Times New Roman" w:cs="Calibri"/>
                  <w:lang w:val="en-GB" w:eastAsia="pl-PL"/>
                </w:rPr>
                <w:t>j.krawczyk@poczta.umcs.lublin.pl</w:t>
              </w:r>
            </w:hyperlink>
          </w:p>
          <w:p w:rsidR="00891163" w:rsidRPr="0005542D" w:rsidRDefault="00891163" w:rsidP="00A46F22">
            <w:pPr>
              <w:rPr>
                <w:rFonts w:eastAsia="Times New Roman" w:cs="Calibri"/>
                <w:lang w:val="en-GB" w:eastAsia="pl-PL"/>
              </w:rPr>
            </w:pPr>
          </w:p>
        </w:tc>
        <w:tc>
          <w:tcPr>
            <w:tcW w:w="5270" w:type="dxa"/>
          </w:tcPr>
          <w:p w:rsidR="00A46F22" w:rsidRPr="003F09E3" w:rsidRDefault="006614C8" w:rsidP="006614C8">
            <w:pPr>
              <w:jc w:val="both"/>
            </w:pPr>
            <w:r w:rsidRPr="003F09E3">
              <w:t>Badanie wpływu wybranych związków biologicznie czynnych na właściwości powierzchniowe materiału metalicznego stosowanego w implantologii.</w:t>
            </w:r>
          </w:p>
          <w:p w:rsidR="006614C8" w:rsidRPr="003F09E3" w:rsidRDefault="006614C8" w:rsidP="006614C8">
            <w:pPr>
              <w:jc w:val="both"/>
              <w:rPr>
                <w:rFonts w:eastAsia="Times New Roman" w:cstheme="minorHAnsi"/>
                <w:i/>
                <w:color w:val="000000"/>
                <w:lang w:val="en-GB" w:eastAsia="pl-PL"/>
              </w:rPr>
            </w:pPr>
            <w:r w:rsidRPr="003F09E3">
              <w:rPr>
                <w:i/>
                <w:lang w:val="en-GB"/>
              </w:rPr>
              <w:t xml:space="preserve">Study of the </w:t>
            </w:r>
            <w:proofErr w:type="spellStart"/>
            <w:r w:rsidRPr="003F09E3">
              <w:rPr>
                <w:i/>
                <w:lang w:val="en-GB"/>
              </w:rPr>
              <w:t>influnce</w:t>
            </w:r>
            <w:proofErr w:type="spellEnd"/>
            <w:r w:rsidRPr="003F09E3">
              <w:rPr>
                <w:i/>
                <w:lang w:val="en-GB"/>
              </w:rPr>
              <w:t xml:space="preserve"> of selected biologically active compounds on the surface properties of the metallic material used in </w:t>
            </w:r>
            <w:proofErr w:type="spellStart"/>
            <w:r w:rsidRPr="003F09E3">
              <w:rPr>
                <w:i/>
                <w:lang w:val="en-GB"/>
              </w:rPr>
              <w:t>implantology</w:t>
            </w:r>
            <w:proofErr w:type="spellEnd"/>
            <w:r w:rsidRPr="003F09E3">
              <w:rPr>
                <w:i/>
                <w:lang w:val="en-GB"/>
              </w:rPr>
              <w:t>.</w:t>
            </w:r>
          </w:p>
        </w:tc>
      </w:tr>
      <w:tr w:rsidR="00A46F22" w:rsidRPr="00B759AC" w:rsidTr="00DA44D2">
        <w:trPr>
          <w:trHeight w:val="567"/>
        </w:trPr>
        <w:tc>
          <w:tcPr>
            <w:tcW w:w="3786" w:type="dxa"/>
          </w:tcPr>
          <w:p w:rsidR="00A46F22" w:rsidRPr="007B3975" w:rsidRDefault="009A6F47" w:rsidP="00A46F22">
            <w:pPr>
              <w:rPr>
                <w:lang w:val="en-GB"/>
              </w:rPr>
            </w:pPr>
            <w:r w:rsidRPr="003F09E3">
              <w:fldChar w:fldCharType="begin"/>
            </w:r>
            <w:r w:rsidR="00424F6F" w:rsidRPr="007B3975">
              <w:rPr>
                <w:lang w:val="en-GB"/>
              </w:rPr>
              <w:instrText xml:space="preserve"> MERGEFIELD "Imie_i_nazwisko" </w:instrText>
            </w:r>
            <w:r w:rsidRPr="003F09E3">
              <w:fldChar w:fldCharType="separate"/>
            </w:r>
            <w:r w:rsidR="00424F6F" w:rsidRPr="007B3975">
              <w:rPr>
                <w:lang w:val="en-GB"/>
              </w:rPr>
              <w:t>Dr hab. Joanna Lenik</w:t>
            </w:r>
            <w:r w:rsidRPr="003F09E3">
              <w:fldChar w:fldCharType="end"/>
            </w:r>
          </w:p>
          <w:p w:rsidR="008F163B" w:rsidRPr="007B3975" w:rsidRDefault="00F3239B" w:rsidP="00A46F22">
            <w:pPr>
              <w:rPr>
                <w:rFonts w:eastAsia="Times New Roman" w:cs="Calibri"/>
                <w:lang w:val="en-GB" w:eastAsia="pl-PL"/>
              </w:rPr>
            </w:pPr>
            <w:hyperlink r:id="rId66" w:history="1">
              <w:r w:rsidR="008F163B" w:rsidRPr="007B3975">
                <w:rPr>
                  <w:rStyle w:val="Hipercze"/>
                  <w:rFonts w:eastAsia="Times New Roman" w:cs="Calibri"/>
                  <w:lang w:val="en-GB" w:eastAsia="pl-PL"/>
                </w:rPr>
                <w:t>j.lenik@poczta.umcs.lublin.pl</w:t>
              </w:r>
            </w:hyperlink>
          </w:p>
          <w:p w:rsidR="008F163B" w:rsidRPr="007B3975" w:rsidRDefault="008F163B" w:rsidP="00A46F22">
            <w:pPr>
              <w:rPr>
                <w:rFonts w:eastAsia="Times New Roman" w:cs="Calibri"/>
                <w:lang w:val="en-GB" w:eastAsia="pl-PL"/>
              </w:rPr>
            </w:pPr>
          </w:p>
        </w:tc>
        <w:tc>
          <w:tcPr>
            <w:tcW w:w="5270" w:type="dxa"/>
          </w:tcPr>
          <w:p w:rsidR="00A46F22" w:rsidRPr="003F09E3" w:rsidRDefault="00424F6F" w:rsidP="00424F6F">
            <w:pPr>
              <w:jc w:val="both"/>
            </w:pPr>
            <w:r w:rsidRPr="003F09E3">
              <w:t xml:space="preserve">Konstrukcja elektrod ze stałym kontaktem do badań </w:t>
            </w:r>
            <w:proofErr w:type="spellStart"/>
            <w:r w:rsidRPr="003F09E3">
              <w:t>formulacji</w:t>
            </w:r>
            <w:proofErr w:type="spellEnd"/>
            <w:r w:rsidRPr="003F09E3">
              <w:t xml:space="preserve"> farmaceutycznych.</w:t>
            </w:r>
          </w:p>
          <w:p w:rsidR="00424F6F" w:rsidRPr="003F09E3" w:rsidRDefault="00424F6F" w:rsidP="00424F6F">
            <w:pPr>
              <w:jc w:val="both"/>
              <w:rPr>
                <w:rFonts w:eastAsia="Times New Roman" w:cstheme="minorHAnsi"/>
                <w:i/>
                <w:color w:val="000000"/>
                <w:lang w:val="en-GB" w:eastAsia="pl-PL"/>
              </w:rPr>
            </w:pPr>
            <w:r w:rsidRPr="003F09E3">
              <w:rPr>
                <w:i/>
                <w:lang w:val="en-GB"/>
              </w:rPr>
              <w:t>Construction of solid-contact electrodes for pharmaceutical formulation research.</w:t>
            </w:r>
          </w:p>
        </w:tc>
      </w:tr>
      <w:tr w:rsidR="00A46F22" w:rsidRPr="00B759AC" w:rsidTr="00DA44D2">
        <w:trPr>
          <w:trHeight w:val="567"/>
        </w:trPr>
        <w:tc>
          <w:tcPr>
            <w:tcW w:w="3786" w:type="dxa"/>
          </w:tcPr>
          <w:p w:rsidR="00A46F22" w:rsidRDefault="001E641A" w:rsidP="00A46F22">
            <w:r w:rsidRPr="003F09E3">
              <w:t xml:space="preserve">Dr hab. Renata </w:t>
            </w:r>
            <w:proofErr w:type="spellStart"/>
            <w:r w:rsidRPr="003F09E3">
              <w:t>Łyszczek</w:t>
            </w:r>
            <w:proofErr w:type="spellEnd"/>
          </w:p>
          <w:p w:rsidR="005354C3" w:rsidRDefault="00F3239B" w:rsidP="00A46F22">
            <w:pPr>
              <w:rPr>
                <w:rFonts w:eastAsia="Times New Roman" w:cs="Calibri"/>
                <w:lang w:eastAsia="pl-PL"/>
              </w:rPr>
            </w:pPr>
            <w:hyperlink r:id="rId67" w:history="1">
              <w:r w:rsidR="005354C3" w:rsidRPr="00BB3E88">
                <w:rPr>
                  <w:rStyle w:val="Hipercze"/>
                  <w:rFonts w:eastAsia="Times New Roman" w:cs="Calibri"/>
                  <w:lang w:eastAsia="pl-PL"/>
                </w:rPr>
                <w:t>renata.lyszczek@poczta.umcs.lublin.pl</w:t>
              </w:r>
            </w:hyperlink>
          </w:p>
          <w:p w:rsidR="005354C3" w:rsidRPr="005354C3" w:rsidRDefault="005354C3" w:rsidP="00A46F22">
            <w:pPr>
              <w:rPr>
                <w:rFonts w:eastAsia="Times New Roman" w:cs="Calibri"/>
                <w:lang w:eastAsia="pl-PL"/>
              </w:rPr>
            </w:pPr>
          </w:p>
        </w:tc>
        <w:tc>
          <w:tcPr>
            <w:tcW w:w="5270" w:type="dxa"/>
          </w:tcPr>
          <w:p w:rsidR="00A46F22" w:rsidRPr="003F09E3" w:rsidRDefault="001E641A" w:rsidP="001E641A">
            <w:pPr>
              <w:jc w:val="both"/>
            </w:pPr>
            <w:r w:rsidRPr="003F09E3">
              <w:t>Synteza i charakterystyka nowych hybrydowych materiałów luminescencyjnych.</w:t>
            </w:r>
          </w:p>
          <w:p w:rsidR="001E641A" w:rsidRPr="003F09E3" w:rsidRDefault="001E641A" w:rsidP="001E641A">
            <w:pPr>
              <w:jc w:val="both"/>
              <w:rPr>
                <w:rFonts w:eastAsia="Times New Roman" w:cstheme="minorHAnsi"/>
                <w:color w:val="000000"/>
                <w:lang w:val="en-GB" w:eastAsia="pl-PL"/>
              </w:rPr>
            </w:pPr>
            <w:r w:rsidRPr="003F09E3">
              <w:rPr>
                <w:i/>
                <w:lang w:val="en-GB"/>
              </w:rPr>
              <w:t xml:space="preserve">Synthesis and characterization of novel hybrid luminescent </w:t>
            </w:r>
            <w:r w:rsidR="00FF49E5" w:rsidRPr="003F09E3">
              <w:rPr>
                <w:i/>
                <w:lang w:val="en-GB"/>
              </w:rPr>
              <w:t>materials</w:t>
            </w:r>
            <w:r w:rsidRPr="003F09E3">
              <w:rPr>
                <w:lang w:val="en-GB"/>
              </w:rPr>
              <w:t>.</w:t>
            </w:r>
          </w:p>
        </w:tc>
      </w:tr>
      <w:tr w:rsidR="00A46F22" w:rsidRPr="00B759AC" w:rsidTr="00DA44D2">
        <w:trPr>
          <w:trHeight w:val="567"/>
        </w:trPr>
        <w:tc>
          <w:tcPr>
            <w:tcW w:w="3786" w:type="dxa"/>
          </w:tcPr>
          <w:p w:rsidR="00A46F22" w:rsidRDefault="001E641A" w:rsidP="00A46F22">
            <w:r w:rsidRPr="003F09E3">
              <w:t>Dr hab. Małgorzata Maciejewska</w:t>
            </w:r>
          </w:p>
          <w:p w:rsidR="001460D5" w:rsidRPr="001460D5" w:rsidRDefault="00F3239B" w:rsidP="00A46F22">
            <w:pPr>
              <w:rPr>
                <w:color w:val="151515"/>
                <w:shd w:val="clear" w:color="auto" w:fill="FFFFFF"/>
              </w:rPr>
            </w:pPr>
            <w:hyperlink r:id="rId68" w:history="1">
              <w:r w:rsidR="001460D5" w:rsidRPr="001460D5">
                <w:rPr>
                  <w:rStyle w:val="Hipercze"/>
                  <w:shd w:val="clear" w:color="auto" w:fill="FFFFFF"/>
                </w:rPr>
                <w:t>mmacieje@poczta.umcs.lublin.pl</w:t>
              </w:r>
            </w:hyperlink>
          </w:p>
          <w:p w:rsidR="001460D5" w:rsidRPr="001460D5" w:rsidRDefault="001460D5" w:rsidP="00A46F22">
            <w:pPr>
              <w:rPr>
                <w:rFonts w:eastAsia="Times New Roman" w:cs="Calibri"/>
                <w:lang w:eastAsia="pl-PL"/>
              </w:rPr>
            </w:pPr>
          </w:p>
        </w:tc>
        <w:tc>
          <w:tcPr>
            <w:tcW w:w="5270" w:type="dxa"/>
          </w:tcPr>
          <w:p w:rsidR="00A46F22" w:rsidRPr="003F09E3" w:rsidRDefault="008E7F2B" w:rsidP="003F09E3">
            <w:pPr>
              <w:jc w:val="both"/>
            </w:pPr>
            <w:proofErr w:type="gramStart"/>
            <w:r w:rsidRPr="003F09E3">
              <w:t>Materiały  polimerowe</w:t>
            </w:r>
            <w:proofErr w:type="gramEnd"/>
            <w:r w:rsidRPr="003F09E3">
              <w:t xml:space="preserve"> do  usuwania zanieczyszczeń  organicznych -  preparatyka, charakterystyka, zastosowanie.</w:t>
            </w:r>
          </w:p>
          <w:p w:rsidR="008E7F2B" w:rsidRPr="003F09E3" w:rsidRDefault="008E7F2B" w:rsidP="008E7F2B">
            <w:pPr>
              <w:jc w:val="both"/>
              <w:rPr>
                <w:rFonts w:eastAsia="Times New Roman" w:cstheme="minorHAnsi"/>
                <w:i/>
                <w:color w:val="000000"/>
                <w:lang w:val="en-GB" w:eastAsia="pl-PL"/>
              </w:rPr>
            </w:pPr>
            <w:r w:rsidRPr="003F09E3">
              <w:rPr>
                <w:i/>
                <w:lang w:val="en-GB"/>
              </w:rPr>
              <w:t>Polymeric materials for removing organic pollutants - preparation, characteristics, application.</w:t>
            </w:r>
          </w:p>
        </w:tc>
      </w:tr>
      <w:tr w:rsidR="00A46F22" w:rsidRPr="00B759AC" w:rsidTr="00DA44D2">
        <w:trPr>
          <w:trHeight w:val="567"/>
        </w:trPr>
        <w:tc>
          <w:tcPr>
            <w:tcW w:w="3786" w:type="dxa"/>
          </w:tcPr>
          <w:p w:rsidR="00094F90" w:rsidRDefault="00EA37FD" w:rsidP="00EA37FD">
            <w:pPr>
              <w:jc w:val="both"/>
            </w:pPr>
            <w:r w:rsidRPr="00DE6BBA">
              <w:t>Dr hab. Irena Malinowska, prof. UMCS</w:t>
            </w:r>
          </w:p>
          <w:p w:rsidR="009714B1" w:rsidRDefault="00F3239B" w:rsidP="00EA37FD">
            <w:pPr>
              <w:jc w:val="both"/>
            </w:pPr>
            <w:hyperlink r:id="rId69" w:history="1">
              <w:r w:rsidR="009714B1" w:rsidRPr="00BB3E88">
                <w:rPr>
                  <w:rStyle w:val="Hipercze"/>
                </w:rPr>
                <w:t>irena.malinowska@poczta.umcs.lublin.pl</w:t>
              </w:r>
            </w:hyperlink>
          </w:p>
          <w:p w:rsidR="009714B1" w:rsidRPr="009714B1" w:rsidRDefault="009714B1" w:rsidP="00EA37FD">
            <w:pPr>
              <w:jc w:val="both"/>
            </w:pPr>
          </w:p>
          <w:p w:rsidR="00DE6BBA" w:rsidRPr="00DE6BBA" w:rsidRDefault="00DE6BBA" w:rsidP="00EA37FD">
            <w:pPr>
              <w:jc w:val="both"/>
              <w:rPr>
                <w:rFonts w:eastAsia="Times New Roman" w:cs="Calibri"/>
                <w:lang w:eastAsia="pl-PL"/>
              </w:rPr>
            </w:pPr>
          </w:p>
        </w:tc>
        <w:tc>
          <w:tcPr>
            <w:tcW w:w="5270" w:type="dxa"/>
          </w:tcPr>
          <w:p w:rsidR="00A46F22" w:rsidRPr="003F09E3" w:rsidRDefault="00EA37FD" w:rsidP="00EA37FD">
            <w:pPr>
              <w:jc w:val="both"/>
            </w:pPr>
            <w:r w:rsidRPr="003F09E3">
              <w:t>Zastosowanie nanomateriałów magnetycznych do koncentracji substancji aktywnych biologicznie.</w:t>
            </w:r>
          </w:p>
          <w:p w:rsidR="00EA37FD" w:rsidRPr="003F09E3" w:rsidRDefault="00EA37FD" w:rsidP="00EA37FD">
            <w:pPr>
              <w:jc w:val="both"/>
              <w:rPr>
                <w:rFonts w:eastAsia="Times New Roman" w:cstheme="minorHAnsi"/>
                <w:i/>
                <w:color w:val="000000"/>
                <w:lang w:val="en-GB" w:eastAsia="pl-PL"/>
              </w:rPr>
            </w:pPr>
            <w:r w:rsidRPr="003F09E3">
              <w:rPr>
                <w:i/>
                <w:lang w:val="en-GB"/>
              </w:rPr>
              <w:t>Application of magnetic nanomaterials for concentration of biological active substances.</w:t>
            </w:r>
          </w:p>
        </w:tc>
      </w:tr>
      <w:tr w:rsidR="00A46F22" w:rsidRPr="00B759AC" w:rsidTr="00DA44D2">
        <w:trPr>
          <w:trHeight w:val="567"/>
        </w:trPr>
        <w:tc>
          <w:tcPr>
            <w:tcW w:w="3786" w:type="dxa"/>
          </w:tcPr>
          <w:p w:rsidR="00A46F22" w:rsidRDefault="00E06770" w:rsidP="00A46F22">
            <w:r w:rsidRPr="003F09E3">
              <w:t>Dr hab. Jolanta Nieszporek</w:t>
            </w:r>
          </w:p>
          <w:p w:rsidR="002663B2" w:rsidRPr="002663B2" w:rsidRDefault="00F3239B" w:rsidP="00A46F22">
            <w:pPr>
              <w:rPr>
                <w:color w:val="151515"/>
                <w:shd w:val="clear" w:color="auto" w:fill="FFFFFF"/>
              </w:rPr>
            </w:pPr>
            <w:hyperlink r:id="rId70" w:history="1">
              <w:r w:rsidR="002663B2" w:rsidRPr="002663B2">
                <w:rPr>
                  <w:rStyle w:val="Hipercze"/>
                  <w:shd w:val="clear" w:color="auto" w:fill="FFFFFF"/>
                </w:rPr>
                <w:t>jolan@poczta.umcs.lublin.pl</w:t>
              </w:r>
            </w:hyperlink>
          </w:p>
          <w:p w:rsidR="002663B2" w:rsidRPr="002663B2" w:rsidRDefault="002663B2" w:rsidP="00A46F22">
            <w:pPr>
              <w:rPr>
                <w:rFonts w:eastAsia="Times New Roman" w:cs="Calibri"/>
                <w:lang w:eastAsia="pl-PL"/>
              </w:rPr>
            </w:pPr>
          </w:p>
        </w:tc>
        <w:tc>
          <w:tcPr>
            <w:tcW w:w="5270" w:type="dxa"/>
          </w:tcPr>
          <w:p w:rsidR="00A46F22" w:rsidRPr="003F09E3" w:rsidRDefault="00E06770" w:rsidP="00E06770">
            <w:pPr>
              <w:jc w:val="both"/>
            </w:pPr>
            <w:r w:rsidRPr="003F09E3">
              <w:t xml:space="preserve">Modyfikacja </w:t>
            </w:r>
            <w:r w:rsidR="0062680C">
              <w:t>struktury granicy faz elektroda</w:t>
            </w:r>
            <w:r w:rsidRPr="003F09E3">
              <w:t xml:space="preserve">/roztwór elektrolitu substancjami biologicznie </w:t>
            </w:r>
            <w:proofErr w:type="gramStart"/>
            <w:r w:rsidRPr="003F09E3">
              <w:t>aktywnymi jako</w:t>
            </w:r>
            <w:proofErr w:type="gramEnd"/>
            <w:r w:rsidRPr="003F09E3">
              <w:t xml:space="preserve"> czynnik zmieniający kinetykę procesu elektrodowego.</w:t>
            </w:r>
          </w:p>
          <w:p w:rsidR="00E06770" w:rsidRPr="003F09E3" w:rsidRDefault="00E06770" w:rsidP="00E06770">
            <w:pPr>
              <w:jc w:val="both"/>
              <w:rPr>
                <w:rFonts w:eastAsia="Times New Roman" w:cstheme="minorHAnsi"/>
                <w:i/>
                <w:color w:val="000000"/>
                <w:lang w:val="en-GB" w:eastAsia="pl-PL"/>
              </w:rPr>
            </w:pPr>
            <w:r w:rsidRPr="003F09E3">
              <w:rPr>
                <w:i/>
                <w:lang w:val="en-GB"/>
              </w:rPr>
              <w:t>Modification of electrode/electrolyte interface structure by biologically active substances as a factor changing the kinetics of the electrode process.</w:t>
            </w:r>
          </w:p>
        </w:tc>
      </w:tr>
      <w:tr w:rsidR="00A46F22" w:rsidRPr="00B759AC" w:rsidTr="00DA44D2">
        <w:trPr>
          <w:trHeight w:val="567"/>
        </w:trPr>
        <w:tc>
          <w:tcPr>
            <w:tcW w:w="3786" w:type="dxa"/>
          </w:tcPr>
          <w:p w:rsidR="00A46F22" w:rsidRDefault="004C2CF4" w:rsidP="004C2CF4">
            <w:pPr>
              <w:jc w:val="both"/>
            </w:pPr>
            <w:r w:rsidRPr="003F09E3">
              <w:t>Dr hab. Krzysztof Nieszporek, prof. UMCS</w:t>
            </w:r>
          </w:p>
          <w:p w:rsidR="00262544" w:rsidRPr="00262544" w:rsidRDefault="00F3239B" w:rsidP="004C2CF4">
            <w:pPr>
              <w:jc w:val="both"/>
              <w:rPr>
                <w:color w:val="151515"/>
                <w:shd w:val="clear" w:color="auto" w:fill="FFFFFF"/>
              </w:rPr>
            </w:pPr>
            <w:hyperlink r:id="rId71" w:history="1">
              <w:r w:rsidR="00262544" w:rsidRPr="00262544">
                <w:rPr>
                  <w:rStyle w:val="Hipercze"/>
                  <w:shd w:val="clear" w:color="auto" w:fill="FFFFFF"/>
                </w:rPr>
                <w:t>krzysn@hektor.umcs.lublin.pl</w:t>
              </w:r>
            </w:hyperlink>
          </w:p>
          <w:p w:rsidR="00262544" w:rsidRPr="003F09E3" w:rsidRDefault="00262544" w:rsidP="004C2CF4">
            <w:pPr>
              <w:jc w:val="both"/>
              <w:rPr>
                <w:rFonts w:eastAsia="Times New Roman" w:cs="Calibri"/>
                <w:lang w:eastAsia="pl-PL"/>
              </w:rPr>
            </w:pPr>
          </w:p>
        </w:tc>
        <w:tc>
          <w:tcPr>
            <w:tcW w:w="5270" w:type="dxa"/>
          </w:tcPr>
          <w:p w:rsidR="00A46F22" w:rsidRPr="003F09E3" w:rsidRDefault="004C2CF4" w:rsidP="004C2CF4">
            <w:pPr>
              <w:jc w:val="both"/>
            </w:pPr>
            <w:r w:rsidRPr="003F09E3">
              <w:t>Badania teoretyczne procesu separacji mieszanin cząsteczkowych z wykorzystaniem membran na bazie grafenu.</w:t>
            </w:r>
          </w:p>
          <w:p w:rsidR="004C2CF4" w:rsidRPr="003F09E3" w:rsidRDefault="004C2CF4" w:rsidP="004C2CF4">
            <w:pPr>
              <w:jc w:val="both"/>
              <w:rPr>
                <w:rFonts w:eastAsia="Times New Roman" w:cstheme="minorHAnsi"/>
                <w:i/>
                <w:color w:val="000000"/>
                <w:lang w:val="en-GB" w:eastAsia="pl-PL"/>
              </w:rPr>
            </w:pPr>
            <w:r w:rsidRPr="003F09E3">
              <w:rPr>
                <w:i/>
                <w:lang w:val="en-GB"/>
              </w:rPr>
              <w:lastRenderedPageBreak/>
              <w:t>Theoretical studies of molecular separation by graphene-based membranes.</w:t>
            </w:r>
          </w:p>
        </w:tc>
      </w:tr>
      <w:tr w:rsidR="00A46F22" w:rsidRPr="00BA32A7" w:rsidTr="00DA44D2">
        <w:trPr>
          <w:trHeight w:val="567"/>
        </w:trPr>
        <w:tc>
          <w:tcPr>
            <w:tcW w:w="3786" w:type="dxa"/>
          </w:tcPr>
          <w:p w:rsidR="00A46F22" w:rsidRPr="007B3975" w:rsidRDefault="004C2CF4" w:rsidP="00A46F22">
            <w:pPr>
              <w:rPr>
                <w:lang w:val="en-GB"/>
              </w:rPr>
            </w:pPr>
            <w:proofErr w:type="spellStart"/>
            <w:r w:rsidRPr="007B3975">
              <w:rPr>
                <w:lang w:val="en-GB"/>
              </w:rPr>
              <w:lastRenderedPageBreak/>
              <w:t>Prof.</w:t>
            </w:r>
            <w:proofErr w:type="spellEnd"/>
            <w:r w:rsidRPr="007B3975">
              <w:rPr>
                <w:lang w:val="en-GB"/>
              </w:rPr>
              <w:t xml:space="preserve"> </w:t>
            </w:r>
            <w:proofErr w:type="spellStart"/>
            <w:r w:rsidRPr="007B3975">
              <w:rPr>
                <w:lang w:val="en-GB"/>
              </w:rPr>
              <w:t>dr</w:t>
            </w:r>
            <w:proofErr w:type="spellEnd"/>
            <w:r w:rsidRPr="007B3975">
              <w:rPr>
                <w:lang w:val="en-GB"/>
              </w:rPr>
              <w:t xml:space="preserve"> hab. Andrzej </w:t>
            </w:r>
            <w:proofErr w:type="spellStart"/>
            <w:r w:rsidRPr="007B3975">
              <w:rPr>
                <w:lang w:val="en-GB"/>
              </w:rPr>
              <w:t>Patrykiejew</w:t>
            </w:r>
            <w:proofErr w:type="spellEnd"/>
          </w:p>
          <w:p w:rsidR="00EF5573" w:rsidRPr="007B3975" w:rsidRDefault="00F3239B" w:rsidP="00A46F22">
            <w:pPr>
              <w:rPr>
                <w:color w:val="151515"/>
                <w:shd w:val="clear" w:color="auto" w:fill="FFFFFF"/>
                <w:lang w:val="en-GB"/>
              </w:rPr>
            </w:pPr>
            <w:hyperlink r:id="rId72" w:history="1">
              <w:r w:rsidR="00EB1DDF" w:rsidRPr="007B3975">
                <w:rPr>
                  <w:rStyle w:val="Hipercze"/>
                  <w:shd w:val="clear" w:color="auto" w:fill="FFFFFF"/>
                  <w:lang w:val="en-GB"/>
                </w:rPr>
                <w:t>andrzej.patrykiejew@poczta.umcs.lublin.pl</w:t>
              </w:r>
            </w:hyperlink>
          </w:p>
          <w:p w:rsidR="00EB1DDF" w:rsidRPr="007B3975" w:rsidRDefault="00EB1DDF" w:rsidP="00A46F22">
            <w:pPr>
              <w:rPr>
                <w:rFonts w:eastAsia="Times New Roman" w:cs="Calibri"/>
                <w:lang w:val="en-GB" w:eastAsia="pl-PL"/>
              </w:rPr>
            </w:pPr>
          </w:p>
        </w:tc>
        <w:tc>
          <w:tcPr>
            <w:tcW w:w="5270" w:type="dxa"/>
          </w:tcPr>
          <w:p w:rsidR="00A46F22" w:rsidRPr="003F09E3" w:rsidRDefault="004C2CF4" w:rsidP="004C2CF4">
            <w:pPr>
              <w:jc w:val="both"/>
            </w:pPr>
            <w:r w:rsidRPr="003F09E3">
              <w:t>Samoorganizacja i przemiany fazowe w jednorodnych i niejednorodnych układach cząstek Janusowych.</w:t>
            </w:r>
          </w:p>
          <w:p w:rsidR="004C2CF4" w:rsidRPr="003F09E3" w:rsidRDefault="004C2CF4" w:rsidP="004C2CF4">
            <w:pPr>
              <w:jc w:val="both"/>
              <w:rPr>
                <w:rFonts w:eastAsia="Times New Roman" w:cstheme="minorHAnsi"/>
                <w:i/>
                <w:color w:val="000000"/>
                <w:lang w:val="en-GB" w:eastAsia="pl-PL"/>
              </w:rPr>
            </w:pPr>
            <w:r w:rsidRPr="003F09E3">
              <w:rPr>
                <w:i/>
                <w:lang w:val="en-GB"/>
              </w:rPr>
              <w:t xml:space="preserve">Self-assembly and phase transitions in uniform and </w:t>
            </w:r>
            <w:proofErr w:type="spellStart"/>
            <w:r w:rsidRPr="003F09E3">
              <w:rPr>
                <w:i/>
                <w:lang w:val="en-GB"/>
              </w:rPr>
              <w:t>nonuniform</w:t>
            </w:r>
            <w:proofErr w:type="spellEnd"/>
            <w:r w:rsidRPr="003F09E3">
              <w:rPr>
                <w:i/>
                <w:lang w:val="en-GB"/>
              </w:rPr>
              <w:t xml:space="preserve"> systems consisting of Janus particles.</w:t>
            </w:r>
          </w:p>
        </w:tc>
      </w:tr>
      <w:tr w:rsidR="00A46F22" w:rsidRPr="004C2CF4" w:rsidTr="00DA44D2">
        <w:trPr>
          <w:trHeight w:val="567"/>
        </w:trPr>
        <w:tc>
          <w:tcPr>
            <w:tcW w:w="3786" w:type="dxa"/>
          </w:tcPr>
          <w:p w:rsidR="00A46F22" w:rsidRDefault="00BE014C" w:rsidP="00A46F22">
            <w:r w:rsidRPr="003F09E3">
              <w:t>Dr hab. Wojciech Rżysko</w:t>
            </w:r>
          </w:p>
          <w:p w:rsidR="004631EF" w:rsidRPr="004631EF" w:rsidRDefault="00F3239B" w:rsidP="00A46F22">
            <w:pPr>
              <w:rPr>
                <w:color w:val="151515"/>
                <w:shd w:val="clear" w:color="auto" w:fill="FFFFFF"/>
              </w:rPr>
            </w:pPr>
            <w:hyperlink r:id="rId73" w:history="1">
              <w:r w:rsidR="004631EF" w:rsidRPr="004631EF">
                <w:rPr>
                  <w:rStyle w:val="Hipercze"/>
                  <w:shd w:val="clear" w:color="auto" w:fill="FFFFFF"/>
                </w:rPr>
                <w:t>rzyskowojtek@poczta.umcs.lublin.pl</w:t>
              </w:r>
            </w:hyperlink>
          </w:p>
          <w:p w:rsidR="004631EF" w:rsidRPr="004631EF" w:rsidRDefault="004631EF" w:rsidP="00A46F22">
            <w:pPr>
              <w:rPr>
                <w:rFonts w:ascii="Georgia" w:hAnsi="Georgia"/>
                <w:color w:val="151515"/>
                <w:sz w:val="21"/>
                <w:szCs w:val="21"/>
                <w:shd w:val="clear" w:color="auto" w:fill="FFFFFF"/>
              </w:rPr>
            </w:pPr>
          </w:p>
        </w:tc>
        <w:tc>
          <w:tcPr>
            <w:tcW w:w="5270" w:type="dxa"/>
          </w:tcPr>
          <w:p w:rsidR="00A46F22" w:rsidRPr="003F09E3" w:rsidRDefault="00BE014C" w:rsidP="00A46F22">
            <w:r w:rsidRPr="003F09E3">
              <w:t>Symulacje komputerowe miękkiej materii.</w:t>
            </w:r>
          </w:p>
          <w:p w:rsidR="00BE014C" w:rsidRPr="003F09E3" w:rsidRDefault="00BE014C" w:rsidP="00A46F22">
            <w:pPr>
              <w:rPr>
                <w:rFonts w:eastAsia="Times New Roman" w:cstheme="minorHAnsi"/>
                <w:i/>
                <w:color w:val="000000"/>
                <w:lang w:val="en-GB" w:eastAsia="pl-PL"/>
              </w:rPr>
            </w:pPr>
            <w:r w:rsidRPr="003F09E3">
              <w:rPr>
                <w:i/>
                <w:lang w:val="en-GB"/>
              </w:rPr>
              <w:t>Computer simulations of soft matter.</w:t>
            </w:r>
          </w:p>
        </w:tc>
      </w:tr>
      <w:tr w:rsidR="00A46F22" w:rsidRPr="00BA32A7" w:rsidTr="00DA44D2">
        <w:trPr>
          <w:trHeight w:val="567"/>
        </w:trPr>
        <w:tc>
          <w:tcPr>
            <w:tcW w:w="3786" w:type="dxa"/>
          </w:tcPr>
          <w:p w:rsidR="00A46F22" w:rsidRDefault="00247BC6" w:rsidP="00A46F22">
            <w:r w:rsidRPr="003F09E3">
              <w:t>Dr hab. Ewa Skwarek</w:t>
            </w:r>
          </w:p>
          <w:p w:rsidR="00944236" w:rsidRDefault="00F3239B" w:rsidP="00A46F22">
            <w:pPr>
              <w:rPr>
                <w:rFonts w:eastAsia="Times New Roman" w:cs="Calibri"/>
                <w:lang w:eastAsia="pl-PL"/>
              </w:rPr>
            </w:pPr>
            <w:hyperlink r:id="rId74" w:history="1">
              <w:r w:rsidR="00944236" w:rsidRPr="00BB3E88">
                <w:rPr>
                  <w:rStyle w:val="Hipercze"/>
                  <w:rFonts w:eastAsia="Times New Roman" w:cs="Calibri"/>
                  <w:lang w:eastAsia="pl-PL"/>
                </w:rPr>
                <w:t>ewa.skwarek@umcs.lublin.pl</w:t>
              </w:r>
            </w:hyperlink>
          </w:p>
          <w:p w:rsidR="00944236" w:rsidRPr="00944236" w:rsidRDefault="00944236" w:rsidP="00A46F22">
            <w:pPr>
              <w:rPr>
                <w:rFonts w:eastAsia="Times New Roman" w:cs="Calibri"/>
                <w:lang w:eastAsia="pl-PL"/>
              </w:rPr>
            </w:pPr>
          </w:p>
        </w:tc>
        <w:tc>
          <w:tcPr>
            <w:tcW w:w="5270" w:type="dxa"/>
          </w:tcPr>
          <w:p w:rsidR="00A46F22" w:rsidRPr="003F09E3" w:rsidRDefault="00247BC6" w:rsidP="00247BC6">
            <w:pPr>
              <w:jc w:val="both"/>
            </w:pPr>
            <w:r w:rsidRPr="003F09E3">
              <w:t xml:space="preserve">Synteza i właściwości fizykochemiczne kompozytów tlenku żelaza o właściwościach magnetycznych i </w:t>
            </w:r>
            <w:proofErr w:type="spellStart"/>
            <w:r w:rsidRPr="003F09E3">
              <w:t>hydroksyapatytu</w:t>
            </w:r>
            <w:proofErr w:type="spellEnd"/>
            <w:r w:rsidRPr="003F09E3">
              <w:t>.</w:t>
            </w:r>
          </w:p>
          <w:p w:rsidR="00247BC6" w:rsidRPr="003F09E3" w:rsidRDefault="00247BC6" w:rsidP="00247BC6">
            <w:pPr>
              <w:jc w:val="both"/>
              <w:rPr>
                <w:rFonts w:eastAsia="Times New Roman" w:cstheme="minorHAnsi"/>
                <w:i/>
                <w:color w:val="000000"/>
                <w:lang w:val="en-GB" w:eastAsia="pl-PL"/>
              </w:rPr>
            </w:pPr>
            <w:r w:rsidRPr="003F09E3">
              <w:rPr>
                <w:i/>
                <w:lang w:val="en-GB"/>
              </w:rPr>
              <w:t>Synthesis and physicochemical properties of iron oxide composites with magnetic properties and hydroxyapatite.</w:t>
            </w:r>
          </w:p>
        </w:tc>
      </w:tr>
      <w:tr w:rsidR="008F4832" w:rsidRPr="00BA32A7" w:rsidTr="00DA44D2">
        <w:trPr>
          <w:trHeight w:val="567"/>
        </w:trPr>
        <w:tc>
          <w:tcPr>
            <w:tcW w:w="3786" w:type="dxa"/>
          </w:tcPr>
          <w:p w:rsidR="008F4832" w:rsidRDefault="008F4832" w:rsidP="008F4832">
            <w:r w:rsidRPr="003F09E3">
              <w:t>Dr hab. Magdalena Sobiesiak</w:t>
            </w:r>
          </w:p>
          <w:p w:rsidR="000C318E" w:rsidRDefault="00F3239B" w:rsidP="008F4832">
            <w:pPr>
              <w:rPr>
                <w:rFonts w:eastAsia="Times New Roman" w:cs="Calibri"/>
                <w:lang w:eastAsia="pl-PL"/>
              </w:rPr>
            </w:pPr>
            <w:hyperlink r:id="rId75" w:history="1">
              <w:r w:rsidR="000C318E" w:rsidRPr="00BB3E88">
                <w:rPr>
                  <w:rStyle w:val="Hipercze"/>
                  <w:rFonts w:eastAsia="Times New Roman" w:cs="Calibri"/>
                  <w:lang w:eastAsia="pl-PL"/>
                </w:rPr>
                <w:t>magdalena.sobiesiak@poczta.umcs.lublin.pl</w:t>
              </w:r>
            </w:hyperlink>
          </w:p>
          <w:p w:rsidR="000C318E" w:rsidRPr="000C318E" w:rsidRDefault="000C318E" w:rsidP="008F4832">
            <w:pPr>
              <w:rPr>
                <w:rFonts w:eastAsia="Times New Roman" w:cs="Calibri"/>
                <w:lang w:eastAsia="pl-PL"/>
              </w:rPr>
            </w:pPr>
          </w:p>
        </w:tc>
        <w:tc>
          <w:tcPr>
            <w:tcW w:w="5270" w:type="dxa"/>
          </w:tcPr>
          <w:p w:rsidR="008F4832" w:rsidRPr="003F09E3" w:rsidRDefault="00912521" w:rsidP="00912521">
            <w:pPr>
              <w:jc w:val="both"/>
              <w:rPr>
                <w:color w:val="000000"/>
              </w:rPr>
            </w:pPr>
            <w:r w:rsidRPr="003F09E3">
              <w:rPr>
                <w:color w:val="000000"/>
              </w:rPr>
              <w:t>Synteza i badanie zdolności sorpcyjnej „zielonych adsorbentów polimerowych" na bazie komponentów naturalnych, do procesów wzbogacania związków organicznych i nieorganicznych z wykorzystaniem metody SPE-HPLC.</w:t>
            </w:r>
          </w:p>
          <w:p w:rsidR="00912521" w:rsidRPr="003F09E3" w:rsidRDefault="00912521" w:rsidP="00912521">
            <w:pPr>
              <w:jc w:val="both"/>
              <w:rPr>
                <w:rFonts w:eastAsia="Times New Roman" w:cstheme="minorHAnsi"/>
                <w:i/>
                <w:color w:val="000000"/>
                <w:lang w:val="en-GB" w:eastAsia="pl-PL"/>
              </w:rPr>
            </w:pPr>
            <w:r w:rsidRPr="003F09E3">
              <w:rPr>
                <w:i/>
                <w:lang w:val="en-GB"/>
              </w:rPr>
              <w:t xml:space="preserve">Synthesis and evaluation of sorption </w:t>
            </w:r>
            <w:proofErr w:type="spellStart"/>
            <w:r w:rsidRPr="003F09E3">
              <w:rPr>
                <w:i/>
                <w:lang w:val="en-GB"/>
              </w:rPr>
              <w:t>abiiities</w:t>
            </w:r>
            <w:proofErr w:type="spellEnd"/>
            <w:r w:rsidRPr="003F09E3">
              <w:rPr>
                <w:i/>
                <w:lang w:val="en-GB"/>
              </w:rPr>
              <w:t xml:space="preserve"> of "green polymer adsorbents" based on natural components, for</w:t>
            </w:r>
            <w:r w:rsidR="0041271F" w:rsidRPr="003F09E3">
              <w:rPr>
                <w:i/>
                <w:lang w:val="en-GB"/>
              </w:rPr>
              <w:t xml:space="preserve"> enrichment processes of organic</w:t>
            </w:r>
            <w:r w:rsidRPr="003F09E3">
              <w:rPr>
                <w:i/>
                <w:lang w:val="en-GB"/>
              </w:rPr>
              <w:t xml:space="preserve"> and inorganic compounds using the SPE-HPLC </w:t>
            </w:r>
            <w:proofErr w:type="spellStart"/>
            <w:r w:rsidRPr="003F09E3">
              <w:rPr>
                <w:i/>
                <w:lang w:val="en-GB"/>
              </w:rPr>
              <w:t>metod</w:t>
            </w:r>
            <w:proofErr w:type="spellEnd"/>
            <w:r w:rsidRPr="003F09E3">
              <w:rPr>
                <w:i/>
                <w:lang w:val="en-GB"/>
              </w:rPr>
              <w:t>.</w:t>
            </w:r>
          </w:p>
        </w:tc>
      </w:tr>
      <w:tr w:rsidR="008F4832" w:rsidRPr="00BA32A7" w:rsidTr="00DA44D2">
        <w:trPr>
          <w:trHeight w:val="567"/>
        </w:trPr>
        <w:tc>
          <w:tcPr>
            <w:tcW w:w="3786" w:type="dxa"/>
          </w:tcPr>
          <w:p w:rsidR="00A0034F" w:rsidRDefault="00BE1964" w:rsidP="00A0034F">
            <w:r w:rsidRPr="003F09E3">
              <w:t xml:space="preserve">Dr hab. inż. Marek </w:t>
            </w:r>
            <w:proofErr w:type="spellStart"/>
            <w:r w:rsidRPr="003F09E3">
              <w:t>Stankevič</w:t>
            </w:r>
            <w:proofErr w:type="spellEnd"/>
            <w:r w:rsidRPr="003F09E3">
              <w:t>, prof. UMCS</w:t>
            </w:r>
          </w:p>
          <w:p w:rsidR="00A0034F" w:rsidRDefault="00F3239B" w:rsidP="00A0034F">
            <w:hyperlink r:id="rId76" w:history="1">
              <w:r w:rsidR="00A0034F" w:rsidRPr="00BB3E88">
                <w:rPr>
                  <w:rStyle w:val="Hipercze"/>
                </w:rPr>
                <w:t>marek.stankevic@poczta.umcs.lublin.pl</w:t>
              </w:r>
            </w:hyperlink>
          </w:p>
          <w:p w:rsidR="00A0034F" w:rsidRPr="00A0034F" w:rsidRDefault="00A0034F" w:rsidP="00A0034F"/>
        </w:tc>
        <w:tc>
          <w:tcPr>
            <w:tcW w:w="5270" w:type="dxa"/>
          </w:tcPr>
          <w:p w:rsidR="008F4832" w:rsidRPr="003F09E3" w:rsidRDefault="00BE1964" w:rsidP="00BE1964">
            <w:pPr>
              <w:jc w:val="both"/>
            </w:pPr>
            <w:r w:rsidRPr="003F09E3">
              <w:t xml:space="preserve">Reaktywne związki </w:t>
            </w:r>
            <w:proofErr w:type="spellStart"/>
            <w:r w:rsidRPr="003F09E3">
              <w:t>uniepalniające</w:t>
            </w:r>
            <w:proofErr w:type="spellEnd"/>
            <w:r w:rsidRPr="003F09E3">
              <w:t xml:space="preserve"> zawierające fosfor i </w:t>
            </w:r>
            <w:proofErr w:type="gramStart"/>
            <w:r w:rsidRPr="003F09E3">
              <w:t>azot jako</w:t>
            </w:r>
            <w:proofErr w:type="gramEnd"/>
            <w:r w:rsidRPr="003F09E3">
              <w:t xml:space="preserve"> dodatki obniżające palność tworzyw sztucznych.</w:t>
            </w:r>
          </w:p>
          <w:p w:rsidR="00BE1964" w:rsidRPr="003F09E3" w:rsidRDefault="00BE1964" w:rsidP="00BE1964">
            <w:pPr>
              <w:jc w:val="both"/>
              <w:rPr>
                <w:rFonts w:eastAsia="Times New Roman" w:cstheme="minorHAnsi"/>
                <w:color w:val="000000"/>
                <w:lang w:val="en-GB" w:eastAsia="pl-PL"/>
              </w:rPr>
            </w:pPr>
            <w:r w:rsidRPr="003F09E3">
              <w:rPr>
                <w:lang w:val="en-GB"/>
              </w:rPr>
              <w:t>Phosphorus and nitrogen-containing reactive flame retardants as reduced combustibility agents in plastics.</w:t>
            </w:r>
          </w:p>
        </w:tc>
      </w:tr>
      <w:tr w:rsidR="00657D79" w:rsidRPr="00BA32A7" w:rsidTr="00D62058">
        <w:trPr>
          <w:trHeight w:val="567"/>
        </w:trPr>
        <w:tc>
          <w:tcPr>
            <w:tcW w:w="3786" w:type="dxa"/>
          </w:tcPr>
          <w:p w:rsidR="00657D79" w:rsidRDefault="00194C00" w:rsidP="008F4832">
            <w:proofErr w:type="spellStart"/>
            <w:r w:rsidRPr="003F09E3">
              <w:t>Prof.</w:t>
            </w:r>
            <w:r w:rsidR="009A6F47">
              <w:fldChar w:fldCharType="begin"/>
            </w:r>
            <w:r w:rsidR="005A6C38">
              <w:instrText xml:space="preserve"> MERGEFIELD "Imie_i_nazwisko" </w:instrText>
            </w:r>
            <w:r w:rsidR="009A6F47">
              <w:fldChar w:fldCharType="separate"/>
            </w:r>
            <w:r w:rsidRPr="003F09E3">
              <w:t>dr</w:t>
            </w:r>
            <w:proofErr w:type="spellEnd"/>
            <w:r w:rsidRPr="003F09E3">
              <w:t xml:space="preserve"> hab. Paweł Szabelski </w:t>
            </w:r>
            <w:r w:rsidR="009A6F47">
              <w:fldChar w:fldCharType="end"/>
            </w:r>
          </w:p>
          <w:p w:rsidR="009B36A4" w:rsidRDefault="00F3239B" w:rsidP="008F4832">
            <w:pPr>
              <w:rPr>
                <w:rFonts w:eastAsia="Times New Roman" w:cs="Calibri"/>
                <w:lang w:eastAsia="pl-PL"/>
              </w:rPr>
            </w:pPr>
            <w:hyperlink r:id="rId77" w:history="1">
              <w:r w:rsidR="009B36A4" w:rsidRPr="00BB3E88">
                <w:rPr>
                  <w:rStyle w:val="Hipercze"/>
                  <w:rFonts w:eastAsia="Times New Roman" w:cs="Calibri"/>
                  <w:lang w:eastAsia="pl-PL"/>
                </w:rPr>
                <w:t>szabla@vega.umcs.lublin.pl</w:t>
              </w:r>
            </w:hyperlink>
          </w:p>
          <w:p w:rsidR="009B36A4" w:rsidRPr="003F09E3" w:rsidRDefault="009B36A4" w:rsidP="008F4832">
            <w:pPr>
              <w:rPr>
                <w:rFonts w:eastAsia="Times New Roman" w:cs="Calibri"/>
                <w:lang w:eastAsia="pl-PL"/>
              </w:rPr>
            </w:pPr>
          </w:p>
        </w:tc>
        <w:tc>
          <w:tcPr>
            <w:tcW w:w="5270" w:type="dxa"/>
            <w:shd w:val="clear" w:color="auto" w:fill="D9D9D9" w:themeFill="background1" w:themeFillShade="D9"/>
          </w:tcPr>
          <w:p w:rsidR="00657D79" w:rsidRPr="003F09E3" w:rsidRDefault="00194C00" w:rsidP="00194C00">
            <w:pPr>
              <w:jc w:val="both"/>
            </w:pPr>
            <w:r w:rsidRPr="003F09E3">
              <w:t>Modelowanie teoretyczne metaloorganicznych struktur pośrednich w powierzchniowej syntezie niskowymiarowych polimerów kowalencyjnych.</w:t>
            </w:r>
          </w:p>
          <w:p w:rsidR="00194C00" w:rsidRPr="003F09E3" w:rsidRDefault="00194C00" w:rsidP="00194C00">
            <w:pPr>
              <w:jc w:val="both"/>
              <w:rPr>
                <w:rFonts w:eastAsia="Times New Roman" w:cstheme="minorHAnsi"/>
                <w:i/>
                <w:color w:val="000000"/>
                <w:lang w:val="en-GB" w:eastAsia="pl-PL"/>
              </w:rPr>
            </w:pPr>
            <w:r w:rsidRPr="003F09E3">
              <w:rPr>
                <w:i/>
                <w:lang w:val="en-GB"/>
              </w:rPr>
              <w:t xml:space="preserve">Theoretical </w:t>
            </w:r>
            <w:proofErr w:type="spellStart"/>
            <w:r w:rsidRPr="003F09E3">
              <w:rPr>
                <w:i/>
                <w:lang w:val="en-GB"/>
              </w:rPr>
              <w:t>modeling</w:t>
            </w:r>
            <w:proofErr w:type="spellEnd"/>
            <w:r w:rsidRPr="003F09E3">
              <w:rPr>
                <w:i/>
                <w:lang w:val="en-GB"/>
              </w:rPr>
              <w:t xml:space="preserve"> of intermediate metal-organic structures in the on-surface synthesis of low-dimensional covalent polymers.</w:t>
            </w:r>
          </w:p>
        </w:tc>
      </w:tr>
      <w:tr w:rsidR="00657D79" w:rsidRPr="00BA32A7" w:rsidTr="00DA44D2">
        <w:trPr>
          <w:trHeight w:val="567"/>
        </w:trPr>
        <w:tc>
          <w:tcPr>
            <w:tcW w:w="3786" w:type="dxa"/>
          </w:tcPr>
          <w:p w:rsidR="00401ABF" w:rsidRDefault="004471B9" w:rsidP="00487FDF">
            <w:r w:rsidRPr="003F09E3">
              <w:t xml:space="preserve">Dr hab. Konrad </w:t>
            </w:r>
            <w:proofErr w:type="spellStart"/>
            <w:r w:rsidRPr="003F09E3">
              <w:t>Terpiłowski</w:t>
            </w:r>
            <w:proofErr w:type="spellEnd"/>
          </w:p>
          <w:p w:rsidR="00487FDF" w:rsidRDefault="00F3239B" w:rsidP="00487FDF">
            <w:hyperlink r:id="rId78" w:history="1">
              <w:r w:rsidR="00487FDF" w:rsidRPr="00BB3E88">
                <w:rPr>
                  <w:rStyle w:val="Hipercze"/>
                </w:rPr>
                <w:t>terpil@poczta.umcs.lublin.pl</w:t>
              </w:r>
            </w:hyperlink>
          </w:p>
          <w:p w:rsidR="00487FDF" w:rsidRPr="00487FDF" w:rsidRDefault="00487FDF" w:rsidP="00487FDF"/>
        </w:tc>
        <w:tc>
          <w:tcPr>
            <w:tcW w:w="5270" w:type="dxa"/>
          </w:tcPr>
          <w:p w:rsidR="00657D79" w:rsidRPr="003F09E3" w:rsidRDefault="004471B9" w:rsidP="004471B9">
            <w:pPr>
              <w:jc w:val="both"/>
            </w:pPr>
            <w:r w:rsidRPr="003F09E3">
              <w:t>Hybrydowe zjawiska na granicy faz oraz synergizm układu myjącego i dezynfekującego.</w:t>
            </w:r>
          </w:p>
          <w:p w:rsidR="004471B9" w:rsidRPr="003F09E3" w:rsidRDefault="004471B9" w:rsidP="004471B9">
            <w:pPr>
              <w:jc w:val="both"/>
              <w:rPr>
                <w:rFonts w:eastAsia="Times New Roman" w:cstheme="minorHAnsi"/>
                <w:i/>
                <w:color w:val="000000"/>
                <w:lang w:val="en-GB" w:eastAsia="pl-PL"/>
              </w:rPr>
            </w:pPr>
            <w:r w:rsidRPr="003F09E3">
              <w:rPr>
                <w:i/>
                <w:lang w:val="en-GB"/>
              </w:rPr>
              <w:t>Hybrid phenomena at the interface and synergy of the washing and disinfecting system.</w:t>
            </w:r>
          </w:p>
        </w:tc>
      </w:tr>
      <w:tr w:rsidR="00657D79" w:rsidRPr="00BA32A7" w:rsidTr="00DA44D2">
        <w:trPr>
          <w:trHeight w:val="567"/>
        </w:trPr>
        <w:tc>
          <w:tcPr>
            <w:tcW w:w="3786" w:type="dxa"/>
          </w:tcPr>
          <w:p w:rsidR="00657D79" w:rsidRDefault="003F5BAE" w:rsidP="008F4832">
            <w:r w:rsidRPr="003F09E3">
              <w:t xml:space="preserve">Dr hab. Katarzyna </w:t>
            </w:r>
            <w:proofErr w:type="spellStart"/>
            <w:r w:rsidRPr="003F09E3">
              <w:t>Tyszczuk-Rotko</w:t>
            </w:r>
            <w:proofErr w:type="spellEnd"/>
            <w:r w:rsidRPr="003F09E3">
              <w:t>, prof. UMCS</w:t>
            </w:r>
          </w:p>
          <w:p w:rsidR="007C02B1" w:rsidRDefault="00F3239B" w:rsidP="008F4832">
            <w:pPr>
              <w:rPr>
                <w:rFonts w:eastAsia="Times New Roman" w:cs="Calibri"/>
                <w:lang w:eastAsia="pl-PL"/>
              </w:rPr>
            </w:pPr>
            <w:hyperlink r:id="rId79" w:history="1">
              <w:r w:rsidR="007C02B1" w:rsidRPr="00BB3E88">
                <w:rPr>
                  <w:rStyle w:val="Hipercze"/>
                  <w:rFonts w:eastAsia="Times New Roman" w:cs="Calibri"/>
                  <w:lang w:eastAsia="pl-PL"/>
                </w:rPr>
                <w:t>ktyszczuk@poczta.umcs.lublin.pl</w:t>
              </w:r>
            </w:hyperlink>
          </w:p>
          <w:p w:rsidR="007C02B1" w:rsidRPr="003F09E3" w:rsidRDefault="007C02B1" w:rsidP="008F4832">
            <w:pPr>
              <w:rPr>
                <w:rFonts w:eastAsia="Times New Roman" w:cs="Calibri"/>
                <w:lang w:eastAsia="pl-PL"/>
              </w:rPr>
            </w:pPr>
          </w:p>
        </w:tc>
        <w:tc>
          <w:tcPr>
            <w:tcW w:w="5270" w:type="dxa"/>
          </w:tcPr>
          <w:p w:rsidR="00657D79" w:rsidRPr="003F09E3" w:rsidRDefault="003F5BAE" w:rsidP="003F5BAE">
            <w:pPr>
              <w:jc w:val="both"/>
            </w:pPr>
            <w:r w:rsidRPr="003F09E3">
              <w:t xml:space="preserve">Zespolone układy </w:t>
            </w:r>
            <w:proofErr w:type="spellStart"/>
            <w:r w:rsidRPr="003F09E3">
              <w:t>sitodrukowane</w:t>
            </w:r>
            <w:proofErr w:type="spellEnd"/>
            <w:r w:rsidRPr="003F09E3">
              <w:t xml:space="preserve"> w analizie pestycydów w próbkach środowiskowych.</w:t>
            </w:r>
          </w:p>
          <w:p w:rsidR="003F5BAE" w:rsidRPr="003F09E3" w:rsidRDefault="003F5BAE" w:rsidP="003F5BAE">
            <w:pPr>
              <w:jc w:val="both"/>
              <w:rPr>
                <w:rFonts w:eastAsia="Times New Roman" w:cstheme="minorHAnsi"/>
                <w:i/>
                <w:color w:val="000000"/>
                <w:lang w:val="en-GB" w:eastAsia="pl-PL"/>
              </w:rPr>
            </w:pPr>
            <w:r w:rsidRPr="003F09E3">
              <w:rPr>
                <w:i/>
                <w:lang w:val="en-GB"/>
              </w:rPr>
              <w:t>Integrated screen-printed systems in the analysis of pesticides in environmental samples.</w:t>
            </w:r>
          </w:p>
        </w:tc>
      </w:tr>
      <w:tr w:rsidR="00657D79" w:rsidRPr="00BA32A7" w:rsidTr="00DA44D2">
        <w:trPr>
          <w:trHeight w:val="567"/>
        </w:trPr>
        <w:tc>
          <w:tcPr>
            <w:tcW w:w="3786" w:type="dxa"/>
          </w:tcPr>
          <w:p w:rsidR="00657D79" w:rsidRDefault="00550906" w:rsidP="00183077">
            <w:pPr>
              <w:jc w:val="both"/>
            </w:pPr>
            <w:r w:rsidRPr="003F09E3">
              <w:t>Dr hab. Monika Wawrzkiewicz</w:t>
            </w:r>
            <w:r w:rsidR="00BC0B87" w:rsidRPr="003F09E3">
              <w:t>, prof. UMCS</w:t>
            </w:r>
          </w:p>
          <w:p w:rsidR="00F6463A" w:rsidRDefault="00F3239B" w:rsidP="00183077">
            <w:pPr>
              <w:jc w:val="both"/>
              <w:rPr>
                <w:rFonts w:eastAsia="Times New Roman" w:cs="Calibri"/>
                <w:lang w:eastAsia="pl-PL"/>
              </w:rPr>
            </w:pPr>
            <w:hyperlink r:id="rId80" w:history="1">
              <w:r w:rsidR="00F6463A" w:rsidRPr="00BB3E88">
                <w:rPr>
                  <w:rStyle w:val="Hipercze"/>
                  <w:rFonts w:eastAsia="Times New Roman" w:cs="Calibri"/>
                  <w:lang w:eastAsia="pl-PL"/>
                </w:rPr>
                <w:t>m.wawrzkiewicz@poczta.umcs.lublin.pl</w:t>
              </w:r>
            </w:hyperlink>
          </w:p>
          <w:p w:rsidR="00F6463A" w:rsidRPr="003F09E3" w:rsidRDefault="00F6463A" w:rsidP="00183077">
            <w:pPr>
              <w:jc w:val="both"/>
              <w:rPr>
                <w:rFonts w:eastAsia="Times New Roman" w:cs="Calibri"/>
                <w:lang w:eastAsia="pl-PL"/>
              </w:rPr>
            </w:pPr>
          </w:p>
        </w:tc>
        <w:tc>
          <w:tcPr>
            <w:tcW w:w="5270" w:type="dxa"/>
          </w:tcPr>
          <w:p w:rsidR="00657D79" w:rsidRPr="003F09E3" w:rsidRDefault="00183077" w:rsidP="008F4832">
            <w:r w:rsidRPr="003F09E3">
              <w:t>Adsorpcyjne metody usuwania związków organicznych ze szczególnym uwzględnieniem barwników z roztworów wodnych i ścieków.</w:t>
            </w:r>
          </w:p>
          <w:p w:rsidR="00183077" w:rsidRPr="003F09E3" w:rsidRDefault="00183077" w:rsidP="00183077">
            <w:pPr>
              <w:jc w:val="both"/>
              <w:rPr>
                <w:rFonts w:eastAsia="Times New Roman" w:cstheme="minorHAnsi"/>
                <w:i/>
                <w:color w:val="000000"/>
                <w:lang w:val="en-GB" w:eastAsia="pl-PL"/>
              </w:rPr>
            </w:pPr>
            <w:r w:rsidRPr="003F09E3">
              <w:rPr>
                <w:i/>
                <w:lang w:val="en-GB"/>
              </w:rPr>
              <w:t>Adsorptive methods for the removal of organic compounds with particular focus on dyes from aqueous solutions and sewage.</w:t>
            </w:r>
          </w:p>
        </w:tc>
      </w:tr>
      <w:tr w:rsidR="008F4832" w:rsidRPr="00BA32A7" w:rsidTr="00DA44D2">
        <w:trPr>
          <w:trHeight w:val="567"/>
        </w:trPr>
        <w:tc>
          <w:tcPr>
            <w:tcW w:w="3786" w:type="dxa"/>
          </w:tcPr>
          <w:p w:rsidR="008F4832" w:rsidRDefault="0072350B" w:rsidP="008F4832">
            <w:r w:rsidRPr="003F09E3">
              <w:lastRenderedPageBreak/>
              <w:t xml:space="preserve">Dr hab. Marta </w:t>
            </w:r>
            <w:proofErr w:type="spellStart"/>
            <w:r w:rsidRPr="003F09E3">
              <w:t>Worzakowska</w:t>
            </w:r>
            <w:proofErr w:type="spellEnd"/>
          </w:p>
          <w:p w:rsidR="00E92D49" w:rsidRDefault="00F3239B" w:rsidP="008F4832">
            <w:pPr>
              <w:rPr>
                <w:rFonts w:eastAsia="Times New Roman" w:cs="Calibri"/>
                <w:lang w:eastAsia="pl-PL"/>
              </w:rPr>
            </w:pPr>
            <w:hyperlink r:id="rId81" w:history="1">
              <w:r w:rsidR="00E92D49" w:rsidRPr="00BB3E88">
                <w:rPr>
                  <w:rStyle w:val="Hipercze"/>
                  <w:rFonts w:eastAsia="Times New Roman" w:cs="Calibri"/>
                  <w:lang w:eastAsia="pl-PL"/>
                </w:rPr>
                <w:t>marta.worzakowska@poczta.umcs.lublin.pl</w:t>
              </w:r>
            </w:hyperlink>
          </w:p>
          <w:p w:rsidR="00E92D49" w:rsidRPr="00E92D49" w:rsidRDefault="00E92D49" w:rsidP="008F4832">
            <w:pPr>
              <w:rPr>
                <w:rFonts w:eastAsia="Times New Roman" w:cs="Calibri"/>
                <w:lang w:eastAsia="pl-PL"/>
              </w:rPr>
            </w:pPr>
          </w:p>
        </w:tc>
        <w:tc>
          <w:tcPr>
            <w:tcW w:w="5270" w:type="dxa"/>
          </w:tcPr>
          <w:p w:rsidR="008F4832" w:rsidRPr="003F09E3" w:rsidRDefault="00E53831" w:rsidP="008F4832">
            <w:r w:rsidRPr="003F09E3">
              <w:t xml:space="preserve">Samoorganizujące się, </w:t>
            </w:r>
            <w:proofErr w:type="spellStart"/>
            <w:r w:rsidRPr="003F09E3">
              <w:t>amfifilowe</w:t>
            </w:r>
            <w:proofErr w:type="spellEnd"/>
            <w:r w:rsidRPr="003F09E3">
              <w:t xml:space="preserve"> kopolimery rozgałęzione celulozy i terpenowych monomerów metakrylowych otrzymane techniką ATRP.</w:t>
            </w:r>
          </w:p>
          <w:p w:rsidR="00E53831" w:rsidRPr="003F09E3" w:rsidRDefault="00E53831" w:rsidP="00A50CD3">
            <w:pPr>
              <w:jc w:val="both"/>
              <w:rPr>
                <w:rFonts w:eastAsia="Times New Roman" w:cstheme="minorHAnsi"/>
                <w:i/>
                <w:color w:val="000000"/>
                <w:lang w:val="en-GB" w:eastAsia="pl-PL"/>
              </w:rPr>
            </w:pPr>
            <w:r w:rsidRPr="003F09E3">
              <w:rPr>
                <w:i/>
                <w:lang w:val="en-GB"/>
              </w:rPr>
              <w:t>Self-assembly, amphiphilic, branched copolymers of cellulose and terpene methacrylate monomers obtained by ATRP.</w:t>
            </w:r>
          </w:p>
        </w:tc>
      </w:tr>
      <w:tr w:rsidR="007F3C0B" w:rsidRPr="00BA32A7" w:rsidTr="00DA44D2">
        <w:trPr>
          <w:trHeight w:val="1200"/>
        </w:trPr>
        <w:tc>
          <w:tcPr>
            <w:tcW w:w="3786" w:type="dxa"/>
            <w:vMerge w:val="restart"/>
          </w:tcPr>
          <w:p w:rsidR="007F3C0B" w:rsidRDefault="007F3C0B" w:rsidP="003F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pl-PL"/>
              </w:rPr>
            </w:pPr>
            <w:r w:rsidRPr="007F3C0B">
              <w:rPr>
                <w:rFonts w:eastAsia="Times New Roman" w:cs="Courier New"/>
                <w:lang w:eastAsia="pl-PL"/>
              </w:rPr>
              <w:t>Dr hab. Patryk Oleszczuk</w:t>
            </w:r>
            <w:r w:rsidRPr="003F09E3">
              <w:rPr>
                <w:rFonts w:eastAsia="Times New Roman" w:cs="Courier New"/>
                <w:lang w:eastAsia="pl-PL"/>
              </w:rPr>
              <w:t>, prof. UMCS</w:t>
            </w:r>
          </w:p>
          <w:p w:rsidR="00FF58B1" w:rsidRDefault="00F3239B" w:rsidP="003F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pl-PL"/>
              </w:rPr>
            </w:pPr>
            <w:hyperlink r:id="rId82" w:history="1">
              <w:r w:rsidR="00FF58B1" w:rsidRPr="00BB3E88">
                <w:rPr>
                  <w:rStyle w:val="Hipercze"/>
                  <w:rFonts w:eastAsia="Times New Roman" w:cs="Courier New"/>
                  <w:lang w:eastAsia="pl-PL"/>
                </w:rPr>
                <w:t>patryk.oleszczuk@poczta.umcs.lublin.pl</w:t>
              </w:r>
            </w:hyperlink>
          </w:p>
          <w:p w:rsidR="00FF58B1" w:rsidRPr="003F09E3" w:rsidRDefault="00FF58B1" w:rsidP="003F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pl-PL"/>
              </w:rPr>
            </w:pPr>
          </w:p>
        </w:tc>
        <w:tc>
          <w:tcPr>
            <w:tcW w:w="5270" w:type="dxa"/>
            <w:shd w:val="clear" w:color="auto" w:fill="D9D9D9" w:themeFill="background1" w:themeFillShade="D9"/>
          </w:tcPr>
          <w:p w:rsidR="007F3C0B" w:rsidRPr="00D62058" w:rsidRDefault="007F3C0B" w:rsidP="00D6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pl-PL"/>
              </w:rPr>
            </w:pPr>
            <w:r w:rsidRPr="00D62058">
              <w:rPr>
                <w:rFonts w:eastAsia="Times New Roman" w:cs="Courier New"/>
                <w:lang w:eastAsia="pl-PL"/>
              </w:rPr>
              <w:t xml:space="preserve">Aspekty chemiczne i ekotoksykologiczne wykorzystania inteligentnych materiałów węglowych (smart </w:t>
            </w:r>
            <w:proofErr w:type="spellStart"/>
            <w:r w:rsidRPr="00D62058">
              <w:rPr>
                <w:rFonts w:eastAsia="Times New Roman" w:cs="Courier New"/>
                <w:lang w:eastAsia="pl-PL"/>
              </w:rPr>
              <w:t>biochar</w:t>
            </w:r>
            <w:proofErr w:type="spellEnd"/>
            <w:r w:rsidRPr="00D62058">
              <w:rPr>
                <w:rFonts w:eastAsia="Times New Roman" w:cs="Courier New"/>
                <w:lang w:eastAsia="pl-PL"/>
              </w:rPr>
              <w:t xml:space="preserve">) w użyźnianiu i </w:t>
            </w:r>
            <w:proofErr w:type="spellStart"/>
            <w:r w:rsidRPr="00D62058">
              <w:rPr>
                <w:rFonts w:eastAsia="Times New Roman" w:cs="Courier New"/>
                <w:lang w:eastAsia="pl-PL"/>
              </w:rPr>
              <w:t>remediacji</w:t>
            </w:r>
            <w:proofErr w:type="spellEnd"/>
            <w:r w:rsidRPr="00D62058">
              <w:rPr>
                <w:rFonts w:eastAsia="Times New Roman" w:cs="Courier New"/>
                <w:lang w:eastAsia="pl-PL"/>
              </w:rPr>
              <w:t xml:space="preserve"> gleb.</w:t>
            </w:r>
          </w:p>
          <w:p w:rsidR="00D62058" w:rsidRPr="00D62058" w:rsidRDefault="00D62058" w:rsidP="00D6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GB" w:eastAsia="pl-PL"/>
              </w:rPr>
            </w:pPr>
            <w:r w:rsidRPr="00D62058">
              <w:rPr>
                <w:lang w:val="en-US"/>
              </w:rPr>
              <w:t xml:space="preserve">Chemical and </w:t>
            </w:r>
            <w:proofErr w:type="spellStart"/>
            <w:r w:rsidRPr="00D62058">
              <w:rPr>
                <w:lang w:val="en-US"/>
              </w:rPr>
              <w:t>ecotoxicological</w:t>
            </w:r>
            <w:proofErr w:type="spellEnd"/>
            <w:r w:rsidRPr="00D62058">
              <w:rPr>
                <w:lang w:val="en-US"/>
              </w:rPr>
              <w:t xml:space="preserve"> aspects of smart biochar application in fertilization and remediation of soils.</w:t>
            </w:r>
          </w:p>
        </w:tc>
      </w:tr>
      <w:tr w:rsidR="007F3C0B" w:rsidRPr="00BA32A7" w:rsidTr="00DA44D2">
        <w:trPr>
          <w:trHeight w:val="1200"/>
        </w:trPr>
        <w:tc>
          <w:tcPr>
            <w:tcW w:w="3786" w:type="dxa"/>
            <w:vMerge/>
          </w:tcPr>
          <w:p w:rsidR="007F3C0B" w:rsidRPr="00D62058" w:rsidRDefault="007F3C0B" w:rsidP="007F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en-GB" w:eastAsia="pl-PL"/>
              </w:rPr>
            </w:pPr>
          </w:p>
        </w:tc>
        <w:tc>
          <w:tcPr>
            <w:tcW w:w="5270" w:type="dxa"/>
            <w:shd w:val="clear" w:color="auto" w:fill="D9D9D9" w:themeFill="background1" w:themeFillShade="D9"/>
          </w:tcPr>
          <w:p w:rsidR="007F3C0B" w:rsidRPr="00D62058" w:rsidRDefault="007F3C0B" w:rsidP="00D6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pl-PL"/>
              </w:rPr>
            </w:pPr>
            <w:r w:rsidRPr="00D62058">
              <w:rPr>
                <w:rFonts w:eastAsia="Times New Roman" w:cs="Courier New"/>
                <w:lang w:eastAsia="pl-PL"/>
              </w:rPr>
              <w:t xml:space="preserve">Trwałość i skuteczność działania inteligentnych materiałów węglowych (smart </w:t>
            </w:r>
            <w:proofErr w:type="spellStart"/>
            <w:r w:rsidRPr="00D62058">
              <w:rPr>
                <w:rFonts w:eastAsia="Times New Roman" w:cs="Courier New"/>
                <w:lang w:eastAsia="pl-PL"/>
              </w:rPr>
              <w:t>biochar</w:t>
            </w:r>
            <w:proofErr w:type="spellEnd"/>
            <w:r w:rsidRPr="00D62058">
              <w:rPr>
                <w:rFonts w:eastAsia="Times New Roman" w:cs="Courier New"/>
                <w:lang w:eastAsia="pl-PL"/>
              </w:rPr>
              <w:t>) i ich potencjalne implikacje dla środowiska.</w:t>
            </w:r>
          </w:p>
          <w:p w:rsidR="00D62058" w:rsidRPr="00D62058" w:rsidRDefault="00D62058" w:rsidP="00D62058">
            <w:pPr>
              <w:rPr>
                <w:rFonts w:eastAsia="Times New Roman" w:cs="Times New Roman"/>
                <w:lang w:val="en-US" w:eastAsia="pl-PL"/>
              </w:rPr>
            </w:pPr>
            <w:r w:rsidRPr="00D62058">
              <w:rPr>
                <w:rFonts w:eastAsia="Times New Roman" w:cs="Times New Roman"/>
                <w:lang w:val="en-US" w:eastAsia="pl-PL"/>
              </w:rPr>
              <w:t>Persistence and effectiveness of smart biochar and its potential environmental implications.</w:t>
            </w:r>
          </w:p>
          <w:p w:rsidR="00D62058" w:rsidRPr="00D62058" w:rsidRDefault="00D62058" w:rsidP="00D62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GB" w:eastAsia="pl-PL"/>
              </w:rPr>
            </w:pPr>
          </w:p>
        </w:tc>
      </w:tr>
      <w:tr w:rsidR="00B26DAB" w:rsidRPr="00BA32A7" w:rsidTr="00A15306">
        <w:trPr>
          <w:trHeight w:val="567"/>
        </w:trPr>
        <w:tc>
          <w:tcPr>
            <w:tcW w:w="9056" w:type="dxa"/>
            <w:gridSpan w:val="2"/>
            <w:shd w:val="clear" w:color="auto" w:fill="D9D9D9" w:themeFill="background1" w:themeFillShade="D9"/>
            <w:vAlign w:val="center"/>
          </w:tcPr>
          <w:p w:rsidR="00B26DAB" w:rsidRPr="00BA32A7" w:rsidRDefault="00BA32A7" w:rsidP="00BA32A7">
            <w:pPr>
              <w:jc w:val="center"/>
              <w:rPr>
                <w:rFonts w:eastAsia="Times New Roman" w:cstheme="minorHAnsi"/>
                <w:b/>
                <w:color w:val="000000"/>
                <w:sz w:val="24"/>
                <w:szCs w:val="24"/>
                <w:lang w:val="en-GB" w:eastAsia="pl-PL"/>
              </w:rPr>
            </w:pPr>
            <w:r w:rsidRPr="00BA32A7">
              <w:rPr>
                <w:b/>
                <w:sz w:val="24"/>
                <w:szCs w:val="24"/>
                <w:lang w:val="en-GB"/>
              </w:rPr>
              <w:t>SCIENCES CONNECTED WITH THE EARTH AND THE</w:t>
            </w:r>
            <w:r>
              <w:rPr>
                <w:b/>
                <w:sz w:val="24"/>
                <w:szCs w:val="24"/>
                <w:lang w:val="en-GB"/>
              </w:rPr>
              <w:t xml:space="preserve"> ENVIRONMENT </w:t>
            </w:r>
          </w:p>
        </w:tc>
      </w:tr>
      <w:tr w:rsidR="008F4832" w:rsidRPr="00BA32A7" w:rsidTr="00DA44D2">
        <w:trPr>
          <w:trHeight w:val="567"/>
        </w:trPr>
        <w:tc>
          <w:tcPr>
            <w:tcW w:w="3786" w:type="dxa"/>
          </w:tcPr>
          <w:p w:rsidR="00274BF3" w:rsidRPr="00274BF3" w:rsidRDefault="000F2193" w:rsidP="000D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pl-PL"/>
              </w:rPr>
            </w:pPr>
            <w:proofErr w:type="gramStart"/>
            <w:r w:rsidRPr="00274BF3">
              <w:rPr>
                <w:rFonts w:eastAsia="Times New Roman" w:cs="Courier New"/>
                <w:lang w:eastAsia="pl-PL"/>
              </w:rPr>
              <w:t>d</w:t>
            </w:r>
            <w:r w:rsidR="00AA14EF" w:rsidRPr="00AA14EF">
              <w:rPr>
                <w:rFonts w:eastAsia="Times New Roman" w:cs="Courier New"/>
                <w:lang w:eastAsia="pl-PL"/>
              </w:rPr>
              <w:t>r</w:t>
            </w:r>
            <w:proofErr w:type="gramEnd"/>
            <w:r w:rsidR="00AA14EF" w:rsidRPr="00AA14EF">
              <w:rPr>
                <w:rFonts w:eastAsia="Times New Roman" w:cs="Courier New"/>
                <w:lang w:eastAsia="pl-PL"/>
              </w:rPr>
              <w:t xml:space="preserve"> hab. Stanisław Chmiel, prof. UMCS</w:t>
            </w:r>
          </w:p>
          <w:p w:rsidR="000F2193" w:rsidRPr="00274BF3" w:rsidRDefault="00F3239B" w:rsidP="000D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51515"/>
                <w:shd w:val="clear" w:color="auto" w:fill="FFFFFF"/>
              </w:rPr>
            </w:pPr>
            <w:hyperlink r:id="rId83" w:history="1">
              <w:r w:rsidR="00274BF3" w:rsidRPr="00274BF3">
                <w:rPr>
                  <w:rStyle w:val="Hipercze"/>
                  <w:shd w:val="clear" w:color="auto" w:fill="FFFFFF"/>
                </w:rPr>
                <w:t>stanislaw.chmiel@poczta.umcs.lublin.pl</w:t>
              </w:r>
            </w:hyperlink>
          </w:p>
          <w:p w:rsidR="00AA14EF" w:rsidRPr="00274BF3" w:rsidRDefault="000F2193" w:rsidP="000D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pl-PL"/>
              </w:rPr>
            </w:pPr>
            <w:proofErr w:type="gramStart"/>
            <w:r w:rsidRPr="00274BF3">
              <w:rPr>
                <w:rFonts w:eastAsia="Times New Roman" w:cs="Courier New"/>
                <w:lang w:eastAsia="pl-PL"/>
              </w:rPr>
              <w:t>d</w:t>
            </w:r>
            <w:r w:rsidR="00AA14EF" w:rsidRPr="00AA14EF">
              <w:rPr>
                <w:rFonts w:eastAsia="Times New Roman" w:cs="Courier New"/>
                <w:lang w:eastAsia="pl-PL"/>
              </w:rPr>
              <w:t>r</w:t>
            </w:r>
            <w:proofErr w:type="gramEnd"/>
            <w:r w:rsidR="00AA14EF" w:rsidRPr="00AA14EF">
              <w:rPr>
                <w:rFonts w:eastAsia="Times New Roman" w:cs="Courier New"/>
                <w:lang w:eastAsia="pl-PL"/>
              </w:rPr>
              <w:t xml:space="preserve"> hab. Marek Nowosad, prof. UMCS</w:t>
            </w:r>
          </w:p>
          <w:p w:rsidR="000D176F" w:rsidRPr="00274BF3" w:rsidRDefault="00F3239B" w:rsidP="000D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pl-PL"/>
              </w:rPr>
            </w:pPr>
            <w:hyperlink r:id="rId84" w:history="1">
              <w:r w:rsidR="00274BF3" w:rsidRPr="00274BF3">
                <w:rPr>
                  <w:rStyle w:val="Hipercze"/>
                  <w:rFonts w:eastAsia="Times New Roman" w:cs="Courier New"/>
                  <w:lang w:eastAsia="pl-PL"/>
                </w:rPr>
                <w:t>marek.nowosad@poczta.umcs.lublin.pl</w:t>
              </w:r>
            </w:hyperlink>
          </w:p>
          <w:p w:rsidR="008F4832" w:rsidRPr="00274BF3" w:rsidRDefault="008F4832" w:rsidP="008F4832">
            <w:pPr>
              <w:rPr>
                <w:rFonts w:eastAsia="Times New Roman" w:cs="Calibri"/>
                <w:lang w:eastAsia="pl-PL"/>
              </w:rPr>
            </w:pPr>
          </w:p>
        </w:tc>
        <w:tc>
          <w:tcPr>
            <w:tcW w:w="5270" w:type="dxa"/>
          </w:tcPr>
          <w:p w:rsidR="00AA14EF" w:rsidRPr="00BA32A7" w:rsidRDefault="00AA14EF" w:rsidP="00AA1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pl-PL"/>
              </w:rPr>
            </w:pPr>
            <w:r w:rsidRPr="00AA14EF">
              <w:rPr>
                <w:rFonts w:eastAsia="Times New Roman" w:cs="Courier New"/>
                <w:lang w:eastAsia="pl-PL"/>
              </w:rPr>
              <w:t>Wpływ cyrkulacji atmosfery</w:t>
            </w:r>
            <w:r w:rsidR="00BC2850">
              <w:rPr>
                <w:rFonts w:eastAsia="Times New Roman" w:cs="Courier New"/>
                <w:lang w:eastAsia="pl-PL"/>
              </w:rPr>
              <w:t>cznej na chemizm wód opadowych.</w:t>
            </w:r>
          </w:p>
          <w:p w:rsidR="008F4832" w:rsidRPr="00274BF3" w:rsidRDefault="00AA14EF" w:rsidP="0027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lang w:val="en-GB" w:eastAsia="pl-PL"/>
              </w:rPr>
            </w:pPr>
            <w:r w:rsidRPr="00AA14EF">
              <w:rPr>
                <w:rFonts w:eastAsia="Times New Roman" w:cs="Courier New"/>
                <w:i/>
                <w:lang w:val="en-GB" w:eastAsia="pl-PL"/>
              </w:rPr>
              <w:t>The impact of atmospheric circulation on the chemistry of precipitation water.</w:t>
            </w:r>
          </w:p>
        </w:tc>
      </w:tr>
    </w:tbl>
    <w:p w:rsidR="004B656C" w:rsidRPr="00AA14EF" w:rsidRDefault="004B656C" w:rsidP="00AB3856">
      <w:pPr>
        <w:rPr>
          <w:rFonts w:cstheme="minorHAnsi"/>
          <w:sz w:val="20"/>
          <w:szCs w:val="20"/>
          <w:lang w:val="en-GB"/>
        </w:rPr>
      </w:pPr>
    </w:p>
    <w:p w:rsidR="0048609D" w:rsidRPr="00AA14EF" w:rsidRDefault="0048609D" w:rsidP="00AB3856">
      <w:pPr>
        <w:rPr>
          <w:rFonts w:cstheme="minorHAnsi"/>
          <w:sz w:val="20"/>
          <w:szCs w:val="20"/>
          <w:lang w:val="en-GB"/>
        </w:rPr>
      </w:pPr>
    </w:p>
    <w:p w:rsidR="0048609D" w:rsidRPr="00B51AE7" w:rsidRDefault="0048609D" w:rsidP="00AB3856">
      <w:pPr>
        <w:rPr>
          <w:rFonts w:cstheme="minorHAnsi"/>
          <w:sz w:val="18"/>
          <w:szCs w:val="18"/>
          <w:lang w:val="en-GB"/>
        </w:rPr>
      </w:pPr>
      <w:bookmarkStart w:id="0" w:name="_GoBack"/>
      <w:bookmarkEnd w:id="0"/>
    </w:p>
    <w:sectPr w:rsidR="0048609D" w:rsidRPr="00B51AE7" w:rsidSect="00ED21F2">
      <w:footerReference w:type="default" r:id="rId8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39B" w:rsidRDefault="00F3239B" w:rsidP="00BE1EC0">
      <w:r>
        <w:separator/>
      </w:r>
    </w:p>
  </w:endnote>
  <w:endnote w:type="continuationSeparator" w:id="0">
    <w:p w:rsidR="00F3239B" w:rsidRDefault="00F3239B" w:rsidP="00BE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altName w:val="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581535"/>
      <w:docPartObj>
        <w:docPartGallery w:val="Page Numbers (Bottom of Page)"/>
        <w:docPartUnique/>
      </w:docPartObj>
    </w:sdtPr>
    <w:sdtEndPr/>
    <w:sdtContent>
      <w:p w:rsidR="00EF5573" w:rsidRDefault="009A6F47">
        <w:pPr>
          <w:pStyle w:val="Stopka"/>
          <w:jc w:val="right"/>
        </w:pPr>
        <w:r>
          <w:fldChar w:fldCharType="begin"/>
        </w:r>
        <w:r w:rsidR="00EF5573">
          <w:instrText>PAGE   \* MERGEFORMAT</w:instrText>
        </w:r>
        <w:r>
          <w:fldChar w:fldCharType="separate"/>
        </w:r>
        <w:r w:rsidR="00BA32A7">
          <w:rPr>
            <w:noProof/>
          </w:rPr>
          <w:t>8</w:t>
        </w:r>
        <w:r>
          <w:fldChar w:fldCharType="end"/>
        </w:r>
      </w:p>
    </w:sdtContent>
  </w:sdt>
  <w:p w:rsidR="00EF5573" w:rsidRDefault="00EF55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39B" w:rsidRDefault="00F3239B" w:rsidP="00BE1EC0">
      <w:r>
        <w:separator/>
      </w:r>
    </w:p>
  </w:footnote>
  <w:footnote w:type="continuationSeparator" w:id="0">
    <w:p w:rsidR="00F3239B" w:rsidRDefault="00F3239B" w:rsidP="00BE1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71A9C"/>
    <w:multiLevelType w:val="hybridMultilevel"/>
    <w:tmpl w:val="D3AE3D9C"/>
    <w:lvl w:ilvl="0" w:tplc="BD7E3E7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422812"/>
    <w:multiLevelType w:val="hybridMultilevel"/>
    <w:tmpl w:val="34F63884"/>
    <w:lvl w:ilvl="0" w:tplc="B24ED58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36639"/>
    <w:multiLevelType w:val="hybridMultilevel"/>
    <w:tmpl w:val="1F3A36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5277"/>
    <w:rsid w:val="000071F5"/>
    <w:rsid w:val="00007A6A"/>
    <w:rsid w:val="000264B7"/>
    <w:rsid w:val="00027159"/>
    <w:rsid w:val="00034475"/>
    <w:rsid w:val="0005542D"/>
    <w:rsid w:val="00086A37"/>
    <w:rsid w:val="00094F90"/>
    <w:rsid w:val="000B5604"/>
    <w:rsid w:val="000C318E"/>
    <w:rsid w:val="000D176F"/>
    <w:rsid w:val="000F2193"/>
    <w:rsid w:val="000F5277"/>
    <w:rsid w:val="000F7723"/>
    <w:rsid w:val="00135FA3"/>
    <w:rsid w:val="001460D5"/>
    <w:rsid w:val="00153570"/>
    <w:rsid w:val="00180ED6"/>
    <w:rsid w:val="00183077"/>
    <w:rsid w:val="00194C00"/>
    <w:rsid w:val="001B074E"/>
    <w:rsid w:val="001C72AA"/>
    <w:rsid w:val="001E2BD0"/>
    <w:rsid w:val="001E641A"/>
    <w:rsid w:val="001F2EC6"/>
    <w:rsid w:val="00247BC6"/>
    <w:rsid w:val="00262544"/>
    <w:rsid w:val="002663B2"/>
    <w:rsid w:val="00274BF3"/>
    <w:rsid w:val="00291697"/>
    <w:rsid w:val="002A66A7"/>
    <w:rsid w:val="002B16CC"/>
    <w:rsid w:val="00321C82"/>
    <w:rsid w:val="00336D1E"/>
    <w:rsid w:val="00391C0F"/>
    <w:rsid w:val="003B245B"/>
    <w:rsid w:val="003F09E3"/>
    <w:rsid w:val="003F5BAE"/>
    <w:rsid w:val="003F7EA7"/>
    <w:rsid w:val="00401ABF"/>
    <w:rsid w:val="0041271F"/>
    <w:rsid w:val="00424F6F"/>
    <w:rsid w:val="00432233"/>
    <w:rsid w:val="004406C9"/>
    <w:rsid w:val="004471B9"/>
    <w:rsid w:val="004631EF"/>
    <w:rsid w:val="00471369"/>
    <w:rsid w:val="0048609D"/>
    <w:rsid w:val="00487FDF"/>
    <w:rsid w:val="00492F59"/>
    <w:rsid w:val="004939F7"/>
    <w:rsid w:val="00496063"/>
    <w:rsid w:val="004A47D9"/>
    <w:rsid w:val="004A6E8F"/>
    <w:rsid w:val="004B656C"/>
    <w:rsid w:val="004C2CF4"/>
    <w:rsid w:val="0051763E"/>
    <w:rsid w:val="005270CB"/>
    <w:rsid w:val="0053014B"/>
    <w:rsid w:val="005354C3"/>
    <w:rsid w:val="00545EFD"/>
    <w:rsid w:val="00550906"/>
    <w:rsid w:val="00551CFC"/>
    <w:rsid w:val="00557A1C"/>
    <w:rsid w:val="00574D4E"/>
    <w:rsid w:val="005966A3"/>
    <w:rsid w:val="005A3495"/>
    <w:rsid w:val="005A6C38"/>
    <w:rsid w:val="005F09F5"/>
    <w:rsid w:val="0060523D"/>
    <w:rsid w:val="0062680C"/>
    <w:rsid w:val="0063140D"/>
    <w:rsid w:val="00657D79"/>
    <w:rsid w:val="006614C8"/>
    <w:rsid w:val="0066367D"/>
    <w:rsid w:val="00677658"/>
    <w:rsid w:val="006C06C9"/>
    <w:rsid w:val="006F6E0F"/>
    <w:rsid w:val="006F7874"/>
    <w:rsid w:val="0072350B"/>
    <w:rsid w:val="007400F7"/>
    <w:rsid w:val="00775F26"/>
    <w:rsid w:val="007B34E8"/>
    <w:rsid w:val="007B3975"/>
    <w:rsid w:val="007C02B1"/>
    <w:rsid w:val="007D04C7"/>
    <w:rsid w:val="007F3C0B"/>
    <w:rsid w:val="00891163"/>
    <w:rsid w:val="0089573D"/>
    <w:rsid w:val="008B03A0"/>
    <w:rsid w:val="008E7F2B"/>
    <w:rsid w:val="008F163B"/>
    <w:rsid w:val="008F4832"/>
    <w:rsid w:val="00912521"/>
    <w:rsid w:val="009238D1"/>
    <w:rsid w:val="009345C4"/>
    <w:rsid w:val="00944236"/>
    <w:rsid w:val="009659CC"/>
    <w:rsid w:val="009714B1"/>
    <w:rsid w:val="00984087"/>
    <w:rsid w:val="009A6F47"/>
    <w:rsid w:val="009B36A4"/>
    <w:rsid w:val="009E0141"/>
    <w:rsid w:val="009F2787"/>
    <w:rsid w:val="00A0034F"/>
    <w:rsid w:val="00A15306"/>
    <w:rsid w:val="00A3137F"/>
    <w:rsid w:val="00A34D3B"/>
    <w:rsid w:val="00A46F22"/>
    <w:rsid w:val="00A50CD3"/>
    <w:rsid w:val="00A6787A"/>
    <w:rsid w:val="00AA14EF"/>
    <w:rsid w:val="00AB3856"/>
    <w:rsid w:val="00AE5F02"/>
    <w:rsid w:val="00AE6BB1"/>
    <w:rsid w:val="00AE7924"/>
    <w:rsid w:val="00B26DAB"/>
    <w:rsid w:val="00B51AE7"/>
    <w:rsid w:val="00B672F9"/>
    <w:rsid w:val="00B72E33"/>
    <w:rsid w:val="00B759AC"/>
    <w:rsid w:val="00B80668"/>
    <w:rsid w:val="00BA32A7"/>
    <w:rsid w:val="00BA42E3"/>
    <w:rsid w:val="00BB7BE9"/>
    <w:rsid w:val="00BC0B87"/>
    <w:rsid w:val="00BC2850"/>
    <w:rsid w:val="00BC4D34"/>
    <w:rsid w:val="00BD6916"/>
    <w:rsid w:val="00BE014C"/>
    <w:rsid w:val="00BE1964"/>
    <w:rsid w:val="00BE1EC0"/>
    <w:rsid w:val="00BF5804"/>
    <w:rsid w:val="00BF7763"/>
    <w:rsid w:val="00C06FC4"/>
    <w:rsid w:val="00C45B91"/>
    <w:rsid w:val="00C96B55"/>
    <w:rsid w:val="00CA7824"/>
    <w:rsid w:val="00CB0929"/>
    <w:rsid w:val="00CE1E8D"/>
    <w:rsid w:val="00D226CD"/>
    <w:rsid w:val="00D244AB"/>
    <w:rsid w:val="00D62058"/>
    <w:rsid w:val="00D63419"/>
    <w:rsid w:val="00D66030"/>
    <w:rsid w:val="00DA44D2"/>
    <w:rsid w:val="00DC5002"/>
    <w:rsid w:val="00DD170D"/>
    <w:rsid w:val="00DE5328"/>
    <w:rsid w:val="00DE6BBA"/>
    <w:rsid w:val="00E01346"/>
    <w:rsid w:val="00E06770"/>
    <w:rsid w:val="00E1106B"/>
    <w:rsid w:val="00E3041F"/>
    <w:rsid w:val="00E32787"/>
    <w:rsid w:val="00E50789"/>
    <w:rsid w:val="00E53831"/>
    <w:rsid w:val="00E558B6"/>
    <w:rsid w:val="00E92D49"/>
    <w:rsid w:val="00E93C29"/>
    <w:rsid w:val="00EA1B52"/>
    <w:rsid w:val="00EA37FD"/>
    <w:rsid w:val="00EB1DDF"/>
    <w:rsid w:val="00EB7EFF"/>
    <w:rsid w:val="00ED105B"/>
    <w:rsid w:val="00ED21F2"/>
    <w:rsid w:val="00EE1A52"/>
    <w:rsid w:val="00EF5573"/>
    <w:rsid w:val="00EF63DF"/>
    <w:rsid w:val="00F0120C"/>
    <w:rsid w:val="00F03583"/>
    <w:rsid w:val="00F222AC"/>
    <w:rsid w:val="00F318C8"/>
    <w:rsid w:val="00F3239B"/>
    <w:rsid w:val="00F47765"/>
    <w:rsid w:val="00F6463A"/>
    <w:rsid w:val="00F836F7"/>
    <w:rsid w:val="00F85CE8"/>
    <w:rsid w:val="00FA410D"/>
    <w:rsid w:val="00FA6B6C"/>
    <w:rsid w:val="00FC32AF"/>
    <w:rsid w:val="00FC3E73"/>
    <w:rsid w:val="00FC4C13"/>
    <w:rsid w:val="00FE1882"/>
    <w:rsid w:val="00FE5F14"/>
    <w:rsid w:val="00FF49E5"/>
    <w:rsid w:val="00FF5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7F1EFE5-C40C-4859-B46A-19CDF114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6F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5277"/>
    <w:pPr>
      <w:ind w:left="720"/>
      <w:contextualSpacing/>
    </w:pPr>
  </w:style>
  <w:style w:type="table" w:styleId="Tabela-Siatka">
    <w:name w:val="Table Grid"/>
    <w:basedOn w:val="Standardowy"/>
    <w:uiPriority w:val="39"/>
    <w:rsid w:val="00DC50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5002"/>
    <w:rPr>
      <w:color w:val="0000FF"/>
      <w:u w:val="single"/>
    </w:rPr>
  </w:style>
  <w:style w:type="character" w:styleId="UyteHipercze">
    <w:name w:val="FollowedHyperlink"/>
    <w:basedOn w:val="Domylnaczcionkaakapitu"/>
    <w:uiPriority w:val="99"/>
    <w:semiHidden/>
    <w:unhideWhenUsed/>
    <w:rsid w:val="00DC5002"/>
    <w:rPr>
      <w:color w:val="954F72" w:themeColor="followedHyperlink"/>
      <w:u w:val="single"/>
    </w:rPr>
  </w:style>
  <w:style w:type="character" w:customStyle="1" w:styleId="apple-converted-space">
    <w:name w:val="apple-converted-space"/>
    <w:basedOn w:val="Domylnaczcionkaakapitu"/>
    <w:rsid w:val="00DC5002"/>
  </w:style>
  <w:style w:type="character" w:customStyle="1" w:styleId="UnresolvedMention">
    <w:name w:val="Unresolved Mention"/>
    <w:basedOn w:val="Domylnaczcionkaakapitu"/>
    <w:uiPriority w:val="99"/>
    <w:rsid w:val="00DC5002"/>
    <w:rPr>
      <w:color w:val="605E5C"/>
      <w:shd w:val="clear" w:color="auto" w:fill="E1DFDD"/>
    </w:rPr>
  </w:style>
  <w:style w:type="paragraph" w:styleId="Nagwek">
    <w:name w:val="header"/>
    <w:basedOn w:val="Normalny"/>
    <w:link w:val="NagwekZnak"/>
    <w:uiPriority w:val="99"/>
    <w:unhideWhenUsed/>
    <w:rsid w:val="00BE1EC0"/>
    <w:pPr>
      <w:tabs>
        <w:tab w:val="center" w:pos="4536"/>
        <w:tab w:val="right" w:pos="9072"/>
      </w:tabs>
    </w:pPr>
  </w:style>
  <w:style w:type="character" w:customStyle="1" w:styleId="NagwekZnak">
    <w:name w:val="Nagłówek Znak"/>
    <w:basedOn w:val="Domylnaczcionkaakapitu"/>
    <w:link w:val="Nagwek"/>
    <w:uiPriority w:val="99"/>
    <w:rsid w:val="00BE1EC0"/>
  </w:style>
  <w:style w:type="paragraph" w:styleId="Stopka">
    <w:name w:val="footer"/>
    <w:basedOn w:val="Normalny"/>
    <w:link w:val="StopkaZnak"/>
    <w:uiPriority w:val="99"/>
    <w:unhideWhenUsed/>
    <w:rsid w:val="00BE1EC0"/>
    <w:pPr>
      <w:tabs>
        <w:tab w:val="center" w:pos="4536"/>
        <w:tab w:val="right" w:pos="9072"/>
      </w:tabs>
    </w:pPr>
  </w:style>
  <w:style w:type="character" w:customStyle="1" w:styleId="StopkaZnak">
    <w:name w:val="Stopka Znak"/>
    <w:basedOn w:val="Domylnaczcionkaakapitu"/>
    <w:link w:val="Stopka"/>
    <w:uiPriority w:val="99"/>
    <w:rsid w:val="00BE1EC0"/>
  </w:style>
  <w:style w:type="paragraph" w:styleId="HTML-wstpniesformatowany">
    <w:name w:val="HTML Preformatted"/>
    <w:basedOn w:val="Normalny"/>
    <w:link w:val="HTML-wstpniesformatowanyZnak"/>
    <w:uiPriority w:val="99"/>
    <w:unhideWhenUsed/>
    <w:rsid w:val="00D2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244AB"/>
    <w:rPr>
      <w:rFonts w:ascii="Courier New" w:eastAsia="Times New Roman" w:hAnsi="Courier New" w:cs="Courier New"/>
      <w:sz w:val="20"/>
      <w:szCs w:val="20"/>
      <w:lang w:eastAsia="pl-PL"/>
    </w:rPr>
  </w:style>
  <w:style w:type="paragraph" w:customStyle="1" w:styleId="Default">
    <w:name w:val="Default"/>
    <w:rsid w:val="00FC32AF"/>
    <w:pPr>
      <w:autoSpaceDE w:val="0"/>
      <w:autoSpaceDN w:val="0"/>
      <w:adjustRightInd w:val="0"/>
    </w:pPr>
    <w:rPr>
      <w:rFonts w:ascii="Times New Roman" w:hAnsi="Times New Roman" w:cs="Times New Roman"/>
      <w:color w:val="000000"/>
    </w:rPr>
  </w:style>
  <w:style w:type="paragraph" w:styleId="Zwykytekst">
    <w:name w:val="Plain Text"/>
    <w:basedOn w:val="Normalny"/>
    <w:link w:val="ZwykytekstZnak"/>
    <w:uiPriority w:val="99"/>
    <w:semiHidden/>
    <w:unhideWhenUsed/>
    <w:rsid w:val="00D62058"/>
    <w:pPr>
      <w:spacing w:before="100" w:beforeAutospacing="1" w:after="100" w:afterAutospacing="1"/>
    </w:pPr>
    <w:rPr>
      <w:rFonts w:ascii="Times New Roman" w:eastAsia="Times New Roman" w:hAnsi="Times New Roman" w:cs="Times New Roman"/>
      <w:lang w:eastAsia="pl-PL"/>
    </w:rPr>
  </w:style>
  <w:style w:type="character" w:customStyle="1" w:styleId="ZwykytekstZnak">
    <w:name w:val="Zwykły tekst Znak"/>
    <w:basedOn w:val="Domylnaczcionkaakapitu"/>
    <w:link w:val="Zwykytekst"/>
    <w:uiPriority w:val="99"/>
    <w:semiHidden/>
    <w:rsid w:val="00D62058"/>
    <w:rPr>
      <w:rFonts w:ascii="Times New Roman" w:eastAsia="Times New Roman" w:hAnsi="Times New Roman" w:cs="Times New Roman"/>
      <w:lang w:eastAsia="pl-PL"/>
    </w:rPr>
  </w:style>
  <w:style w:type="paragraph" w:styleId="NormalnyWeb">
    <w:name w:val="Normal (Web)"/>
    <w:basedOn w:val="Normalny"/>
    <w:uiPriority w:val="99"/>
    <w:semiHidden/>
    <w:unhideWhenUsed/>
    <w:rsid w:val="00BA32A7"/>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69">
      <w:bodyDiv w:val="1"/>
      <w:marLeft w:val="0"/>
      <w:marRight w:val="0"/>
      <w:marTop w:val="0"/>
      <w:marBottom w:val="0"/>
      <w:divBdr>
        <w:top w:val="none" w:sz="0" w:space="0" w:color="auto"/>
        <w:left w:val="none" w:sz="0" w:space="0" w:color="auto"/>
        <w:bottom w:val="none" w:sz="0" w:space="0" w:color="auto"/>
        <w:right w:val="none" w:sz="0" w:space="0" w:color="auto"/>
      </w:divBdr>
    </w:div>
    <w:div w:id="9769713">
      <w:bodyDiv w:val="1"/>
      <w:marLeft w:val="0"/>
      <w:marRight w:val="0"/>
      <w:marTop w:val="0"/>
      <w:marBottom w:val="0"/>
      <w:divBdr>
        <w:top w:val="none" w:sz="0" w:space="0" w:color="auto"/>
        <w:left w:val="none" w:sz="0" w:space="0" w:color="auto"/>
        <w:bottom w:val="none" w:sz="0" w:space="0" w:color="auto"/>
        <w:right w:val="none" w:sz="0" w:space="0" w:color="auto"/>
      </w:divBdr>
      <w:divsChild>
        <w:div w:id="1891186325">
          <w:marLeft w:val="0"/>
          <w:marRight w:val="0"/>
          <w:marTop w:val="0"/>
          <w:marBottom w:val="0"/>
          <w:divBdr>
            <w:top w:val="none" w:sz="0" w:space="0" w:color="auto"/>
            <w:left w:val="none" w:sz="0" w:space="0" w:color="auto"/>
            <w:bottom w:val="none" w:sz="0" w:space="0" w:color="auto"/>
            <w:right w:val="none" w:sz="0" w:space="0" w:color="auto"/>
          </w:divBdr>
        </w:div>
      </w:divsChild>
    </w:div>
    <w:div w:id="116991632">
      <w:bodyDiv w:val="1"/>
      <w:marLeft w:val="0"/>
      <w:marRight w:val="0"/>
      <w:marTop w:val="0"/>
      <w:marBottom w:val="0"/>
      <w:divBdr>
        <w:top w:val="none" w:sz="0" w:space="0" w:color="auto"/>
        <w:left w:val="none" w:sz="0" w:space="0" w:color="auto"/>
        <w:bottom w:val="none" w:sz="0" w:space="0" w:color="auto"/>
        <w:right w:val="none" w:sz="0" w:space="0" w:color="auto"/>
      </w:divBdr>
    </w:div>
    <w:div w:id="162867467">
      <w:bodyDiv w:val="1"/>
      <w:marLeft w:val="0"/>
      <w:marRight w:val="0"/>
      <w:marTop w:val="0"/>
      <w:marBottom w:val="0"/>
      <w:divBdr>
        <w:top w:val="none" w:sz="0" w:space="0" w:color="auto"/>
        <w:left w:val="none" w:sz="0" w:space="0" w:color="auto"/>
        <w:bottom w:val="none" w:sz="0" w:space="0" w:color="auto"/>
        <w:right w:val="none" w:sz="0" w:space="0" w:color="auto"/>
      </w:divBdr>
    </w:div>
    <w:div w:id="177700058">
      <w:bodyDiv w:val="1"/>
      <w:marLeft w:val="0"/>
      <w:marRight w:val="0"/>
      <w:marTop w:val="0"/>
      <w:marBottom w:val="0"/>
      <w:divBdr>
        <w:top w:val="none" w:sz="0" w:space="0" w:color="auto"/>
        <w:left w:val="none" w:sz="0" w:space="0" w:color="auto"/>
        <w:bottom w:val="none" w:sz="0" w:space="0" w:color="auto"/>
        <w:right w:val="none" w:sz="0" w:space="0" w:color="auto"/>
      </w:divBdr>
    </w:div>
    <w:div w:id="198590173">
      <w:bodyDiv w:val="1"/>
      <w:marLeft w:val="0"/>
      <w:marRight w:val="0"/>
      <w:marTop w:val="0"/>
      <w:marBottom w:val="0"/>
      <w:divBdr>
        <w:top w:val="none" w:sz="0" w:space="0" w:color="auto"/>
        <w:left w:val="none" w:sz="0" w:space="0" w:color="auto"/>
        <w:bottom w:val="none" w:sz="0" w:space="0" w:color="auto"/>
        <w:right w:val="none" w:sz="0" w:space="0" w:color="auto"/>
      </w:divBdr>
    </w:div>
    <w:div w:id="295912338">
      <w:bodyDiv w:val="1"/>
      <w:marLeft w:val="0"/>
      <w:marRight w:val="0"/>
      <w:marTop w:val="0"/>
      <w:marBottom w:val="0"/>
      <w:divBdr>
        <w:top w:val="none" w:sz="0" w:space="0" w:color="auto"/>
        <w:left w:val="none" w:sz="0" w:space="0" w:color="auto"/>
        <w:bottom w:val="none" w:sz="0" w:space="0" w:color="auto"/>
        <w:right w:val="none" w:sz="0" w:space="0" w:color="auto"/>
      </w:divBdr>
      <w:divsChild>
        <w:div w:id="102459769">
          <w:marLeft w:val="0"/>
          <w:marRight w:val="0"/>
          <w:marTop w:val="0"/>
          <w:marBottom w:val="0"/>
          <w:divBdr>
            <w:top w:val="none" w:sz="0" w:space="0" w:color="auto"/>
            <w:left w:val="none" w:sz="0" w:space="0" w:color="auto"/>
            <w:bottom w:val="none" w:sz="0" w:space="0" w:color="auto"/>
            <w:right w:val="none" w:sz="0" w:space="0" w:color="auto"/>
          </w:divBdr>
        </w:div>
        <w:div w:id="1992128004">
          <w:marLeft w:val="0"/>
          <w:marRight w:val="0"/>
          <w:marTop w:val="0"/>
          <w:marBottom w:val="0"/>
          <w:divBdr>
            <w:top w:val="none" w:sz="0" w:space="0" w:color="auto"/>
            <w:left w:val="none" w:sz="0" w:space="0" w:color="auto"/>
            <w:bottom w:val="none" w:sz="0" w:space="0" w:color="auto"/>
            <w:right w:val="none" w:sz="0" w:space="0" w:color="auto"/>
          </w:divBdr>
        </w:div>
      </w:divsChild>
    </w:div>
    <w:div w:id="356201960">
      <w:bodyDiv w:val="1"/>
      <w:marLeft w:val="0"/>
      <w:marRight w:val="0"/>
      <w:marTop w:val="0"/>
      <w:marBottom w:val="0"/>
      <w:divBdr>
        <w:top w:val="none" w:sz="0" w:space="0" w:color="auto"/>
        <w:left w:val="none" w:sz="0" w:space="0" w:color="auto"/>
        <w:bottom w:val="none" w:sz="0" w:space="0" w:color="auto"/>
        <w:right w:val="none" w:sz="0" w:space="0" w:color="auto"/>
      </w:divBdr>
      <w:divsChild>
        <w:div w:id="1901938844">
          <w:marLeft w:val="0"/>
          <w:marRight w:val="0"/>
          <w:marTop w:val="0"/>
          <w:marBottom w:val="0"/>
          <w:divBdr>
            <w:top w:val="none" w:sz="0" w:space="0" w:color="auto"/>
            <w:left w:val="none" w:sz="0" w:space="0" w:color="auto"/>
            <w:bottom w:val="none" w:sz="0" w:space="0" w:color="auto"/>
            <w:right w:val="none" w:sz="0" w:space="0" w:color="auto"/>
          </w:divBdr>
        </w:div>
        <w:div w:id="720908974">
          <w:marLeft w:val="0"/>
          <w:marRight w:val="0"/>
          <w:marTop w:val="0"/>
          <w:marBottom w:val="0"/>
          <w:divBdr>
            <w:top w:val="none" w:sz="0" w:space="0" w:color="auto"/>
            <w:left w:val="none" w:sz="0" w:space="0" w:color="auto"/>
            <w:bottom w:val="none" w:sz="0" w:space="0" w:color="auto"/>
            <w:right w:val="none" w:sz="0" w:space="0" w:color="auto"/>
          </w:divBdr>
        </w:div>
        <w:div w:id="1115759465">
          <w:marLeft w:val="0"/>
          <w:marRight w:val="0"/>
          <w:marTop w:val="0"/>
          <w:marBottom w:val="0"/>
          <w:divBdr>
            <w:top w:val="none" w:sz="0" w:space="0" w:color="auto"/>
            <w:left w:val="none" w:sz="0" w:space="0" w:color="auto"/>
            <w:bottom w:val="none" w:sz="0" w:space="0" w:color="auto"/>
            <w:right w:val="none" w:sz="0" w:space="0" w:color="auto"/>
          </w:divBdr>
        </w:div>
        <w:div w:id="283194303">
          <w:marLeft w:val="0"/>
          <w:marRight w:val="0"/>
          <w:marTop w:val="0"/>
          <w:marBottom w:val="0"/>
          <w:divBdr>
            <w:top w:val="none" w:sz="0" w:space="0" w:color="auto"/>
            <w:left w:val="none" w:sz="0" w:space="0" w:color="auto"/>
            <w:bottom w:val="none" w:sz="0" w:space="0" w:color="auto"/>
            <w:right w:val="none" w:sz="0" w:space="0" w:color="auto"/>
          </w:divBdr>
        </w:div>
        <w:div w:id="1156461669">
          <w:marLeft w:val="0"/>
          <w:marRight w:val="0"/>
          <w:marTop w:val="0"/>
          <w:marBottom w:val="0"/>
          <w:divBdr>
            <w:top w:val="none" w:sz="0" w:space="0" w:color="auto"/>
            <w:left w:val="none" w:sz="0" w:space="0" w:color="auto"/>
            <w:bottom w:val="none" w:sz="0" w:space="0" w:color="auto"/>
            <w:right w:val="none" w:sz="0" w:space="0" w:color="auto"/>
          </w:divBdr>
        </w:div>
      </w:divsChild>
    </w:div>
    <w:div w:id="402876024">
      <w:bodyDiv w:val="1"/>
      <w:marLeft w:val="0"/>
      <w:marRight w:val="0"/>
      <w:marTop w:val="0"/>
      <w:marBottom w:val="0"/>
      <w:divBdr>
        <w:top w:val="none" w:sz="0" w:space="0" w:color="auto"/>
        <w:left w:val="none" w:sz="0" w:space="0" w:color="auto"/>
        <w:bottom w:val="none" w:sz="0" w:space="0" w:color="auto"/>
        <w:right w:val="none" w:sz="0" w:space="0" w:color="auto"/>
      </w:divBdr>
    </w:div>
    <w:div w:id="429548322">
      <w:bodyDiv w:val="1"/>
      <w:marLeft w:val="0"/>
      <w:marRight w:val="0"/>
      <w:marTop w:val="0"/>
      <w:marBottom w:val="0"/>
      <w:divBdr>
        <w:top w:val="none" w:sz="0" w:space="0" w:color="auto"/>
        <w:left w:val="none" w:sz="0" w:space="0" w:color="auto"/>
        <w:bottom w:val="none" w:sz="0" w:space="0" w:color="auto"/>
        <w:right w:val="none" w:sz="0" w:space="0" w:color="auto"/>
      </w:divBdr>
    </w:div>
    <w:div w:id="462191375">
      <w:bodyDiv w:val="1"/>
      <w:marLeft w:val="0"/>
      <w:marRight w:val="0"/>
      <w:marTop w:val="0"/>
      <w:marBottom w:val="0"/>
      <w:divBdr>
        <w:top w:val="none" w:sz="0" w:space="0" w:color="auto"/>
        <w:left w:val="none" w:sz="0" w:space="0" w:color="auto"/>
        <w:bottom w:val="none" w:sz="0" w:space="0" w:color="auto"/>
        <w:right w:val="none" w:sz="0" w:space="0" w:color="auto"/>
      </w:divBdr>
    </w:div>
    <w:div w:id="477577933">
      <w:bodyDiv w:val="1"/>
      <w:marLeft w:val="0"/>
      <w:marRight w:val="0"/>
      <w:marTop w:val="0"/>
      <w:marBottom w:val="0"/>
      <w:divBdr>
        <w:top w:val="none" w:sz="0" w:space="0" w:color="auto"/>
        <w:left w:val="none" w:sz="0" w:space="0" w:color="auto"/>
        <w:bottom w:val="none" w:sz="0" w:space="0" w:color="auto"/>
        <w:right w:val="none" w:sz="0" w:space="0" w:color="auto"/>
      </w:divBdr>
    </w:div>
    <w:div w:id="508832704">
      <w:bodyDiv w:val="1"/>
      <w:marLeft w:val="0"/>
      <w:marRight w:val="0"/>
      <w:marTop w:val="0"/>
      <w:marBottom w:val="0"/>
      <w:divBdr>
        <w:top w:val="none" w:sz="0" w:space="0" w:color="auto"/>
        <w:left w:val="none" w:sz="0" w:space="0" w:color="auto"/>
        <w:bottom w:val="none" w:sz="0" w:space="0" w:color="auto"/>
        <w:right w:val="none" w:sz="0" w:space="0" w:color="auto"/>
      </w:divBdr>
    </w:div>
    <w:div w:id="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1847868468">
          <w:marLeft w:val="0"/>
          <w:marRight w:val="0"/>
          <w:marTop w:val="0"/>
          <w:marBottom w:val="0"/>
          <w:divBdr>
            <w:top w:val="none" w:sz="0" w:space="0" w:color="auto"/>
            <w:left w:val="none" w:sz="0" w:space="0" w:color="auto"/>
            <w:bottom w:val="none" w:sz="0" w:space="0" w:color="auto"/>
            <w:right w:val="none" w:sz="0" w:space="0" w:color="auto"/>
          </w:divBdr>
        </w:div>
      </w:divsChild>
    </w:div>
    <w:div w:id="627971948">
      <w:bodyDiv w:val="1"/>
      <w:marLeft w:val="0"/>
      <w:marRight w:val="0"/>
      <w:marTop w:val="0"/>
      <w:marBottom w:val="0"/>
      <w:divBdr>
        <w:top w:val="none" w:sz="0" w:space="0" w:color="auto"/>
        <w:left w:val="none" w:sz="0" w:space="0" w:color="auto"/>
        <w:bottom w:val="none" w:sz="0" w:space="0" w:color="auto"/>
        <w:right w:val="none" w:sz="0" w:space="0" w:color="auto"/>
      </w:divBdr>
    </w:div>
    <w:div w:id="687024528">
      <w:bodyDiv w:val="1"/>
      <w:marLeft w:val="0"/>
      <w:marRight w:val="0"/>
      <w:marTop w:val="0"/>
      <w:marBottom w:val="0"/>
      <w:divBdr>
        <w:top w:val="none" w:sz="0" w:space="0" w:color="auto"/>
        <w:left w:val="none" w:sz="0" w:space="0" w:color="auto"/>
        <w:bottom w:val="none" w:sz="0" w:space="0" w:color="auto"/>
        <w:right w:val="none" w:sz="0" w:space="0" w:color="auto"/>
      </w:divBdr>
    </w:div>
    <w:div w:id="697589066">
      <w:bodyDiv w:val="1"/>
      <w:marLeft w:val="0"/>
      <w:marRight w:val="0"/>
      <w:marTop w:val="0"/>
      <w:marBottom w:val="0"/>
      <w:divBdr>
        <w:top w:val="none" w:sz="0" w:space="0" w:color="auto"/>
        <w:left w:val="none" w:sz="0" w:space="0" w:color="auto"/>
        <w:bottom w:val="none" w:sz="0" w:space="0" w:color="auto"/>
        <w:right w:val="none" w:sz="0" w:space="0" w:color="auto"/>
      </w:divBdr>
    </w:div>
    <w:div w:id="931359751">
      <w:bodyDiv w:val="1"/>
      <w:marLeft w:val="0"/>
      <w:marRight w:val="0"/>
      <w:marTop w:val="0"/>
      <w:marBottom w:val="0"/>
      <w:divBdr>
        <w:top w:val="none" w:sz="0" w:space="0" w:color="auto"/>
        <w:left w:val="none" w:sz="0" w:space="0" w:color="auto"/>
        <w:bottom w:val="none" w:sz="0" w:space="0" w:color="auto"/>
        <w:right w:val="none" w:sz="0" w:space="0" w:color="auto"/>
      </w:divBdr>
    </w:div>
    <w:div w:id="974482074">
      <w:bodyDiv w:val="1"/>
      <w:marLeft w:val="0"/>
      <w:marRight w:val="0"/>
      <w:marTop w:val="0"/>
      <w:marBottom w:val="0"/>
      <w:divBdr>
        <w:top w:val="none" w:sz="0" w:space="0" w:color="auto"/>
        <w:left w:val="none" w:sz="0" w:space="0" w:color="auto"/>
        <w:bottom w:val="none" w:sz="0" w:space="0" w:color="auto"/>
        <w:right w:val="none" w:sz="0" w:space="0" w:color="auto"/>
      </w:divBdr>
    </w:div>
    <w:div w:id="1057121420">
      <w:bodyDiv w:val="1"/>
      <w:marLeft w:val="0"/>
      <w:marRight w:val="0"/>
      <w:marTop w:val="0"/>
      <w:marBottom w:val="0"/>
      <w:divBdr>
        <w:top w:val="none" w:sz="0" w:space="0" w:color="auto"/>
        <w:left w:val="none" w:sz="0" w:space="0" w:color="auto"/>
        <w:bottom w:val="none" w:sz="0" w:space="0" w:color="auto"/>
        <w:right w:val="none" w:sz="0" w:space="0" w:color="auto"/>
      </w:divBdr>
    </w:div>
    <w:div w:id="1074820589">
      <w:bodyDiv w:val="1"/>
      <w:marLeft w:val="0"/>
      <w:marRight w:val="0"/>
      <w:marTop w:val="0"/>
      <w:marBottom w:val="0"/>
      <w:divBdr>
        <w:top w:val="none" w:sz="0" w:space="0" w:color="auto"/>
        <w:left w:val="none" w:sz="0" w:space="0" w:color="auto"/>
        <w:bottom w:val="none" w:sz="0" w:space="0" w:color="auto"/>
        <w:right w:val="none" w:sz="0" w:space="0" w:color="auto"/>
      </w:divBdr>
    </w:div>
    <w:div w:id="1081215175">
      <w:bodyDiv w:val="1"/>
      <w:marLeft w:val="0"/>
      <w:marRight w:val="0"/>
      <w:marTop w:val="0"/>
      <w:marBottom w:val="0"/>
      <w:divBdr>
        <w:top w:val="none" w:sz="0" w:space="0" w:color="auto"/>
        <w:left w:val="none" w:sz="0" w:space="0" w:color="auto"/>
        <w:bottom w:val="none" w:sz="0" w:space="0" w:color="auto"/>
        <w:right w:val="none" w:sz="0" w:space="0" w:color="auto"/>
      </w:divBdr>
    </w:div>
    <w:div w:id="1132558099">
      <w:bodyDiv w:val="1"/>
      <w:marLeft w:val="0"/>
      <w:marRight w:val="0"/>
      <w:marTop w:val="0"/>
      <w:marBottom w:val="0"/>
      <w:divBdr>
        <w:top w:val="none" w:sz="0" w:space="0" w:color="auto"/>
        <w:left w:val="none" w:sz="0" w:space="0" w:color="auto"/>
        <w:bottom w:val="none" w:sz="0" w:space="0" w:color="auto"/>
        <w:right w:val="none" w:sz="0" w:space="0" w:color="auto"/>
      </w:divBdr>
    </w:div>
    <w:div w:id="1138452878">
      <w:bodyDiv w:val="1"/>
      <w:marLeft w:val="0"/>
      <w:marRight w:val="0"/>
      <w:marTop w:val="0"/>
      <w:marBottom w:val="0"/>
      <w:divBdr>
        <w:top w:val="none" w:sz="0" w:space="0" w:color="auto"/>
        <w:left w:val="none" w:sz="0" w:space="0" w:color="auto"/>
        <w:bottom w:val="none" w:sz="0" w:space="0" w:color="auto"/>
        <w:right w:val="none" w:sz="0" w:space="0" w:color="auto"/>
      </w:divBdr>
    </w:div>
    <w:div w:id="1194735138">
      <w:bodyDiv w:val="1"/>
      <w:marLeft w:val="0"/>
      <w:marRight w:val="0"/>
      <w:marTop w:val="0"/>
      <w:marBottom w:val="0"/>
      <w:divBdr>
        <w:top w:val="none" w:sz="0" w:space="0" w:color="auto"/>
        <w:left w:val="none" w:sz="0" w:space="0" w:color="auto"/>
        <w:bottom w:val="none" w:sz="0" w:space="0" w:color="auto"/>
        <w:right w:val="none" w:sz="0" w:space="0" w:color="auto"/>
      </w:divBdr>
    </w:div>
    <w:div w:id="1224682228">
      <w:bodyDiv w:val="1"/>
      <w:marLeft w:val="0"/>
      <w:marRight w:val="0"/>
      <w:marTop w:val="0"/>
      <w:marBottom w:val="0"/>
      <w:divBdr>
        <w:top w:val="none" w:sz="0" w:space="0" w:color="auto"/>
        <w:left w:val="none" w:sz="0" w:space="0" w:color="auto"/>
        <w:bottom w:val="none" w:sz="0" w:space="0" w:color="auto"/>
        <w:right w:val="none" w:sz="0" w:space="0" w:color="auto"/>
      </w:divBdr>
    </w:div>
    <w:div w:id="1260989116">
      <w:bodyDiv w:val="1"/>
      <w:marLeft w:val="0"/>
      <w:marRight w:val="0"/>
      <w:marTop w:val="0"/>
      <w:marBottom w:val="0"/>
      <w:divBdr>
        <w:top w:val="none" w:sz="0" w:space="0" w:color="auto"/>
        <w:left w:val="none" w:sz="0" w:space="0" w:color="auto"/>
        <w:bottom w:val="none" w:sz="0" w:space="0" w:color="auto"/>
        <w:right w:val="none" w:sz="0" w:space="0" w:color="auto"/>
      </w:divBdr>
    </w:div>
    <w:div w:id="1395350074">
      <w:bodyDiv w:val="1"/>
      <w:marLeft w:val="0"/>
      <w:marRight w:val="0"/>
      <w:marTop w:val="0"/>
      <w:marBottom w:val="0"/>
      <w:divBdr>
        <w:top w:val="none" w:sz="0" w:space="0" w:color="auto"/>
        <w:left w:val="none" w:sz="0" w:space="0" w:color="auto"/>
        <w:bottom w:val="none" w:sz="0" w:space="0" w:color="auto"/>
        <w:right w:val="none" w:sz="0" w:space="0" w:color="auto"/>
      </w:divBdr>
    </w:div>
    <w:div w:id="1455902782">
      <w:bodyDiv w:val="1"/>
      <w:marLeft w:val="0"/>
      <w:marRight w:val="0"/>
      <w:marTop w:val="0"/>
      <w:marBottom w:val="0"/>
      <w:divBdr>
        <w:top w:val="none" w:sz="0" w:space="0" w:color="auto"/>
        <w:left w:val="none" w:sz="0" w:space="0" w:color="auto"/>
        <w:bottom w:val="none" w:sz="0" w:space="0" w:color="auto"/>
        <w:right w:val="none" w:sz="0" w:space="0" w:color="auto"/>
      </w:divBdr>
    </w:div>
    <w:div w:id="1507669642">
      <w:bodyDiv w:val="1"/>
      <w:marLeft w:val="0"/>
      <w:marRight w:val="0"/>
      <w:marTop w:val="0"/>
      <w:marBottom w:val="0"/>
      <w:divBdr>
        <w:top w:val="none" w:sz="0" w:space="0" w:color="auto"/>
        <w:left w:val="none" w:sz="0" w:space="0" w:color="auto"/>
        <w:bottom w:val="none" w:sz="0" w:space="0" w:color="auto"/>
        <w:right w:val="none" w:sz="0" w:space="0" w:color="auto"/>
      </w:divBdr>
    </w:div>
    <w:div w:id="1712535409">
      <w:bodyDiv w:val="1"/>
      <w:marLeft w:val="0"/>
      <w:marRight w:val="0"/>
      <w:marTop w:val="0"/>
      <w:marBottom w:val="0"/>
      <w:divBdr>
        <w:top w:val="none" w:sz="0" w:space="0" w:color="auto"/>
        <w:left w:val="none" w:sz="0" w:space="0" w:color="auto"/>
        <w:bottom w:val="none" w:sz="0" w:space="0" w:color="auto"/>
        <w:right w:val="none" w:sz="0" w:space="0" w:color="auto"/>
      </w:divBdr>
      <w:divsChild>
        <w:div w:id="1768648050">
          <w:marLeft w:val="0"/>
          <w:marRight w:val="0"/>
          <w:marTop w:val="0"/>
          <w:marBottom w:val="0"/>
          <w:divBdr>
            <w:top w:val="none" w:sz="0" w:space="0" w:color="auto"/>
            <w:left w:val="none" w:sz="0" w:space="0" w:color="auto"/>
            <w:bottom w:val="none" w:sz="0" w:space="0" w:color="auto"/>
            <w:right w:val="none" w:sz="0" w:space="0" w:color="auto"/>
          </w:divBdr>
        </w:div>
      </w:divsChild>
    </w:div>
    <w:div w:id="1788700165">
      <w:bodyDiv w:val="1"/>
      <w:marLeft w:val="0"/>
      <w:marRight w:val="0"/>
      <w:marTop w:val="0"/>
      <w:marBottom w:val="0"/>
      <w:divBdr>
        <w:top w:val="none" w:sz="0" w:space="0" w:color="auto"/>
        <w:left w:val="none" w:sz="0" w:space="0" w:color="auto"/>
        <w:bottom w:val="none" w:sz="0" w:space="0" w:color="auto"/>
        <w:right w:val="none" w:sz="0" w:space="0" w:color="auto"/>
      </w:divBdr>
    </w:div>
    <w:div w:id="1838038272">
      <w:bodyDiv w:val="1"/>
      <w:marLeft w:val="0"/>
      <w:marRight w:val="0"/>
      <w:marTop w:val="0"/>
      <w:marBottom w:val="0"/>
      <w:divBdr>
        <w:top w:val="none" w:sz="0" w:space="0" w:color="auto"/>
        <w:left w:val="none" w:sz="0" w:space="0" w:color="auto"/>
        <w:bottom w:val="none" w:sz="0" w:space="0" w:color="auto"/>
        <w:right w:val="none" w:sz="0" w:space="0" w:color="auto"/>
      </w:divBdr>
    </w:div>
    <w:div w:id="1843856758">
      <w:bodyDiv w:val="1"/>
      <w:marLeft w:val="0"/>
      <w:marRight w:val="0"/>
      <w:marTop w:val="0"/>
      <w:marBottom w:val="0"/>
      <w:divBdr>
        <w:top w:val="none" w:sz="0" w:space="0" w:color="auto"/>
        <w:left w:val="none" w:sz="0" w:space="0" w:color="auto"/>
        <w:bottom w:val="none" w:sz="0" w:space="0" w:color="auto"/>
        <w:right w:val="none" w:sz="0" w:space="0" w:color="auto"/>
      </w:divBdr>
    </w:div>
    <w:div w:id="1867017904">
      <w:bodyDiv w:val="1"/>
      <w:marLeft w:val="0"/>
      <w:marRight w:val="0"/>
      <w:marTop w:val="0"/>
      <w:marBottom w:val="0"/>
      <w:divBdr>
        <w:top w:val="none" w:sz="0" w:space="0" w:color="auto"/>
        <w:left w:val="none" w:sz="0" w:space="0" w:color="auto"/>
        <w:bottom w:val="none" w:sz="0" w:space="0" w:color="auto"/>
        <w:right w:val="none" w:sz="0" w:space="0" w:color="auto"/>
      </w:divBdr>
    </w:div>
    <w:div w:id="1886016183">
      <w:bodyDiv w:val="1"/>
      <w:marLeft w:val="0"/>
      <w:marRight w:val="0"/>
      <w:marTop w:val="0"/>
      <w:marBottom w:val="0"/>
      <w:divBdr>
        <w:top w:val="none" w:sz="0" w:space="0" w:color="auto"/>
        <w:left w:val="none" w:sz="0" w:space="0" w:color="auto"/>
        <w:bottom w:val="none" w:sz="0" w:space="0" w:color="auto"/>
        <w:right w:val="none" w:sz="0" w:space="0" w:color="auto"/>
      </w:divBdr>
    </w:div>
    <w:div w:id="1909418515">
      <w:bodyDiv w:val="1"/>
      <w:marLeft w:val="0"/>
      <w:marRight w:val="0"/>
      <w:marTop w:val="0"/>
      <w:marBottom w:val="0"/>
      <w:divBdr>
        <w:top w:val="none" w:sz="0" w:space="0" w:color="auto"/>
        <w:left w:val="none" w:sz="0" w:space="0" w:color="auto"/>
        <w:bottom w:val="none" w:sz="0" w:space="0" w:color="auto"/>
        <w:right w:val="none" w:sz="0" w:space="0" w:color="auto"/>
      </w:divBdr>
    </w:div>
    <w:div w:id="1950620199">
      <w:bodyDiv w:val="1"/>
      <w:marLeft w:val="0"/>
      <w:marRight w:val="0"/>
      <w:marTop w:val="0"/>
      <w:marBottom w:val="0"/>
      <w:divBdr>
        <w:top w:val="none" w:sz="0" w:space="0" w:color="auto"/>
        <w:left w:val="none" w:sz="0" w:space="0" w:color="auto"/>
        <w:bottom w:val="none" w:sz="0" w:space="0" w:color="auto"/>
        <w:right w:val="none" w:sz="0" w:space="0" w:color="auto"/>
      </w:divBdr>
    </w:div>
    <w:div w:id="1960839684">
      <w:bodyDiv w:val="1"/>
      <w:marLeft w:val="0"/>
      <w:marRight w:val="0"/>
      <w:marTop w:val="0"/>
      <w:marBottom w:val="0"/>
      <w:divBdr>
        <w:top w:val="none" w:sz="0" w:space="0" w:color="auto"/>
        <w:left w:val="none" w:sz="0" w:space="0" w:color="auto"/>
        <w:bottom w:val="none" w:sz="0" w:space="0" w:color="auto"/>
        <w:right w:val="none" w:sz="0" w:space="0" w:color="auto"/>
      </w:divBdr>
    </w:div>
    <w:div w:id="2014725911">
      <w:bodyDiv w:val="1"/>
      <w:marLeft w:val="0"/>
      <w:marRight w:val="0"/>
      <w:marTop w:val="0"/>
      <w:marBottom w:val="0"/>
      <w:divBdr>
        <w:top w:val="none" w:sz="0" w:space="0" w:color="auto"/>
        <w:left w:val="none" w:sz="0" w:space="0" w:color="auto"/>
        <w:bottom w:val="none" w:sz="0" w:space="0" w:color="auto"/>
        <w:right w:val="none" w:sz="0" w:space="0" w:color="auto"/>
      </w:divBdr>
    </w:div>
    <w:div w:id="21459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zena.zgardzinska@umcs.pl" TargetMode="External"/><Relationship Id="rId18" Type="http://schemas.openxmlformats.org/officeDocument/2006/relationships/hyperlink" Target="mailto:wojciech.grudzinski@umcs.pl" TargetMode="External"/><Relationship Id="rId26" Type="http://schemas.openxmlformats.org/officeDocument/2006/relationships/hyperlink" Target="mailto:mturek@kft.umcs.lublin.pl" TargetMode="External"/><Relationship Id="rId39" Type="http://schemas.openxmlformats.org/officeDocument/2006/relationships/hyperlink" Target="mailto:rpudelko@iung.pulawy.pl" TargetMode="External"/><Relationship Id="rId21" Type="http://schemas.openxmlformats.org/officeDocument/2006/relationships/hyperlink" Target="mailto:michal.warda@umcs.pl" TargetMode="External"/><Relationship Id="rId34" Type="http://schemas.openxmlformats.org/officeDocument/2006/relationships/hyperlink" Target="mailto:lkruk@hektor.umcs.lublin.pl" TargetMode="External"/><Relationship Id="rId42" Type="http://schemas.openxmlformats.org/officeDocument/2006/relationships/hyperlink" Target="mailto:piotr.dobrowolski@poczta.umcs.lublin.pl" TargetMode="External"/><Relationship Id="rId47" Type="http://schemas.openxmlformats.org/officeDocument/2006/relationships/hyperlink" Target="mailto:maria.stolarz@poczta.umcs.lublin.pl" TargetMode="External"/><Relationship Id="rId50" Type="http://schemas.openxmlformats.org/officeDocument/2006/relationships/hyperlink" Target="mailto:marek.tchorzewski@umcs.lublin.pl" TargetMode="External"/><Relationship Id="rId55" Type="http://schemas.openxmlformats.org/officeDocument/2006/relationships/hyperlink" Target="mailto:borowko@hektor.umcs.lublin.pl" TargetMode="External"/><Relationship Id="rId63" Type="http://schemas.openxmlformats.org/officeDocument/2006/relationships/hyperlink" Target="mailto:agnieszka.kierys@poczta.umcs.lublin.pl" TargetMode="External"/><Relationship Id="rId68" Type="http://schemas.openxmlformats.org/officeDocument/2006/relationships/hyperlink" Target="mailto:mmacieje@poczta.umcs.lublin.pl" TargetMode="External"/><Relationship Id="rId76" Type="http://schemas.openxmlformats.org/officeDocument/2006/relationships/hyperlink" Target="mailto:marek.stankevic@poczta.umcs.lublin.pl" TargetMode="External"/><Relationship Id="rId84" Type="http://schemas.openxmlformats.org/officeDocument/2006/relationships/hyperlink" Target="mailto:marek.nowosad@poczta.umcs.lublin.pl" TargetMode="External"/><Relationship Id="rId7" Type="http://schemas.openxmlformats.org/officeDocument/2006/relationships/hyperlink" Target="mailto:kmur@kft.umcs.lublin.pl" TargetMode="External"/><Relationship Id="rId71" Type="http://schemas.openxmlformats.org/officeDocument/2006/relationships/hyperlink" Target="mailto:krzysn@hektor.umcs.lublin.pl" TargetMode="External"/><Relationship Id="rId2" Type="http://schemas.openxmlformats.org/officeDocument/2006/relationships/styles" Target="styles.xml"/><Relationship Id="rId16" Type="http://schemas.openxmlformats.org/officeDocument/2006/relationships/hyperlink" Target="mailto:wieslaw.gruszecki@umcs.pl" TargetMode="External"/><Relationship Id="rId29" Type="http://schemas.openxmlformats.org/officeDocument/2006/relationships/hyperlink" Target="mailto:jerzy.matyjasek@umcs.pl" TargetMode="External"/><Relationship Id="rId11" Type="http://schemas.openxmlformats.org/officeDocument/2006/relationships/hyperlink" Target="mailto:tadeusz.domanski@umcs.pl" TargetMode="External"/><Relationship Id="rId24" Type="http://schemas.openxmlformats.org/officeDocument/2006/relationships/hyperlink" Target="mailto:zdybr@hektor.umcs.lublin.pl" TargetMode="External"/><Relationship Id="rId32" Type="http://schemas.openxmlformats.org/officeDocument/2006/relationships/hyperlink" Target="mailto:nowakm@hektor.umcs.lublin.pl" TargetMode="External"/><Relationship Id="rId37" Type="http://schemas.openxmlformats.org/officeDocument/2006/relationships/hyperlink" Target="mailto:m.szymanska@ipan.lublin.pl" TargetMode="External"/><Relationship Id="rId40" Type="http://schemas.openxmlformats.org/officeDocument/2006/relationships/hyperlink" Target="mailto:jp@iung.pulawy.pl" TargetMode="External"/><Relationship Id="rId45" Type="http://schemas.openxmlformats.org/officeDocument/2006/relationships/hyperlink" Target="mailto:marta.szysz@poczta.umcs.lublin.pl" TargetMode="External"/><Relationship Id="rId53" Type="http://schemas.openxmlformats.org/officeDocument/2006/relationships/hyperlink" Target="mailto:wojda@poczta.umcs.lublin.pl" TargetMode="External"/><Relationship Id="rId58" Type="http://schemas.openxmlformats.org/officeDocument/2006/relationships/hyperlink" Target="mailto:wojtek.gac@poczta.umcs.lublin.pl" TargetMode="External"/><Relationship Id="rId66" Type="http://schemas.openxmlformats.org/officeDocument/2006/relationships/hyperlink" Target="mailto:j.lenik@poczta.umcs.lublin.pl" TargetMode="External"/><Relationship Id="rId74" Type="http://schemas.openxmlformats.org/officeDocument/2006/relationships/hyperlink" Target="mailto:ewa.skwarek@umcs.lublin.pl" TargetMode="External"/><Relationship Id="rId79" Type="http://schemas.openxmlformats.org/officeDocument/2006/relationships/hyperlink" Target="mailto:ktyszczuk@poczta.umcs.lublin.pl"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malgorzata.jurak@poczta.umcs.lublin.pl" TargetMode="External"/><Relationship Id="rId82" Type="http://schemas.openxmlformats.org/officeDocument/2006/relationships/hyperlink" Target="mailto:patryk.oleszczuk@poczta.umcs.lublin.pl" TargetMode="External"/><Relationship Id="rId19" Type="http://schemas.openxmlformats.org/officeDocument/2006/relationships/hyperlink" Target="mailto:mgozdz@kft.umcs.lublin.pl" TargetMode="External"/><Relationship Id="rId4" Type="http://schemas.openxmlformats.org/officeDocument/2006/relationships/webSettings" Target="webSettings.xml"/><Relationship Id="rId9" Type="http://schemas.openxmlformats.org/officeDocument/2006/relationships/hyperlink" Target="mailto:mariusz.krawiec@umcs.pl" TargetMode="External"/><Relationship Id="rId14" Type="http://schemas.openxmlformats.org/officeDocument/2006/relationships/hyperlink" Target="mailto:zbigniew.surowiec@poczta.umcs.lublin.pl" TargetMode="External"/><Relationship Id="rId22" Type="http://schemas.openxmlformats.org/officeDocument/2006/relationships/hyperlink" Target="mailto:tomasz.kwapinski@umcs.pl" TargetMode="External"/><Relationship Id="rId27" Type="http://schemas.openxmlformats.org/officeDocument/2006/relationships/hyperlink" Target="mailto:andrzej.staszczak@umcs.pl" TargetMode="External"/><Relationship Id="rId30" Type="http://schemas.openxmlformats.org/officeDocument/2006/relationships/hyperlink" Target="mailto:jkozi@hektor.umcs.lublin.pl" TargetMode="External"/><Relationship Id="rId35" Type="http://schemas.openxmlformats.org/officeDocument/2006/relationships/hyperlink" Target="mailto:matula@hektor.umcs.lublin.pl" TargetMode="External"/><Relationship Id="rId43" Type="http://schemas.openxmlformats.org/officeDocument/2006/relationships/hyperlink" Target="mailto:slawomir.dresler@poczta.umcs.lublin.pl" TargetMode="External"/><Relationship Id="rId48" Type="http://schemas.openxmlformats.org/officeDocument/2006/relationships/hyperlink" Target="http://circumnutation.umcs.lublin.pl" TargetMode="External"/><Relationship Id="rId56" Type="http://schemas.openxmlformats.org/officeDocument/2006/relationships/hyperlink" Target="mailto:bryk@hektor.umcs.lublin.pl" TargetMode="External"/><Relationship Id="rId64" Type="http://schemas.openxmlformats.org/officeDocument/2006/relationships/hyperlink" Target="mailto:d.kolodynska@poczta.umcs.lublin.pl" TargetMode="External"/><Relationship Id="rId69" Type="http://schemas.openxmlformats.org/officeDocument/2006/relationships/hyperlink" Target="mailto:irena.malinowska@poczta.umcs.lublin.pl" TargetMode="External"/><Relationship Id="rId77" Type="http://schemas.openxmlformats.org/officeDocument/2006/relationships/hyperlink" Target="mailto:szabla@vega.umcs.lublin.pl" TargetMode="External"/><Relationship Id="rId8" Type="http://schemas.openxmlformats.org/officeDocument/2006/relationships/hyperlink" Target="mailto:rogat@kft.umcs.lublin.pl" TargetMode="External"/><Relationship Id="rId51" Type="http://schemas.openxmlformats.org/officeDocument/2006/relationships/hyperlink" Target="mailto:aturska@hektor.umcs.lublin.pl" TargetMode="External"/><Relationship Id="rId72" Type="http://schemas.openxmlformats.org/officeDocument/2006/relationships/hyperlink" Target="mailto:andrzej.patrykiejew@poczta.umcs.lublin.pl" TargetMode="External"/><Relationship Id="rId80" Type="http://schemas.openxmlformats.org/officeDocument/2006/relationships/hyperlink" Target="mailto:m.wawrzkiewicz@poczta.umcs.lublin.pl"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bozena.jasinska@umcs.pl" TargetMode="External"/><Relationship Id="rId17" Type="http://schemas.openxmlformats.org/officeDocument/2006/relationships/hyperlink" Target="mailto:rafal.luchowski@umcs.pl" TargetMode="External"/><Relationship Id="rId25" Type="http://schemas.openxmlformats.org/officeDocument/2006/relationships/hyperlink" Target="mailto:arturd@kft.umcs.lublin.pl" TargetMode="External"/><Relationship Id="rId33" Type="http://schemas.openxmlformats.org/officeDocument/2006/relationships/hyperlink" Target="mailto:halina.bielak@umcs.lublin.pl" TargetMode="External"/><Relationship Id="rId38" Type="http://schemas.openxmlformats.org/officeDocument/2006/relationships/hyperlink" Target="mailto:egrzadka@poczta.umcs.lublin.pl" TargetMode="External"/><Relationship Id="rId46" Type="http://schemas.openxmlformats.org/officeDocument/2006/relationships/hyperlink" Target="mailto:agata.starosta@poczta.umcs.lublin.pl" TargetMode="External"/><Relationship Id="rId59" Type="http://schemas.openxmlformats.org/officeDocument/2006/relationships/hyperlink" Target="mailto:egrzadka@poczta.umcs.lublin.pl" TargetMode="External"/><Relationship Id="rId67" Type="http://schemas.openxmlformats.org/officeDocument/2006/relationships/hyperlink" Target="mailto:renata.lyszczek@poczta.umcs.lublin.pl" TargetMode="External"/><Relationship Id="rId20" Type="http://schemas.openxmlformats.org/officeDocument/2006/relationships/hyperlink" Target="mailto:pomorski@kft.umcs.lublin.pl" TargetMode="External"/><Relationship Id="rId41" Type="http://schemas.openxmlformats.org/officeDocument/2006/relationships/hyperlink" Target="mailto:mariola.andrejko@poczta.umcs.lublin.pl" TargetMode="External"/><Relationship Id="rId54" Type="http://schemas.openxmlformats.org/officeDocument/2006/relationships/hyperlink" Target="mailto:piotr.borowski@poczta.umcs.lublin.pl" TargetMode="External"/><Relationship Id="rId62" Type="http://schemas.openxmlformats.org/officeDocument/2006/relationships/hyperlink" Target="mailto:daniel.kaminski@poczta.umcs.lublin.pl" TargetMode="External"/><Relationship Id="rId70" Type="http://schemas.openxmlformats.org/officeDocument/2006/relationships/hyperlink" Target="mailto:jolan@poczta.umcs.lublin.pl" TargetMode="External"/><Relationship Id="rId75" Type="http://schemas.openxmlformats.org/officeDocument/2006/relationships/hyperlink" Target="mailto:magdalena.sobiesiak@poczta.umcs.lublin.pl" TargetMode="External"/><Relationship Id="rId83" Type="http://schemas.openxmlformats.org/officeDocument/2006/relationships/hyperlink" Target="mailto:stanislaw.chmiel@poczta.umcs.lublin.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ndrzej.gozdz@umcs.pl" TargetMode="External"/><Relationship Id="rId23" Type="http://schemas.openxmlformats.org/officeDocument/2006/relationships/hyperlink" Target="mailto:andrzej.pelc@umcs.pl" TargetMode="External"/><Relationship Id="rId28" Type="http://schemas.openxmlformats.org/officeDocument/2006/relationships/hyperlink" Target="mailto:jotzet@hektor.umcs.lublin.pl" TargetMode="External"/><Relationship Id="rId36" Type="http://schemas.openxmlformats.org/officeDocument/2006/relationships/hyperlink" Target="mailto:j.sykut@ipan.lublin.pl" TargetMode="External"/><Relationship Id="rId49" Type="http://schemas.openxmlformats.org/officeDocument/2006/relationships/hyperlink" Target="mailto:szusterciesielska.agnieszka@poczta.umcs.lublin.pl" TargetMode="External"/><Relationship Id="rId57" Type="http://schemas.openxmlformats.org/officeDocument/2006/relationships/hyperlink" Target="mailto:bczech@hektor.umcs.lublin.pl" TargetMode="External"/><Relationship Id="rId10" Type="http://schemas.openxmlformats.org/officeDocument/2006/relationships/hyperlink" Target="mailto:radek@zaleski.umcs.pl" TargetMode="External"/><Relationship Id="rId31" Type="http://schemas.openxmlformats.org/officeDocument/2006/relationships/hyperlink" Target="mailto:vasyl@hektor.umcs.lublin.pl" TargetMode="External"/><Relationship Id="rId44" Type="http://schemas.openxmlformats.org/officeDocument/2006/relationships/hyperlink" Target="mailto:marta.fiolka@poczta.umcs.lublin.pl" TargetMode="External"/><Relationship Id="rId52" Type="http://schemas.openxmlformats.org/officeDocument/2006/relationships/hyperlink" Target="mailto:s.wdowiak@poczta.umcs.lublin.pl" TargetMode="External"/><Relationship Id="rId60" Type="http://schemas.openxmlformats.org/officeDocument/2006/relationships/hyperlink" Target="mailto:malgorzata.janicka@poczta.umcs.lublin.pl" TargetMode="External"/><Relationship Id="rId65" Type="http://schemas.openxmlformats.org/officeDocument/2006/relationships/hyperlink" Target="mailto:j.krawczyk@poczta.umcs.lublin.pl" TargetMode="External"/><Relationship Id="rId73" Type="http://schemas.openxmlformats.org/officeDocument/2006/relationships/hyperlink" Target="mailto:rzyskowojtek@poczta.umcs.lublin.pl" TargetMode="External"/><Relationship Id="rId78" Type="http://schemas.openxmlformats.org/officeDocument/2006/relationships/hyperlink" Target="mailto:terpil@poczta.umcs.lublin.pl" TargetMode="External"/><Relationship Id="rId81" Type="http://schemas.openxmlformats.org/officeDocument/2006/relationships/hyperlink" Target="mailto:marta.worzakowska@poczta.umcs.lublin.pl" TargetMode="External"/><Relationship Id="rId86"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3703</Words>
  <Characters>22223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Warda</dc:creator>
  <cp:lastModifiedBy>Ola</cp:lastModifiedBy>
  <cp:revision>3</cp:revision>
  <cp:lastPrinted>2019-05-28T04:56:00Z</cp:lastPrinted>
  <dcterms:created xsi:type="dcterms:W3CDTF">2019-07-09T13:42:00Z</dcterms:created>
  <dcterms:modified xsi:type="dcterms:W3CDTF">2019-07-09T13:50:00Z</dcterms:modified>
</cp:coreProperties>
</file>