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0550FD">
        <w:rPr>
          <w:rFonts w:ascii="Calibri" w:hAnsi="Calibri" w:cs="Calibri"/>
          <w:sz w:val="18"/>
          <w:szCs w:val="18"/>
        </w:rPr>
        <w:t>Lublin, dnia 19</w:t>
      </w:r>
      <w:r>
        <w:rPr>
          <w:rFonts w:ascii="Calibri" w:hAnsi="Calibri" w:cs="Calibri"/>
          <w:sz w:val="18"/>
          <w:szCs w:val="18"/>
        </w:rPr>
        <w:t>.06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C23FC5">
        <w:rPr>
          <w:rFonts w:ascii="Calibri" w:hAnsi="Calibri" w:cs="Calibri"/>
          <w:bCs w:val="0"/>
          <w:sz w:val="18"/>
          <w:szCs w:val="18"/>
        </w:rPr>
        <w:t xml:space="preserve"> nr 1688</w:t>
      </w:r>
      <w:bookmarkStart w:id="0" w:name="_GoBack"/>
      <w:bookmarkEnd w:id="0"/>
      <w:r w:rsidR="0075294D">
        <w:rPr>
          <w:rFonts w:ascii="Calibri" w:hAnsi="Calibri" w:cs="Calibri"/>
          <w:bCs w:val="0"/>
          <w:sz w:val="18"/>
          <w:szCs w:val="18"/>
        </w:rPr>
        <w:t>-2019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570FB8" w:rsidRPr="00FC2893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 xml:space="preserve">o wartości nieprzekraczającej równowartości kwoty 30 000 euro </w:t>
      </w:r>
    </w:p>
    <w:p w:rsidR="00570FB8" w:rsidRPr="00FC2893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570FB8" w:rsidRPr="00FC2893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art. 4d ust. 1 pkt 1 </w:t>
      </w:r>
      <w:r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(Dz. U. z 2018 r. poz. 1986 ze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zm</w:t>
      </w:r>
      <w:proofErr w:type="spellEnd"/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570FB8" w:rsidRPr="000701B7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570FB8" w:rsidRPr="00B26EED" w:rsidTr="000550FD">
        <w:trPr>
          <w:trHeight w:hRule="exact" w:val="684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885620" w:rsidRPr="000701B7" w:rsidRDefault="000550FD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Płyta ociekowa z tworzywa PS, wymiar 450x630x110mm-72 kołki</w:t>
            </w:r>
          </w:p>
        </w:tc>
        <w:tc>
          <w:tcPr>
            <w:tcW w:w="708" w:type="dxa"/>
            <w:vAlign w:val="center"/>
          </w:tcPr>
          <w:p w:rsidR="00570FB8" w:rsidRPr="000701B7" w:rsidRDefault="00EB6070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570FB8">
              <w:rPr>
                <w:rFonts w:ascii="Calibri" w:hAnsi="Calibri" w:cs="Calibri"/>
                <w:sz w:val="18"/>
                <w:szCs w:val="18"/>
              </w:rPr>
              <w:t xml:space="preserve"> szt.</w:t>
            </w:r>
          </w:p>
        </w:tc>
        <w:tc>
          <w:tcPr>
            <w:tcW w:w="1985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5E286B" w:rsidTr="000550FD">
        <w:trPr>
          <w:trHeight w:val="271"/>
        </w:trPr>
        <w:tc>
          <w:tcPr>
            <w:tcW w:w="426" w:type="dxa"/>
            <w:vAlign w:val="center"/>
          </w:tcPr>
          <w:p w:rsidR="00570FB8" w:rsidRPr="007B4542" w:rsidRDefault="00570FB8" w:rsidP="0098513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570FB8" w:rsidRPr="007B4542" w:rsidRDefault="00570FB8" w:rsidP="00570FB8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0FB8" w:rsidRPr="007B4542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FB8" w:rsidRPr="007B4542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D81C8B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0FB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2</w:t>
      </w:r>
      <w:r w:rsidR="00885620">
        <w:rPr>
          <w:rFonts w:ascii="Calibri" w:hAnsi="Calibri" w:cs="Calibri"/>
          <w:b/>
          <w:sz w:val="18"/>
          <w:szCs w:val="18"/>
        </w:rPr>
        <w:t>4</w:t>
      </w:r>
      <w:r w:rsidRPr="00F87AC5">
        <w:rPr>
          <w:rFonts w:ascii="Calibri" w:hAnsi="Calibri" w:cs="Calibri"/>
          <w:b/>
          <w:sz w:val="18"/>
          <w:szCs w:val="18"/>
        </w:rPr>
        <w:t>.</w:t>
      </w:r>
      <w:r w:rsidR="000550FD">
        <w:rPr>
          <w:rFonts w:ascii="Calibri" w:hAnsi="Calibri" w:cs="Calibri"/>
          <w:b/>
          <w:sz w:val="18"/>
          <w:szCs w:val="18"/>
        </w:rPr>
        <w:t>06.2019r do godz. 11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885620">
        <w:rPr>
          <w:rFonts w:ascii="Calibri" w:hAnsi="Calibri" w:cs="Calibri"/>
          <w:sz w:val="18"/>
          <w:szCs w:val="18"/>
        </w:rPr>
        <w:t>3 tygodni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Pr="00FC2893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570FB8" w:rsidRPr="009B30C2" w:rsidRDefault="00570FB8" w:rsidP="009B30C2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>pieczątka i podpis Wykonaw</w:t>
      </w:r>
      <w:r>
        <w:rPr>
          <w:rFonts w:ascii="Calibri" w:hAnsi="Calibri" w:cs="Calibri"/>
          <w:sz w:val="18"/>
          <w:szCs w:val="18"/>
        </w:rPr>
        <w:t>cy</w:t>
      </w: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0550FD" w:rsidRDefault="000550FD" w:rsidP="00570FB8">
      <w:pPr>
        <w:pStyle w:val="Nagwektabeli"/>
        <w:rPr>
          <w:rFonts w:ascii="Calibri" w:hAnsi="Calibri" w:cs="Calibri"/>
          <w:sz w:val="18"/>
          <w:szCs w:val="18"/>
        </w:rPr>
      </w:pPr>
    </w:p>
    <w:p w:rsidR="000550FD" w:rsidRDefault="000550FD" w:rsidP="00570FB8">
      <w:pPr>
        <w:pStyle w:val="Nagwektabeli"/>
        <w:rPr>
          <w:rFonts w:ascii="Calibri" w:hAnsi="Calibri" w:cs="Calibri"/>
          <w:sz w:val="18"/>
          <w:szCs w:val="18"/>
        </w:rPr>
      </w:pPr>
    </w:p>
    <w:p w:rsidR="000550FD" w:rsidRDefault="000550FD" w:rsidP="00570FB8">
      <w:pPr>
        <w:pStyle w:val="Nagwektabeli"/>
        <w:rPr>
          <w:rFonts w:ascii="Calibri" w:hAnsi="Calibri" w:cs="Calibri"/>
          <w:sz w:val="18"/>
          <w:szCs w:val="18"/>
        </w:rPr>
      </w:pPr>
    </w:p>
    <w:p w:rsidR="000550FD" w:rsidRDefault="000550FD" w:rsidP="00570FB8">
      <w:pPr>
        <w:pStyle w:val="Nagwektabeli"/>
        <w:rPr>
          <w:rFonts w:ascii="Calibri" w:hAnsi="Calibri" w:cs="Calibri"/>
          <w:sz w:val="18"/>
          <w:szCs w:val="18"/>
        </w:rPr>
      </w:pPr>
    </w:p>
    <w:p w:rsidR="000550FD" w:rsidRDefault="000550FD" w:rsidP="00570FB8">
      <w:pPr>
        <w:pStyle w:val="Nagwektabeli"/>
        <w:rPr>
          <w:rFonts w:ascii="Calibri" w:hAnsi="Calibri" w:cs="Calibri"/>
          <w:sz w:val="18"/>
          <w:szCs w:val="18"/>
        </w:rPr>
      </w:pPr>
    </w:p>
    <w:p w:rsidR="000550FD" w:rsidRDefault="000550FD" w:rsidP="00570FB8">
      <w:pPr>
        <w:pStyle w:val="Nagwektabeli"/>
        <w:rPr>
          <w:rFonts w:ascii="Calibri" w:hAnsi="Calibri" w:cs="Calibri"/>
          <w:sz w:val="18"/>
          <w:szCs w:val="18"/>
        </w:rPr>
      </w:pPr>
    </w:p>
    <w:p w:rsidR="000550FD" w:rsidRDefault="000550FD" w:rsidP="00570FB8">
      <w:pPr>
        <w:pStyle w:val="Nagwektabeli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4d ust. 1 pkt 1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ust. 1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994877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3F4BF2" w:rsidRDefault="00570FB8" w:rsidP="00570FB8">
      <w:pPr>
        <w:tabs>
          <w:tab w:val="left" w:pos="6592"/>
        </w:tabs>
        <w:rPr>
          <w:rFonts w:ascii="Calibri" w:hAnsi="Calibri" w:cs="Calibri"/>
          <w:sz w:val="18"/>
          <w:szCs w:val="18"/>
        </w:rPr>
      </w:pPr>
    </w:p>
    <w:p w:rsidR="00A276A7" w:rsidRDefault="00A276A7"/>
    <w:sectPr w:rsidR="00A276A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85" w:rsidRDefault="00312E85" w:rsidP="00570FB8">
      <w:r>
        <w:separator/>
      </w:r>
    </w:p>
  </w:endnote>
  <w:endnote w:type="continuationSeparator" w:id="0">
    <w:p w:rsidR="00312E85" w:rsidRDefault="00312E85" w:rsidP="0057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85" w:rsidRDefault="00312E85" w:rsidP="00570FB8">
      <w:r>
        <w:separator/>
      </w:r>
    </w:p>
  </w:footnote>
  <w:footnote w:type="continuationSeparator" w:id="0">
    <w:p w:rsidR="00312E85" w:rsidRDefault="00312E85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B8"/>
    <w:rsid w:val="000550FD"/>
    <w:rsid w:val="00095FC7"/>
    <w:rsid w:val="001E5BB1"/>
    <w:rsid w:val="00312E85"/>
    <w:rsid w:val="00451D5A"/>
    <w:rsid w:val="00570FB8"/>
    <w:rsid w:val="00644F66"/>
    <w:rsid w:val="00663E24"/>
    <w:rsid w:val="006D1E4F"/>
    <w:rsid w:val="0075294D"/>
    <w:rsid w:val="00757593"/>
    <w:rsid w:val="00885620"/>
    <w:rsid w:val="008E23D1"/>
    <w:rsid w:val="0098233B"/>
    <w:rsid w:val="009B071B"/>
    <w:rsid w:val="009B30C2"/>
    <w:rsid w:val="00A276A7"/>
    <w:rsid w:val="00A27A13"/>
    <w:rsid w:val="00A32ACD"/>
    <w:rsid w:val="00C23FC5"/>
    <w:rsid w:val="00CD563B"/>
    <w:rsid w:val="00D26F09"/>
    <w:rsid w:val="00D86497"/>
    <w:rsid w:val="00EB6070"/>
    <w:rsid w:val="00F82B31"/>
    <w:rsid w:val="00FB4841"/>
    <w:rsid w:val="00FC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2019-06-19T07:28:00Z</dcterms:created>
  <dcterms:modified xsi:type="dcterms:W3CDTF">2019-06-19T07:28:00Z</dcterms:modified>
</cp:coreProperties>
</file>