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A" w:rsidRDefault="00F76EA3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F13CA" w:rsidRPr="00AF13CA">
        <w:rPr>
          <w:b/>
          <w:sz w:val="28"/>
          <w:szCs w:val="28"/>
        </w:rPr>
        <w:t>LOGI.KOM. Od sztuki logicznego myślenia do sztuki skutecznego komunikowania się</w:t>
      </w:r>
      <w:r>
        <w:rPr>
          <w:b/>
          <w:sz w:val="28"/>
          <w:szCs w:val="28"/>
        </w:rPr>
        <w:t>"</w:t>
      </w:r>
    </w:p>
    <w:p w:rsidR="00DF737D" w:rsidRPr="00AF13CA" w:rsidRDefault="00DF737D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wsparcia</w:t>
      </w:r>
      <w:r w:rsidR="004A4A4C">
        <w:rPr>
          <w:b/>
          <w:sz w:val="28"/>
          <w:szCs w:val="28"/>
        </w:rPr>
        <w:t xml:space="preserve"> - grupa </w:t>
      </w:r>
      <w:r w:rsidR="00E671E4">
        <w:rPr>
          <w:b/>
          <w:sz w:val="28"/>
          <w:szCs w:val="28"/>
        </w:rPr>
        <w:t>V</w:t>
      </w:r>
      <w:r w:rsidR="005A07A1">
        <w:rPr>
          <w:b/>
          <w:sz w:val="28"/>
          <w:szCs w:val="28"/>
        </w:rPr>
        <w:t>I</w:t>
      </w:r>
      <w:r w:rsidR="004B23ED">
        <w:rPr>
          <w:b/>
          <w:sz w:val="28"/>
          <w:szCs w:val="28"/>
        </w:rPr>
        <w:t>I</w:t>
      </w:r>
    </w:p>
    <w:p w:rsidR="00AF13CA" w:rsidRDefault="00AF13CA"/>
    <w:p w:rsidR="00224628" w:rsidRDefault="002246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229"/>
        <w:gridCol w:w="1619"/>
        <w:gridCol w:w="2110"/>
        <w:gridCol w:w="5221"/>
        <w:gridCol w:w="1612"/>
      </w:tblGrid>
      <w:tr w:rsidR="005801F5" w:rsidRPr="00F96AE7" w:rsidTr="000D6745">
        <w:trPr>
          <w:trHeight w:val="593"/>
        </w:trPr>
        <w:tc>
          <w:tcPr>
            <w:tcW w:w="1897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Moduły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Szkoła (adres)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Prowadzący</w:t>
            </w:r>
          </w:p>
        </w:tc>
        <w:tc>
          <w:tcPr>
            <w:tcW w:w="2110" w:type="dxa"/>
            <w:shd w:val="clear" w:color="auto" w:fill="D9D9D9"/>
            <w:vAlign w:val="center"/>
          </w:tcPr>
          <w:p w:rsidR="005801F5" w:rsidRDefault="004B23ED" w:rsidP="00060865">
            <w:pPr>
              <w:jc w:val="center"/>
            </w:pPr>
            <w:r>
              <w:t>Data i godzina</w:t>
            </w:r>
            <w:r w:rsidR="005801F5">
              <w:t xml:space="preserve"> realizacji wsparcia</w:t>
            </w:r>
          </w:p>
        </w:tc>
        <w:tc>
          <w:tcPr>
            <w:tcW w:w="5221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Rodzaj wsparcia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Status</w:t>
            </w:r>
          </w:p>
        </w:tc>
      </w:tr>
      <w:tr w:rsidR="009351CD" w:rsidTr="000D6745">
        <w:trPr>
          <w:trHeight w:val="1385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9351CD" w:rsidRDefault="009351CD" w:rsidP="00060865">
            <w:pPr>
              <w:jc w:val="center"/>
            </w:pPr>
            <w:r>
              <w:t>Moduł 1</w:t>
            </w:r>
          </w:p>
          <w:p w:rsidR="009351CD" w:rsidRDefault="009351CD" w:rsidP="00060865">
            <w:pPr>
              <w:autoSpaceDE w:val="0"/>
              <w:autoSpaceDN w:val="0"/>
              <w:adjustRightInd w:val="0"/>
              <w:jc w:val="center"/>
            </w:pPr>
            <w:r>
              <w:t>Dlaczego tak twierdzisz?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9351CD" w:rsidRDefault="004B23ED" w:rsidP="005A07A1">
            <w:r w:rsidRPr="004E316C">
              <w:t>Zespół Szkół Ogólnokształcących nr 4 w Białej Podlaskiej</w:t>
            </w:r>
          </w:p>
          <w:p w:rsidR="004B23ED" w:rsidRPr="004B23ED" w:rsidRDefault="004B23ED" w:rsidP="004B23ED">
            <w:proofErr w:type="spellStart"/>
            <w:r w:rsidRPr="004B23ED">
              <w:t>ul.Akademicka</w:t>
            </w:r>
            <w:proofErr w:type="spellEnd"/>
            <w:r w:rsidRPr="004B23ED">
              <w:t xml:space="preserve"> 8</w:t>
            </w:r>
          </w:p>
          <w:p w:rsidR="004B23ED" w:rsidRPr="004B23ED" w:rsidRDefault="004B23ED" w:rsidP="004B23ED">
            <w:r w:rsidRPr="004B23ED">
              <w:t xml:space="preserve">21-500 Biała Podlaska </w:t>
            </w:r>
          </w:p>
          <w:p w:rsidR="004B23ED" w:rsidRDefault="004B23ED" w:rsidP="005A07A1"/>
          <w:p w:rsidR="004B23ED" w:rsidRPr="004E316C" w:rsidRDefault="004B23ED" w:rsidP="004B23ED">
            <w:pPr>
              <w:spacing w:before="100" w:beforeAutospacing="1" w:after="100" w:afterAutospacing="1"/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9351CD" w:rsidRDefault="009351CD" w:rsidP="00060865">
            <w:pPr>
              <w:jc w:val="center"/>
            </w:pPr>
            <w:r>
              <w:t xml:space="preserve">dr hab. Jacek </w:t>
            </w:r>
            <w:proofErr w:type="spellStart"/>
            <w:r>
              <w:t>Gurczyński</w:t>
            </w:r>
            <w:proofErr w:type="spellEnd"/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Default="002E055E" w:rsidP="00060865">
            <w:pPr>
              <w:jc w:val="center"/>
            </w:pPr>
            <w:r>
              <w:t>22.03.2019 r.</w:t>
            </w:r>
          </w:p>
          <w:p w:rsidR="002E055E" w:rsidRPr="004E316C" w:rsidRDefault="002E055E" w:rsidP="00E30642">
            <w:pPr>
              <w:jc w:val="center"/>
            </w:pPr>
            <w:r>
              <w:t xml:space="preserve">Godzina </w:t>
            </w:r>
            <w:r w:rsidR="00E30642">
              <w:t>8</w:t>
            </w:r>
            <w:r>
              <w:t>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Pr="0066253C" w:rsidRDefault="00F114F8" w:rsidP="00060865">
            <w:pPr>
              <w:jc w:val="center"/>
            </w:pPr>
            <w:r>
              <w:t>3</w:t>
            </w:r>
            <w:r w:rsidR="009351CD" w:rsidRPr="0066253C">
              <w:t xml:space="preserve"> godziny lekcyjne z zakresu edukacji filozoficznej.</w:t>
            </w:r>
            <w:r w:rsidR="009351CD">
              <w:t xml:space="preserve"> Sposoby uzasadniania przekonań</w:t>
            </w:r>
            <w:r w:rsidR="009351CD" w:rsidRPr="0066253C">
              <w:t>. Rozpoznawanie wypowiedzi argumentacyjnych.</w:t>
            </w:r>
            <w:r w:rsidR="009351CD">
              <w:t xml:space="preserve"> Jak ustalać to, co </w:t>
            </w:r>
            <w:r w:rsidR="009351CD" w:rsidRPr="0066253C">
              <w:t>po</w:t>
            </w:r>
            <w:r w:rsidR="009351CD">
              <w:t>wiedziane?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Default="003D278A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rPr>
          <w:trHeight w:val="531"/>
        </w:trPr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A89" w:rsidRDefault="00B65A89" w:rsidP="00B65A89">
            <w:pPr>
              <w:jc w:val="center"/>
            </w:pPr>
            <w:r>
              <w:t>2</w:t>
            </w:r>
            <w:r w:rsidR="00F114F8">
              <w:t>6</w:t>
            </w:r>
            <w:r>
              <w:t>.03.2019</w:t>
            </w:r>
          </w:p>
          <w:p w:rsidR="004A4A4C" w:rsidRPr="004E316C" w:rsidRDefault="00B65A89" w:rsidP="00B65A89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66253C" w:rsidRDefault="004A4A4C" w:rsidP="00060865">
            <w:pPr>
              <w:jc w:val="center"/>
            </w:pPr>
            <w:r>
              <w:t>3</w:t>
            </w:r>
            <w:r w:rsidRPr="0066253C">
              <w:t xml:space="preserve"> godziny lekcyjne z zakresu edukacji filozoficznej. Błędy w argumentowaniu.</w:t>
            </w:r>
            <w:r>
              <w:t xml:space="preserve"> </w:t>
            </w:r>
            <w:r w:rsidRPr="0066253C">
              <w:t>Zdania analityczne i syntetyczne.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3D278A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rPr>
          <w:trHeight w:val="531"/>
        </w:trPr>
        <w:tc>
          <w:tcPr>
            <w:tcW w:w="1897" w:type="dxa"/>
            <w:vMerge/>
            <w:shd w:val="clear" w:color="auto" w:fill="auto"/>
          </w:tcPr>
          <w:p w:rsidR="004A4A4C" w:rsidRPr="004E316C" w:rsidRDefault="004A4A4C" w:rsidP="00060865">
            <w:pPr>
              <w:autoSpaceDE w:val="0"/>
              <w:autoSpaceDN w:val="0"/>
              <w:adjustRightInd w:val="0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F8" w:rsidRDefault="00F114F8" w:rsidP="00F114F8">
            <w:pPr>
              <w:jc w:val="center"/>
            </w:pPr>
            <w:r>
              <w:t>29.03.2019</w:t>
            </w:r>
          </w:p>
          <w:p w:rsidR="004A4A4C" w:rsidRPr="004E316C" w:rsidRDefault="00F114F8" w:rsidP="00F114F8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66253C" w:rsidRDefault="004A4A4C" w:rsidP="00060865">
            <w:pPr>
              <w:jc w:val="center"/>
            </w:pPr>
            <w:r>
              <w:t>4</w:t>
            </w:r>
            <w:r w:rsidRPr="0066253C">
              <w:t xml:space="preserve"> godziny lekcyjne z zakresu edukacji filozoficznej. </w:t>
            </w:r>
          </w:p>
          <w:p w:rsidR="004A4A4C" w:rsidRPr="0066253C" w:rsidRDefault="004A4A4C" w:rsidP="00060865">
            <w:pPr>
              <w:jc w:val="center"/>
            </w:pPr>
            <w:r w:rsidRPr="0066253C">
              <w:t>Weryfikacja nabytych kompetencji.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800E9E" w:rsidP="00060865">
            <w:pPr>
              <w:jc w:val="center"/>
            </w:pPr>
            <w:r>
              <w:t>zrealizowane</w:t>
            </w:r>
          </w:p>
        </w:tc>
      </w:tr>
      <w:tr w:rsidR="00F114F8" w:rsidTr="000D6731">
        <w:trPr>
          <w:trHeight w:val="1006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F114F8" w:rsidRDefault="00F114F8" w:rsidP="00060865">
            <w:pPr>
              <w:autoSpaceDE w:val="0"/>
              <w:autoSpaceDN w:val="0"/>
              <w:adjustRightInd w:val="0"/>
              <w:jc w:val="center"/>
            </w:pPr>
            <w:r>
              <w:t>Moduł 2</w:t>
            </w:r>
          </w:p>
          <w:p w:rsidR="00F114F8" w:rsidRPr="004E316C" w:rsidRDefault="00F114F8" w:rsidP="00060865">
            <w:pPr>
              <w:autoSpaceDE w:val="0"/>
              <w:autoSpaceDN w:val="0"/>
              <w:adjustRightInd w:val="0"/>
              <w:jc w:val="center"/>
            </w:pPr>
            <w:r>
              <w:t>Co to znaczy? - czyli o jasności i precyzji w komunikacji językowej</w:t>
            </w:r>
          </w:p>
        </w:tc>
        <w:tc>
          <w:tcPr>
            <w:tcW w:w="2229" w:type="dxa"/>
            <w:vMerge/>
            <w:shd w:val="clear" w:color="auto" w:fill="auto"/>
          </w:tcPr>
          <w:p w:rsidR="00F114F8" w:rsidRPr="004E316C" w:rsidRDefault="00F114F8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114F8" w:rsidRDefault="00F114F8" w:rsidP="00060865">
            <w:pPr>
              <w:jc w:val="center"/>
            </w:pPr>
            <w:r w:rsidRPr="00760EBC">
              <w:t xml:space="preserve">prof. dr hab. </w:t>
            </w:r>
            <w:r>
              <w:t>Zbysław Muszyński</w:t>
            </w:r>
          </w:p>
          <w:p w:rsidR="00F114F8" w:rsidRPr="004E316C" w:rsidRDefault="00F114F8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F114F8" w:rsidRDefault="00E63D61" w:rsidP="00B054E8">
            <w:pPr>
              <w:jc w:val="center"/>
            </w:pPr>
            <w:r>
              <w:t>05.04</w:t>
            </w:r>
            <w:r w:rsidR="00F114F8">
              <w:t>.2019 r.</w:t>
            </w:r>
          </w:p>
          <w:p w:rsidR="00F114F8" w:rsidRPr="004E316C" w:rsidRDefault="00F114F8" w:rsidP="00E30642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F114F8" w:rsidRPr="008D7F28" w:rsidRDefault="00F114F8" w:rsidP="00060865">
            <w:pPr>
              <w:jc w:val="center"/>
            </w:pPr>
            <w:r>
              <w:t>3</w:t>
            </w:r>
            <w:r w:rsidRPr="008D7F28">
              <w:t xml:space="preserve"> godziny lekcyjne z zakresu edukacji filozoficznej. Jak ustalamy znaczenia, czyli rodzaje definicji.</w:t>
            </w:r>
          </w:p>
          <w:p w:rsidR="00F114F8" w:rsidRDefault="00F114F8" w:rsidP="00060865">
            <w:pPr>
              <w:jc w:val="center"/>
            </w:pPr>
            <w:r w:rsidRPr="008D7F28">
              <w:t>Alicja w krainie czarów, czyli kto ustala znaczenia?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114F8" w:rsidRDefault="00BC6024" w:rsidP="00060865">
            <w:pPr>
              <w:jc w:val="center"/>
            </w:pPr>
            <w:r>
              <w:t>zrealizowane</w:t>
            </w:r>
          </w:p>
        </w:tc>
      </w:tr>
      <w:tr w:rsidR="00F114F8" w:rsidRPr="00F96AE7" w:rsidTr="000D6745">
        <w:tc>
          <w:tcPr>
            <w:tcW w:w="1897" w:type="dxa"/>
            <w:vMerge/>
            <w:shd w:val="clear" w:color="auto" w:fill="auto"/>
            <w:vAlign w:val="center"/>
          </w:tcPr>
          <w:p w:rsidR="00F114F8" w:rsidRPr="004E316C" w:rsidRDefault="00F114F8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F114F8" w:rsidRPr="004E316C" w:rsidRDefault="00F114F8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F114F8" w:rsidRPr="00060865" w:rsidRDefault="00F114F8" w:rsidP="00060865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F8" w:rsidRDefault="00E63D61" w:rsidP="00E30642">
            <w:pPr>
              <w:jc w:val="center"/>
            </w:pPr>
            <w:r>
              <w:t>1</w:t>
            </w:r>
            <w:r w:rsidR="00B463C0">
              <w:t>6</w:t>
            </w:r>
            <w:r>
              <w:t>.04</w:t>
            </w:r>
            <w:r w:rsidR="00F114F8">
              <w:t>.2019</w:t>
            </w:r>
          </w:p>
          <w:p w:rsidR="00F114F8" w:rsidRPr="004E316C" w:rsidRDefault="00F114F8" w:rsidP="00F114F8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F8" w:rsidRPr="008D7F28" w:rsidRDefault="00F114F8" w:rsidP="00F114F8">
            <w:pPr>
              <w:jc w:val="center"/>
            </w:pPr>
            <w:r w:rsidRPr="008D7F28">
              <w:t>3 godziny lekcyjne z zakresu edukacji filozoficznej. Definicja jako narzędzie poprawności wypowiedzi.</w:t>
            </w:r>
          </w:p>
          <w:p w:rsidR="00F114F8" w:rsidRPr="004E316C" w:rsidRDefault="00F114F8" w:rsidP="00F114F8">
            <w:pPr>
              <w:jc w:val="center"/>
            </w:pPr>
            <w:r w:rsidRPr="008D7F28">
              <w:t>Próbujemy definiować, co rozumiemy przez słowa.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F8" w:rsidRDefault="00B463C0" w:rsidP="00060865">
            <w:pPr>
              <w:jc w:val="center"/>
            </w:pPr>
            <w:r>
              <w:t>zrealizowane</w:t>
            </w:r>
          </w:p>
        </w:tc>
      </w:tr>
      <w:tr w:rsidR="00F114F8" w:rsidTr="000D6745">
        <w:tc>
          <w:tcPr>
            <w:tcW w:w="1897" w:type="dxa"/>
            <w:vMerge/>
            <w:shd w:val="clear" w:color="auto" w:fill="auto"/>
            <w:vAlign w:val="center"/>
          </w:tcPr>
          <w:p w:rsidR="00F114F8" w:rsidRDefault="00F114F8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F114F8" w:rsidRPr="004E316C" w:rsidRDefault="00F114F8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F114F8" w:rsidRPr="00F114F8" w:rsidRDefault="00F114F8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F114F8" w:rsidRDefault="00E63D61" w:rsidP="00F114F8">
            <w:pPr>
              <w:jc w:val="center"/>
            </w:pPr>
            <w:r>
              <w:t>1</w:t>
            </w:r>
            <w:r w:rsidR="00B463C0">
              <w:t>7</w:t>
            </w:r>
            <w:r>
              <w:t>.04</w:t>
            </w:r>
            <w:r w:rsidR="00F114F8">
              <w:t>.2019</w:t>
            </w:r>
          </w:p>
          <w:p w:rsidR="00F114F8" w:rsidRPr="004E316C" w:rsidRDefault="00F114F8" w:rsidP="00F114F8">
            <w:pPr>
              <w:jc w:val="center"/>
            </w:pPr>
            <w:r>
              <w:t>Godzina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F114F8" w:rsidRPr="008D7F28" w:rsidRDefault="00F114F8" w:rsidP="00F114F8">
            <w:pPr>
              <w:jc w:val="center"/>
            </w:pPr>
            <w:r w:rsidRPr="008D7F28">
              <w:t>4 godziny lekcyjne z zakresu edukacji filozoficznej. Czy mówimy o znaczeniach czy o przedmiotach?</w:t>
            </w:r>
          </w:p>
          <w:p w:rsidR="00F114F8" w:rsidRPr="00494044" w:rsidRDefault="00F114F8" w:rsidP="00F114F8">
            <w:pPr>
              <w:jc w:val="center"/>
            </w:pPr>
            <w:r w:rsidRPr="008D7F28">
              <w:t>Czy znaczenia mają emocje, czyli jak zbadać emocjonalne znaczenia słów?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114F8" w:rsidRDefault="00B463C0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lastRenderedPageBreak/>
              <w:t>Moduł 3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Jak doszedłeś do tego wniosku? - moduł aporii logicznych, heurystyki i podejmowania decyzji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lang w:val="en-US"/>
              </w:rPr>
            </w:pPr>
            <w:proofErr w:type="spellStart"/>
            <w:r w:rsidRPr="00060865">
              <w:rPr>
                <w:lang w:val="en-US"/>
              </w:rPr>
              <w:t>dr</w:t>
            </w:r>
            <w:proofErr w:type="spellEnd"/>
            <w:r w:rsidRPr="00060865">
              <w:rPr>
                <w:lang w:val="en-US"/>
              </w:rPr>
              <w:t xml:space="preserve"> Marcin </w:t>
            </w:r>
            <w:proofErr w:type="spellStart"/>
            <w:r w:rsidRPr="00060865">
              <w:rPr>
                <w:lang w:val="en-US"/>
              </w:rPr>
              <w:t>Trybulec</w:t>
            </w:r>
            <w:proofErr w:type="spellEnd"/>
          </w:p>
          <w:p w:rsidR="004A4A4C" w:rsidRPr="00EF4A7C" w:rsidRDefault="004A4A4C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8D4D18" w:rsidRDefault="008D4D18" w:rsidP="008D4D18">
            <w:pPr>
              <w:jc w:val="center"/>
            </w:pPr>
            <w:r>
              <w:t>31.05.2019</w:t>
            </w:r>
          </w:p>
          <w:p w:rsidR="009819FD" w:rsidRPr="004E316C" w:rsidRDefault="008D4D18" w:rsidP="008D4D18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</w:t>
            </w:r>
            <w:r>
              <w:t>.</w:t>
            </w:r>
            <w:r w:rsidRPr="00494044">
              <w:t xml:space="preserve"> Klasyczne aporie logiczne. Studia przypadków: niepoprawne decyzje podejmowane na podstawie przesłanek zdrowego rozsądku.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8D4D18" w:rsidP="00060865">
            <w:pPr>
              <w:jc w:val="center"/>
            </w:pPr>
            <w:r>
              <w:t>zrealizowane</w:t>
            </w:r>
          </w:p>
        </w:tc>
      </w:tr>
      <w:tr w:rsidR="00A57DD1" w:rsidTr="000D6745">
        <w:tc>
          <w:tcPr>
            <w:tcW w:w="1897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4.06.2019</w:t>
            </w:r>
          </w:p>
          <w:p w:rsidR="00A57DD1" w:rsidRPr="004E316C" w:rsidRDefault="00A57DD1" w:rsidP="00A57DD1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 w:rsidRPr="00494044">
              <w:t>3 godziny lekcyjne. Studia przypadków: niepoprawne decyzje podejmowane na podstawie przesłanek zdrowego rozsądku.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  <w:tr w:rsidR="00A57DD1" w:rsidTr="000D6745">
        <w:tc>
          <w:tcPr>
            <w:tcW w:w="1897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6.06.2019</w:t>
            </w:r>
          </w:p>
          <w:p w:rsidR="00A57DD1" w:rsidRPr="004E316C" w:rsidRDefault="00A57DD1" w:rsidP="00A57DD1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 w:rsidRPr="00494044">
              <w:t xml:space="preserve">4 godziny lekcyjne. </w:t>
            </w:r>
            <w:r>
              <w:t>P</w:t>
            </w:r>
            <w:r w:rsidRPr="00494044">
              <w:t>odejmowanie decyzji</w:t>
            </w:r>
            <w:r>
              <w:t>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490126" w:rsidP="00A57DD1">
            <w:pPr>
              <w:jc w:val="center"/>
            </w:pPr>
            <w:r>
              <w:t>zrealizowane</w:t>
            </w:r>
            <w:bookmarkStart w:id="0" w:name="_GoBack"/>
            <w:bookmarkEnd w:id="0"/>
          </w:p>
        </w:tc>
      </w:tr>
      <w:tr w:rsidR="00A57DD1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Moduł 4</w:t>
            </w:r>
          </w:p>
          <w:p w:rsidR="00A57DD1" w:rsidRPr="004E316C" w:rsidRDefault="00A57DD1" w:rsidP="00A57DD1">
            <w:pPr>
              <w:jc w:val="center"/>
            </w:pPr>
            <w:r>
              <w:t>Perswazyjność w wypowiedziach oficjalnych i prywatnych</w:t>
            </w: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  <w:r>
              <w:t xml:space="preserve">dr hab. Mirosław </w:t>
            </w:r>
            <w:proofErr w:type="spellStart"/>
            <w:r>
              <w:t>Ryszkiewicz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14.05.2019</w:t>
            </w:r>
          </w:p>
          <w:p w:rsidR="00A57DD1" w:rsidRPr="004E316C" w:rsidRDefault="00A57DD1" w:rsidP="00A57DD1">
            <w:pPr>
              <w:jc w:val="center"/>
            </w:pPr>
            <w:r>
              <w:t>Godzina 9.00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>
              <w:t>4</w:t>
            </w:r>
            <w:r w:rsidRPr="00494044">
              <w:t xml:space="preserve"> godziny lekcyjne. Retoryka jako sztuka perswazji, umiejętność wywierania wpływu w przypadkach komunikacji bezpośredniej (jednostki i zbiorowości). Działania inwencyjne: określanie celu perswazji, identyfikacja audytorium, formułowanie kwestii, tez, sposoby wynajdowania argumentów.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  <w:tr w:rsidR="00A57DD1" w:rsidTr="000D6745">
        <w:tc>
          <w:tcPr>
            <w:tcW w:w="1897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20.05.2019</w:t>
            </w:r>
          </w:p>
          <w:p w:rsidR="00A57DD1" w:rsidRPr="004E316C" w:rsidRDefault="00A57DD1" w:rsidP="00A57DD1">
            <w:pPr>
              <w:jc w:val="center"/>
            </w:pPr>
            <w:r>
              <w:t>Godzina 9.00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3</w:t>
            </w:r>
            <w:r w:rsidRPr="00494044">
              <w:t xml:space="preserve"> godziny lekcyjne. Siła perswazyjna wstępu i zakończenia. Zróżnicowanie argumentów: argumenty rzeczowe, retoryczne, erystyczne, ocena siły argumentów.</w:t>
            </w:r>
          </w:p>
          <w:p w:rsidR="00A57DD1" w:rsidRPr="00494044" w:rsidRDefault="00A57DD1" w:rsidP="00A57DD1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  <w:tr w:rsidR="00A57DD1" w:rsidTr="000D6745">
        <w:tc>
          <w:tcPr>
            <w:tcW w:w="1897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21.05.2019</w:t>
            </w:r>
          </w:p>
          <w:p w:rsidR="00A57DD1" w:rsidRPr="004E316C" w:rsidRDefault="00A57DD1" w:rsidP="00A57DD1">
            <w:pPr>
              <w:jc w:val="center"/>
            </w:pPr>
            <w:r>
              <w:t>Godzina 9.00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>
              <w:t>3</w:t>
            </w:r>
            <w:r w:rsidRPr="00494044">
              <w:t xml:space="preserve"> godziny lekcyjne Argumentacja i polemika w schemacie kompozycyjnym.</w:t>
            </w:r>
          </w:p>
          <w:p w:rsidR="00A57DD1" w:rsidRPr="00494044" w:rsidRDefault="00A57DD1" w:rsidP="00A57DD1">
            <w:pPr>
              <w:jc w:val="center"/>
            </w:pPr>
            <w:r w:rsidRPr="00494044">
              <w:t>Rozpoznawanie figur stylistycznych, stosowanie zabiegów językowych w argumentacji i polemice.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  <w:tr w:rsidR="00A57DD1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Moduł 5</w:t>
            </w:r>
          </w:p>
          <w:p w:rsidR="00A57DD1" w:rsidRDefault="00A57DD1" w:rsidP="00A57DD1">
            <w:pPr>
              <w:jc w:val="center"/>
            </w:pPr>
            <w:r>
              <w:lastRenderedPageBreak/>
              <w:t>Spróbujmy się dogadać... czyli o potrzebie dobrej komunikacji i pożytkach z tego płynących</w:t>
            </w: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dr hab. Piotr Krzyżanowski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23.05.2019</w:t>
            </w:r>
          </w:p>
          <w:p w:rsidR="00A57DD1" w:rsidRDefault="00A57DD1" w:rsidP="00A57DD1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>
              <w:t>2,5 godziny lekcyjne</w:t>
            </w:r>
            <w:r w:rsidRPr="00494044">
              <w:t>. Pojęcia: komunikowanie i komunikowanie się.</w:t>
            </w:r>
          </w:p>
          <w:p w:rsidR="00A57DD1" w:rsidRDefault="00A57DD1" w:rsidP="00A57DD1">
            <w:pPr>
              <w:jc w:val="center"/>
            </w:pPr>
            <w:r w:rsidRPr="00494044">
              <w:lastRenderedPageBreak/>
              <w:t xml:space="preserve">Społeczne działania komunikacyjne: komunikowanie jako przekazywanie danych, komunikowanie się jako uczestnictwo w </w:t>
            </w:r>
            <w:proofErr w:type="spellStart"/>
            <w:r w:rsidRPr="00494044">
              <w:t>zachowaniach</w:t>
            </w:r>
            <w:proofErr w:type="spellEnd"/>
            <w:r w:rsidRPr="00494044">
              <w:t xml:space="preserve"> społecznych, komunikowanie jako poszukiwanie rozgłosu/przyciąganie uwagi otoczenia, komunikowanie się jako obcowanie z komunikatem.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lastRenderedPageBreak/>
              <w:t>zrealizowane</w:t>
            </w:r>
          </w:p>
        </w:tc>
      </w:tr>
      <w:tr w:rsidR="00A57DD1" w:rsidTr="000D6745">
        <w:tc>
          <w:tcPr>
            <w:tcW w:w="1897" w:type="dxa"/>
            <w:vMerge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24.05.2019</w:t>
            </w:r>
          </w:p>
          <w:p w:rsidR="00A57DD1" w:rsidRDefault="00A57DD1" w:rsidP="00A57DD1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>
              <w:t>2,5 godziny lekcyjne.</w:t>
            </w:r>
            <w:r w:rsidRPr="00494044">
              <w:t xml:space="preserve"> Komunikowanie skuteczne: reguły współpracy komunikacyjnej (wg Herberta P. </w:t>
            </w:r>
            <w:proofErr w:type="spellStart"/>
            <w:r w:rsidRPr="00494044">
              <w:t>Grice’a</w:t>
            </w:r>
            <w:proofErr w:type="spellEnd"/>
            <w:r w:rsidRPr="00494044">
              <w:t xml:space="preserve">). </w:t>
            </w:r>
          </w:p>
          <w:p w:rsidR="00A57DD1" w:rsidRDefault="00A57DD1" w:rsidP="00A57DD1">
            <w:pPr>
              <w:jc w:val="center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  <w:tr w:rsidR="00A57DD1" w:rsidTr="000D6745">
        <w:tc>
          <w:tcPr>
            <w:tcW w:w="1897" w:type="dxa"/>
            <w:vMerge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  <w:vAlign w:val="center"/>
          </w:tcPr>
          <w:p w:rsidR="00A57DD1" w:rsidRPr="004E316C" w:rsidRDefault="00A57DD1" w:rsidP="00A57DD1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30.05.2019</w:t>
            </w:r>
          </w:p>
          <w:p w:rsidR="00A57DD1" w:rsidRPr="004E316C" w:rsidRDefault="00A57DD1" w:rsidP="00A57DD1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>
              <w:t xml:space="preserve">2,5 godziny lekcyjne. </w:t>
            </w:r>
            <w:r w:rsidRPr="00494044">
              <w:t>Strategie komunikacyjne.</w:t>
            </w:r>
          </w:p>
          <w:p w:rsidR="00A57DD1" w:rsidRPr="00494044" w:rsidRDefault="00A57DD1" w:rsidP="00A57DD1">
            <w:pPr>
              <w:jc w:val="center"/>
            </w:pPr>
            <w:r w:rsidRPr="00494044">
              <w:t xml:space="preserve">Charakter i funkcje grzeczności komunikacyjnej (np. wg Robin </w:t>
            </w:r>
            <w:proofErr w:type="spellStart"/>
            <w:r w:rsidRPr="00494044">
              <w:t>Lakoff</w:t>
            </w:r>
            <w:proofErr w:type="spellEnd"/>
            <w:r w:rsidRPr="00494044">
              <w:t xml:space="preserve">, Geoffreya </w:t>
            </w:r>
            <w:proofErr w:type="spellStart"/>
            <w:r w:rsidRPr="00494044">
              <w:t>Leecha</w:t>
            </w:r>
            <w:proofErr w:type="spellEnd"/>
            <w:r w:rsidRPr="00494044">
              <w:t xml:space="preserve">). </w:t>
            </w:r>
          </w:p>
          <w:p w:rsidR="00A57DD1" w:rsidRPr="00494044" w:rsidRDefault="00A57DD1" w:rsidP="00A57DD1">
            <w:pPr>
              <w:jc w:val="center"/>
            </w:pPr>
            <w:r w:rsidRPr="00494044">
              <w:t>Strategie grzecznościowe.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  <w:tr w:rsidR="00A57DD1" w:rsidTr="00C11AFF">
        <w:trPr>
          <w:trHeight w:val="2484"/>
        </w:trPr>
        <w:tc>
          <w:tcPr>
            <w:tcW w:w="1897" w:type="dxa"/>
            <w:vMerge/>
            <w:shd w:val="clear" w:color="auto" w:fill="auto"/>
          </w:tcPr>
          <w:p w:rsidR="00A57DD1" w:rsidRDefault="00A57DD1" w:rsidP="00A57DD1"/>
        </w:tc>
        <w:tc>
          <w:tcPr>
            <w:tcW w:w="222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1619" w:type="dxa"/>
            <w:vMerge/>
            <w:shd w:val="clear" w:color="auto" w:fill="auto"/>
          </w:tcPr>
          <w:p w:rsidR="00A57DD1" w:rsidRPr="004E316C" w:rsidRDefault="00A57DD1" w:rsidP="00A57DD1"/>
        </w:tc>
        <w:tc>
          <w:tcPr>
            <w:tcW w:w="2110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31.05.2019</w:t>
            </w:r>
          </w:p>
          <w:p w:rsidR="00A57DD1" w:rsidRPr="004E316C" w:rsidRDefault="00A57DD1" w:rsidP="00A57DD1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A57DD1" w:rsidRPr="00494044" w:rsidRDefault="00A57DD1" w:rsidP="00A57DD1">
            <w:pPr>
              <w:jc w:val="center"/>
            </w:pPr>
            <w:r>
              <w:t>2,5 godziny lekcyjne</w:t>
            </w:r>
            <w:r w:rsidRPr="00494044">
              <w:t>.</w:t>
            </w:r>
            <w:r>
              <w:t xml:space="preserve"> </w:t>
            </w:r>
          </w:p>
          <w:p w:rsidR="00A57DD1" w:rsidRPr="00494044" w:rsidRDefault="00A57DD1" w:rsidP="00A57DD1">
            <w:pPr>
              <w:jc w:val="center"/>
            </w:pPr>
            <w:r w:rsidRPr="00494044">
              <w:t>Etyczne aspekty komunikowania językowego: skuteczność a komfort komunikowania.</w:t>
            </w:r>
          </w:p>
          <w:p w:rsidR="00A57DD1" w:rsidRPr="00494044" w:rsidRDefault="00A57DD1" w:rsidP="00A57DD1">
            <w:pPr>
              <w:jc w:val="center"/>
            </w:pPr>
            <w:r w:rsidRPr="00494044">
              <w:t>Etyka słowa.</w:t>
            </w:r>
          </w:p>
          <w:p w:rsidR="00A57DD1" w:rsidRPr="00494044" w:rsidRDefault="00A57DD1" w:rsidP="00A57DD1">
            <w:pPr>
              <w:jc w:val="center"/>
            </w:pPr>
            <w:r w:rsidRPr="00494044">
              <w:t>Agresja językowa, kłamstwo, manipulacja językowa.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57DD1" w:rsidRDefault="00A57DD1" w:rsidP="00A57DD1">
            <w:pPr>
              <w:jc w:val="center"/>
            </w:pPr>
            <w:r>
              <w:t>zrealizowane</w:t>
            </w:r>
          </w:p>
        </w:tc>
      </w:tr>
    </w:tbl>
    <w:p w:rsidR="006254D8" w:rsidRDefault="006254D8"/>
    <w:sectPr w:rsidR="006254D8" w:rsidSect="00536A20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A1" w:rsidRDefault="00DB2CA1">
      <w:r>
        <w:separator/>
      </w:r>
    </w:p>
  </w:endnote>
  <w:endnote w:type="continuationSeparator" w:id="0">
    <w:p w:rsidR="00DB2CA1" w:rsidRDefault="00D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A1" w:rsidRDefault="00DB2CA1">
      <w:r>
        <w:separator/>
      </w:r>
    </w:p>
  </w:footnote>
  <w:footnote w:type="continuationSeparator" w:id="0">
    <w:p w:rsidR="00DB2CA1" w:rsidRDefault="00DB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69" w:rsidRDefault="001953F7">
    <w:pPr>
      <w:pStyle w:val="Nagwek"/>
    </w:pPr>
    <w:r>
      <w:rPr>
        <w:noProof/>
      </w:rPr>
      <w:drawing>
        <wp:inline distT="0" distB="0" distL="0" distR="0">
          <wp:extent cx="8915400" cy="1381125"/>
          <wp:effectExtent l="0" t="0" r="0" b="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0"/>
    <w:rsid w:val="000141E1"/>
    <w:rsid w:val="00021725"/>
    <w:rsid w:val="000462F2"/>
    <w:rsid w:val="00060865"/>
    <w:rsid w:val="000D6731"/>
    <w:rsid w:val="000D6745"/>
    <w:rsid w:val="000F1F7D"/>
    <w:rsid w:val="000F5EF2"/>
    <w:rsid w:val="00103362"/>
    <w:rsid w:val="001457E4"/>
    <w:rsid w:val="001617C8"/>
    <w:rsid w:val="00167D2D"/>
    <w:rsid w:val="0017045D"/>
    <w:rsid w:val="001930BA"/>
    <w:rsid w:val="001953F7"/>
    <w:rsid w:val="001D3F18"/>
    <w:rsid w:val="001D464D"/>
    <w:rsid w:val="001D5852"/>
    <w:rsid w:val="00205ECE"/>
    <w:rsid w:val="002216FE"/>
    <w:rsid w:val="00224628"/>
    <w:rsid w:val="00230569"/>
    <w:rsid w:val="00255D47"/>
    <w:rsid w:val="0026537A"/>
    <w:rsid w:val="00266252"/>
    <w:rsid w:val="002662F5"/>
    <w:rsid w:val="00275D71"/>
    <w:rsid w:val="00285A06"/>
    <w:rsid w:val="002B37B5"/>
    <w:rsid w:val="002B7646"/>
    <w:rsid w:val="002C00CA"/>
    <w:rsid w:val="002D0FC5"/>
    <w:rsid w:val="002D70BB"/>
    <w:rsid w:val="002E055E"/>
    <w:rsid w:val="002E694F"/>
    <w:rsid w:val="002F0E5A"/>
    <w:rsid w:val="002F5749"/>
    <w:rsid w:val="002F6F90"/>
    <w:rsid w:val="0034014A"/>
    <w:rsid w:val="00344617"/>
    <w:rsid w:val="003464CF"/>
    <w:rsid w:val="00352250"/>
    <w:rsid w:val="00376287"/>
    <w:rsid w:val="003775E2"/>
    <w:rsid w:val="0039362C"/>
    <w:rsid w:val="00397E9E"/>
    <w:rsid w:val="003C3074"/>
    <w:rsid w:val="003C3AE1"/>
    <w:rsid w:val="003C69FD"/>
    <w:rsid w:val="003C77A8"/>
    <w:rsid w:val="003D278A"/>
    <w:rsid w:val="00421CAC"/>
    <w:rsid w:val="00434F35"/>
    <w:rsid w:val="00466595"/>
    <w:rsid w:val="00480C00"/>
    <w:rsid w:val="00490126"/>
    <w:rsid w:val="00494044"/>
    <w:rsid w:val="004A3595"/>
    <w:rsid w:val="004A4A4C"/>
    <w:rsid w:val="004A4B46"/>
    <w:rsid w:val="004B23ED"/>
    <w:rsid w:val="004C1799"/>
    <w:rsid w:val="004E316C"/>
    <w:rsid w:val="00536A20"/>
    <w:rsid w:val="00543D1F"/>
    <w:rsid w:val="005456D7"/>
    <w:rsid w:val="005533BE"/>
    <w:rsid w:val="00572AEA"/>
    <w:rsid w:val="005779C9"/>
    <w:rsid w:val="005801F5"/>
    <w:rsid w:val="00592ECC"/>
    <w:rsid w:val="005A07A1"/>
    <w:rsid w:val="005A21E0"/>
    <w:rsid w:val="005A5D53"/>
    <w:rsid w:val="005A5DF0"/>
    <w:rsid w:val="005A6AC6"/>
    <w:rsid w:val="005C07CC"/>
    <w:rsid w:val="005E7D8F"/>
    <w:rsid w:val="00606E7A"/>
    <w:rsid w:val="006150CF"/>
    <w:rsid w:val="006201D2"/>
    <w:rsid w:val="006254D8"/>
    <w:rsid w:val="00632A97"/>
    <w:rsid w:val="006343BB"/>
    <w:rsid w:val="006455CC"/>
    <w:rsid w:val="0066253C"/>
    <w:rsid w:val="00664432"/>
    <w:rsid w:val="0066495D"/>
    <w:rsid w:val="006705CD"/>
    <w:rsid w:val="00674DC4"/>
    <w:rsid w:val="006A6540"/>
    <w:rsid w:val="006B2533"/>
    <w:rsid w:val="006E156E"/>
    <w:rsid w:val="006E1F2B"/>
    <w:rsid w:val="006E6E83"/>
    <w:rsid w:val="006E78A7"/>
    <w:rsid w:val="006F126E"/>
    <w:rsid w:val="006F296C"/>
    <w:rsid w:val="00731113"/>
    <w:rsid w:val="0074583D"/>
    <w:rsid w:val="00760EBC"/>
    <w:rsid w:val="007801AE"/>
    <w:rsid w:val="00786769"/>
    <w:rsid w:val="00793B46"/>
    <w:rsid w:val="007B5A87"/>
    <w:rsid w:val="007C6C53"/>
    <w:rsid w:val="007E678D"/>
    <w:rsid w:val="007F1C02"/>
    <w:rsid w:val="00800E9E"/>
    <w:rsid w:val="0080484D"/>
    <w:rsid w:val="00836D78"/>
    <w:rsid w:val="00854E4D"/>
    <w:rsid w:val="00876A41"/>
    <w:rsid w:val="008A1549"/>
    <w:rsid w:val="008A2B0C"/>
    <w:rsid w:val="008B66FA"/>
    <w:rsid w:val="008D4D18"/>
    <w:rsid w:val="008F5A52"/>
    <w:rsid w:val="00903370"/>
    <w:rsid w:val="0091249F"/>
    <w:rsid w:val="009351CD"/>
    <w:rsid w:val="00937BD4"/>
    <w:rsid w:val="009446CF"/>
    <w:rsid w:val="009555C0"/>
    <w:rsid w:val="00963448"/>
    <w:rsid w:val="009819FD"/>
    <w:rsid w:val="009854C0"/>
    <w:rsid w:val="009A035B"/>
    <w:rsid w:val="009A4C23"/>
    <w:rsid w:val="009A4C2F"/>
    <w:rsid w:val="009B79E9"/>
    <w:rsid w:val="009C1AED"/>
    <w:rsid w:val="009D009D"/>
    <w:rsid w:val="009D72BE"/>
    <w:rsid w:val="00A0405F"/>
    <w:rsid w:val="00A05F7C"/>
    <w:rsid w:val="00A152A4"/>
    <w:rsid w:val="00A22564"/>
    <w:rsid w:val="00A32A7B"/>
    <w:rsid w:val="00A46FC5"/>
    <w:rsid w:val="00A4725C"/>
    <w:rsid w:val="00A57DD1"/>
    <w:rsid w:val="00A632F0"/>
    <w:rsid w:val="00A75526"/>
    <w:rsid w:val="00A8368E"/>
    <w:rsid w:val="00A85691"/>
    <w:rsid w:val="00AA4ECB"/>
    <w:rsid w:val="00AA6F5C"/>
    <w:rsid w:val="00AB7E1D"/>
    <w:rsid w:val="00AD6BE2"/>
    <w:rsid w:val="00AD77F3"/>
    <w:rsid w:val="00AF13CA"/>
    <w:rsid w:val="00AF3CCF"/>
    <w:rsid w:val="00B054E8"/>
    <w:rsid w:val="00B10FA6"/>
    <w:rsid w:val="00B231CE"/>
    <w:rsid w:val="00B306D7"/>
    <w:rsid w:val="00B3339D"/>
    <w:rsid w:val="00B463C0"/>
    <w:rsid w:val="00B632F5"/>
    <w:rsid w:val="00B65A89"/>
    <w:rsid w:val="00B7044C"/>
    <w:rsid w:val="00B71255"/>
    <w:rsid w:val="00B870D6"/>
    <w:rsid w:val="00BA23AA"/>
    <w:rsid w:val="00BC6024"/>
    <w:rsid w:val="00BD5423"/>
    <w:rsid w:val="00BF0180"/>
    <w:rsid w:val="00BF367E"/>
    <w:rsid w:val="00C03328"/>
    <w:rsid w:val="00C14834"/>
    <w:rsid w:val="00C1745A"/>
    <w:rsid w:val="00C21263"/>
    <w:rsid w:val="00C2143E"/>
    <w:rsid w:val="00C22E22"/>
    <w:rsid w:val="00C25358"/>
    <w:rsid w:val="00C32878"/>
    <w:rsid w:val="00C33BDD"/>
    <w:rsid w:val="00C36E34"/>
    <w:rsid w:val="00C41AA2"/>
    <w:rsid w:val="00C44306"/>
    <w:rsid w:val="00C5057D"/>
    <w:rsid w:val="00C6391E"/>
    <w:rsid w:val="00C63AA8"/>
    <w:rsid w:val="00C70412"/>
    <w:rsid w:val="00CA209C"/>
    <w:rsid w:val="00CB6A4F"/>
    <w:rsid w:val="00CD3BB1"/>
    <w:rsid w:val="00CE3D77"/>
    <w:rsid w:val="00CE613F"/>
    <w:rsid w:val="00CF4B37"/>
    <w:rsid w:val="00CF7CD9"/>
    <w:rsid w:val="00D124DC"/>
    <w:rsid w:val="00D76D34"/>
    <w:rsid w:val="00D91E05"/>
    <w:rsid w:val="00D956D4"/>
    <w:rsid w:val="00DA729D"/>
    <w:rsid w:val="00DB2CA1"/>
    <w:rsid w:val="00DB5EA7"/>
    <w:rsid w:val="00DC18EA"/>
    <w:rsid w:val="00DF1EA9"/>
    <w:rsid w:val="00DF737D"/>
    <w:rsid w:val="00E061BC"/>
    <w:rsid w:val="00E30642"/>
    <w:rsid w:val="00E32FB6"/>
    <w:rsid w:val="00E63D61"/>
    <w:rsid w:val="00E671E4"/>
    <w:rsid w:val="00E70582"/>
    <w:rsid w:val="00E80586"/>
    <w:rsid w:val="00E924DF"/>
    <w:rsid w:val="00ED569E"/>
    <w:rsid w:val="00EE45FB"/>
    <w:rsid w:val="00EF4A7C"/>
    <w:rsid w:val="00EF6AC7"/>
    <w:rsid w:val="00F114F8"/>
    <w:rsid w:val="00F14945"/>
    <w:rsid w:val="00F314A3"/>
    <w:rsid w:val="00F34D03"/>
    <w:rsid w:val="00F45D9A"/>
    <w:rsid w:val="00F57C25"/>
    <w:rsid w:val="00F76D05"/>
    <w:rsid w:val="00F76EA3"/>
    <w:rsid w:val="00F96AE7"/>
    <w:rsid w:val="00FB1304"/>
    <w:rsid w:val="00FD1107"/>
    <w:rsid w:val="00FE1D2E"/>
    <w:rsid w:val="00FF1EC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19A4-6FF4-4D8A-84BA-BFC0C65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Almistor</cp:lastModifiedBy>
  <cp:revision>61</cp:revision>
  <cp:lastPrinted>2017-06-30T05:33:00Z</cp:lastPrinted>
  <dcterms:created xsi:type="dcterms:W3CDTF">2018-10-05T07:25:00Z</dcterms:created>
  <dcterms:modified xsi:type="dcterms:W3CDTF">2019-06-13T07:12:00Z</dcterms:modified>
</cp:coreProperties>
</file>