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92" w:rsidRDefault="00050B92" w:rsidP="00050B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50B92" w:rsidRDefault="00050B92" w:rsidP="00050B92">
      <w:pPr>
        <w:spacing w:line="360" w:lineRule="auto"/>
        <w:rPr>
          <w:rFonts w:ascii="Arial" w:hAnsi="Arial" w:cs="Arial"/>
        </w:rPr>
      </w:pPr>
    </w:p>
    <w:p w:rsidR="00050B92" w:rsidRDefault="00050B92" w:rsidP="00050B92">
      <w:pPr>
        <w:spacing w:line="360" w:lineRule="auto"/>
        <w:rPr>
          <w:rFonts w:ascii="Arial" w:hAnsi="Arial" w:cs="Arial"/>
        </w:rPr>
      </w:pPr>
    </w:p>
    <w:p w:rsidR="00050B92" w:rsidRPr="0072176E" w:rsidRDefault="00050B92" w:rsidP="00050B92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1447,1448,1449,_PUB_70_</w:t>
      </w:r>
      <w:r w:rsidRPr="0072176E">
        <w:rPr>
          <w:rFonts w:ascii="Arial" w:hAnsi="Arial" w:cs="Arial"/>
        </w:rPr>
        <w:t>201</w:t>
      </w:r>
      <w:r>
        <w:rPr>
          <w:rFonts w:ascii="Arial" w:hAnsi="Arial" w:cs="Arial"/>
        </w:rPr>
        <w:t>9_DOP_</w:t>
      </w:r>
      <w:r w:rsidRPr="0072176E">
        <w:rPr>
          <w:rFonts w:ascii="Arial" w:hAnsi="Arial" w:cs="Arial"/>
        </w:rPr>
        <w:t>z</w:t>
      </w:r>
    </w:p>
    <w:p w:rsidR="00050B92" w:rsidRPr="0072176E" w:rsidRDefault="00050B92" w:rsidP="00050B92">
      <w:pPr>
        <w:spacing w:line="360" w:lineRule="auto"/>
        <w:rPr>
          <w:rFonts w:ascii="Arial" w:hAnsi="Arial" w:cs="Arial"/>
          <w:b/>
        </w:rPr>
      </w:pPr>
      <w:r w:rsidRPr="0072176E">
        <w:rPr>
          <w:rFonts w:ascii="Arial" w:hAnsi="Arial" w:cs="Arial"/>
          <w:b/>
        </w:rPr>
        <w:t>Wykonawcy uczestniczący w postępowaniu</w:t>
      </w:r>
    </w:p>
    <w:p w:rsidR="00050B92" w:rsidRDefault="00050B92" w:rsidP="00050B92">
      <w:pPr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50B92" w:rsidRPr="0072176E" w:rsidRDefault="00050B92" w:rsidP="00050B92">
      <w:pPr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50B92" w:rsidRPr="0072176E" w:rsidRDefault="00050B92" w:rsidP="00050B92">
      <w:pPr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50B92" w:rsidRPr="0072176E" w:rsidRDefault="00050B92" w:rsidP="00050B92">
      <w:pPr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72176E">
        <w:rPr>
          <w:rFonts w:ascii="Arial" w:hAnsi="Arial" w:cs="Arial"/>
          <w:b/>
          <w:u w:val="single"/>
        </w:rPr>
        <w:t>Informacja</w:t>
      </w:r>
    </w:p>
    <w:p w:rsidR="00050B92" w:rsidRDefault="00050B92" w:rsidP="00050B92">
      <w:pPr>
        <w:spacing w:line="276" w:lineRule="auto"/>
        <w:ind w:right="252" w:firstLine="426"/>
        <w:jc w:val="both"/>
        <w:rPr>
          <w:rFonts w:ascii="Arial" w:hAnsi="Arial" w:cs="Arial"/>
          <w:bCs/>
          <w:iCs/>
        </w:rPr>
      </w:pPr>
      <w:r w:rsidRPr="0072176E">
        <w:rPr>
          <w:rFonts w:ascii="Arial" w:hAnsi="Arial" w:cs="Arial"/>
        </w:rPr>
        <w:t xml:space="preserve">Zamawiający – Uniwersytet Marii Curie-Skłodowskiej w Lublinie informuje, że w drodze postępowania prowadzonego na podstawie </w:t>
      </w:r>
      <w:r>
        <w:rPr>
          <w:rFonts w:ascii="Arial" w:hAnsi="Arial" w:cs="Arial"/>
        </w:rPr>
        <w:t>art. 4 pkt.8</w:t>
      </w:r>
      <w:r w:rsidRPr="00B44BFE">
        <w:rPr>
          <w:rFonts w:ascii="Arial" w:hAnsi="Arial" w:cs="Arial"/>
        </w:rPr>
        <w:t xml:space="preserve"> ustawy z dnia 29 </w:t>
      </w:r>
      <w:r w:rsidRPr="0072176E">
        <w:rPr>
          <w:rFonts w:ascii="Arial" w:hAnsi="Arial" w:cs="Arial"/>
        </w:rPr>
        <w:t>stycznia 2004 r. Prawo zamówień publicznych</w:t>
      </w:r>
      <w:r>
        <w:rPr>
          <w:rFonts w:ascii="Arial" w:hAnsi="Arial" w:cs="Arial"/>
        </w:rPr>
        <w:t xml:space="preserve"> ze zm.</w:t>
      </w:r>
      <w:r w:rsidRPr="0072176E">
        <w:rPr>
          <w:rFonts w:ascii="Arial" w:hAnsi="Arial" w:cs="Arial"/>
        </w:rPr>
        <w:t xml:space="preserve"> (Dz. U. z 201</w:t>
      </w:r>
      <w:r>
        <w:rPr>
          <w:rFonts w:ascii="Arial" w:hAnsi="Arial" w:cs="Arial"/>
        </w:rPr>
        <w:t>8 r., poz. 1986ze zm.</w:t>
      </w:r>
      <w:r w:rsidRPr="0072176E">
        <w:rPr>
          <w:rFonts w:ascii="Arial" w:hAnsi="Arial" w:cs="Arial"/>
        </w:rPr>
        <w:t>) na</w:t>
      </w:r>
      <w:r w:rsidRPr="0072176E">
        <w:rPr>
          <w:rFonts w:ascii="Arial" w:hAnsi="Arial" w:cs="Arial"/>
          <w:b/>
        </w:rPr>
        <w:t xml:space="preserve"> dostawę </w:t>
      </w:r>
      <w:r>
        <w:rPr>
          <w:rFonts w:ascii="Arial" w:hAnsi="Arial" w:cs="Arial"/>
          <w:b/>
        </w:rPr>
        <w:t>materiałów</w:t>
      </w:r>
      <w:r w:rsidRPr="007217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badań</w:t>
      </w:r>
      <w:r w:rsidRPr="007217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UMCS w Lublinie </w:t>
      </w:r>
      <w:r w:rsidRPr="0072176E">
        <w:rPr>
          <w:rFonts w:ascii="Arial" w:hAnsi="Arial" w:cs="Arial"/>
          <w:bCs/>
          <w:iCs/>
        </w:rPr>
        <w:t>udzielono zamówienia następującemu Wykonawcy:</w:t>
      </w:r>
    </w:p>
    <w:p w:rsidR="00050B92" w:rsidRDefault="00050B92" w:rsidP="00050B92">
      <w:pPr>
        <w:spacing w:line="276" w:lineRule="auto"/>
        <w:ind w:right="252" w:firstLine="426"/>
        <w:jc w:val="both"/>
        <w:rPr>
          <w:rFonts w:ascii="Arial" w:hAnsi="Arial" w:cs="Arial"/>
          <w:bCs/>
          <w:iCs/>
        </w:rPr>
      </w:pPr>
    </w:p>
    <w:p w:rsidR="00050B92" w:rsidRDefault="00050B92" w:rsidP="00050B92">
      <w:pPr>
        <w:pStyle w:val="Akapitzlist"/>
        <w:ind w:left="0"/>
        <w:rPr>
          <w:b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Część 1.</w:t>
      </w:r>
      <w:r w:rsidRPr="00D810D7">
        <w:t xml:space="preserve"> </w:t>
      </w:r>
      <w:r>
        <w:t xml:space="preserve"> </w:t>
      </w:r>
      <w:r w:rsidRPr="002A1183">
        <w:t>IBPR-S  ul. Rakowiecka 36 02-532  Warszawa</w:t>
      </w:r>
    </w:p>
    <w:p w:rsidR="00050B92" w:rsidRPr="00D810D7" w:rsidRDefault="00050B92" w:rsidP="00050B92">
      <w:pPr>
        <w:pStyle w:val="Akapitzlist"/>
        <w:ind w:left="0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050B92" w:rsidRDefault="00050B92" w:rsidP="00050B92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D810D7">
        <w:rPr>
          <w:rFonts w:ascii="Arial" w:hAnsi="Arial" w:cs="Arial"/>
          <w:b/>
          <w:sz w:val="20"/>
          <w:szCs w:val="20"/>
        </w:rPr>
        <w:t xml:space="preserve">Część 2.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A1183">
        <w:rPr>
          <w:rFonts w:ascii="Arial" w:hAnsi="Arial" w:cs="Arial"/>
          <w:b/>
          <w:sz w:val="20"/>
          <w:szCs w:val="20"/>
        </w:rPr>
        <w:t>II i TD PAN ul. Rudolfa Weigla 12 53-114 Wrocław</w:t>
      </w:r>
    </w:p>
    <w:p w:rsidR="00050B92" w:rsidRPr="00D810D7" w:rsidRDefault="00050B92" w:rsidP="00050B92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050B92" w:rsidRDefault="00050B92" w:rsidP="00050B92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3</w:t>
      </w:r>
      <w:r w:rsidRPr="00D810D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A1183">
        <w:rPr>
          <w:rFonts w:ascii="Arial" w:hAnsi="Arial" w:cs="Arial"/>
          <w:b/>
          <w:sz w:val="20"/>
          <w:szCs w:val="20"/>
        </w:rPr>
        <w:t>IOR-PIW , ul. Wł. Węgorka 20 60-318 Poznań</w:t>
      </w:r>
    </w:p>
    <w:p w:rsidR="00050B92" w:rsidRDefault="00050B92" w:rsidP="00050B9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050B92" w:rsidRDefault="00050B92" w:rsidP="00050B92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050B92" w:rsidRPr="000942A2" w:rsidRDefault="00050B92" w:rsidP="00050B92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050B92" w:rsidRPr="0072176E" w:rsidRDefault="00050B92" w:rsidP="00050B92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2176E">
        <w:rPr>
          <w:rFonts w:ascii="Arial" w:hAnsi="Arial" w:cs="Arial"/>
        </w:rPr>
        <w:t xml:space="preserve">Dziękujemy za udział w postępowaniu.                          </w:t>
      </w:r>
      <w:r w:rsidRPr="0072176E">
        <w:rPr>
          <w:rFonts w:ascii="Arial" w:hAnsi="Arial" w:cs="Arial"/>
        </w:rPr>
        <w:tab/>
      </w:r>
      <w:r w:rsidRPr="0072176E">
        <w:rPr>
          <w:rFonts w:ascii="Arial" w:hAnsi="Arial" w:cs="Arial"/>
        </w:rPr>
        <w:tab/>
      </w:r>
      <w:r w:rsidRPr="0072176E">
        <w:rPr>
          <w:rFonts w:ascii="Arial" w:hAnsi="Arial" w:cs="Arial"/>
        </w:rPr>
        <w:tab/>
      </w:r>
      <w:r w:rsidRPr="0072176E">
        <w:rPr>
          <w:rFonts w:ascii="Arial" w:hAnsi="Arial" w:cs="Arial"/>
        </w:rPr>
        <w:tab/>
      </w:r>
    </w:p>
    <w:p w:rsidR="00050B92" w:rsidRDefault="00050B92" w:rsidP="00050B92">
      <w:pPr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050B92" w:rsidRDefault="00050B92" w:rsidP="00050B92">
      <w:pPr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050B92" w:rsidRDefault="00050B92" w:rsidP="00050B92">
      <w:pPr>
        <w:tabs>
          <w:tab w:val="left" w:pos="1401"/>
          <w:tab w:val="left" w:pos="57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50B92" w:rsidRDefault="00050B92" w:rsidP="00050B92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050B92" w:rsidRDefault="00050B92" w:rsidP="00050B92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050B92" w:rsidRDefault="00050B92" w:rsidP="00050B92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050B92" w:rsidRDefault="00050B92" w:rsidP="00050B92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050B92" w:rsidRDefault="00050B92" w:rsidP="00050B92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050B92" w:rsidRDefault="00050B92" w:rsidP="00050B92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050B92" w:rsidRDefault="00050B92" w:rsidP="00050B92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050B92" w:rsidRDefault="00050B92" w:rsidP="00050B92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050B92" w:rsidRDefault="00050B92" w:rsidP="00050B92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050B92" w:rsidRDefault="00050B92" w:rsidP="00050B92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050B92" w:rsidRDefault="00050B92" w:rsidP="00050B92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050B92" w:rsidRDefault="00050B92" w:rsidP="00050B92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050B92" w:rsidRDefault="00050B92" w:rsidP="00050B92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050B92" w:rsidRPr="00F54184" w:rsidRDefault="00050B92" w:rsidP="00050B92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  <w:r w:rsidRPr="00F54184">
        <w:rPr>
          <w:rFonts w:ascii="Arial" w:hAnsi="Arial" w:cs="Arial"/>
          <w:sz w:val="16"/>
          <w:szCs w:val="16"/>
          <w:u w:val="single"/>
        </w:rPr>
        <w:t>Miejsce publikacji:</w:t>
      </w:r>
    </w:p>
    <w:p w:rsidR="00050B92" w:rsidRPr="00F54184" w:rsidRDefault="00050B92" w:rsidP="00050B92">
      <w:pPr>
        <w:numPr>
          <w:ilvl w:val="0"/>
          <w:numId w:val="2"/>
        </w:numPr>
        <w:tabs>
          <w:tab w:val="left" w:pos="1401"/>
        </w:tabs>
        <w:suppressAutoHyphens w:val="0"/>
        <w:rPr>
          <w:rFonts w:ascii="Arial" w:hAnsi="Arial" w:cs="Arial"/>
          <w:sz w:val="16"/>
          <w:szCs w:val="16"/>
        </w:rPr>
      </w:pPr>
      <w:r w:rsidRPr="00F54184">
        <w:rPr>
          <w:rFonts w:ascii="Arial" w:hAnsi="Arial" w:cs="Arial"/>
          <w:sz w:val="16"/>
          <w:szCs w:val="16"/>
        </w:rPr>
        <w:t xml:space="preserve">Strona internetowa: </w:t>
      </w:r>
      <w:r w:rsidRPr="00820238">
        <w:rPr>
          <w:rFonts w:ascii="Arial" w:hAnsi="Arial" w:cs="Arial"/>
          <w:sz w:val="16"/>
          <w:szCs w:val="16"/>
        </w:rPr>
        <w:t>http://ww</w:t>
      </w:r>
      <w:r w:rsidRPr="00820238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.umcs.e-bip.net</w:t>
      </w:r>
    </w:p>
    <w:p w:rsidR="00050B92" w:rsidRDefault="00050B92" w:rsidP="00050B92">
      <w:pPr>
        <w:numPr>
          <w:ilvl w:val="0"/>
          <w:numId w:val="2"/>
        </w:numPr>
        <w:tabs>
          <w:tab w:val="left" w:pos="1401"/>
        </w:tabs>
        <w:suppressAutoHyphens w:val="0"/>
        <w:rPr>
          <w:rFonts w:ascii="Arial" w:hAnsi="Arial" w:cs="Arial"/>
          <w:sz w:val="16"/>
          <w:szCs w:val="16"/>
        </w:rPr>
      </w:pPr>
      <w:r w:rsidRPr="00F54184">
        <w:rPr>
          <w:rFonts w:ascii="Arial" w:hAnsi="Arial" w:cs="Arial"/>
          <w:sz w:val="16"/>
          <w:szCs w:val="16"/>
        </w:rPr>
        <w:t>a/a</w:t>
      </w:r>
      <w:r>
        <w:rPr>
          <w:rFonts w:ascii="Arial" w:hAnsi="Arial" w:cs="Arial"/>
          <w:sz w:val="16"/>
          <w:szCs w:val="16"/>
        </w:rPr>
        <w:t xml:space="preserve">  </w:t>
      </w:r>
    </w:p>
    <w:p w:rsidR="00BF2D5C" w:rsidRPr="00DA4BB1" w:rsidRDefault="00BF2D5C" w:rsidP="00DA4BB1"/>
    <w:sectPr w:rsidR="00BF2D5C" w:rsidRPr="00DA4BB1" w:rsidSect="00271F5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C1" w:rsidRDefault="009F2AC1" w:rsidP="00271F54">
      <w:r>
        <w:separator/>
      </w:r>
    </w:p>
  </w:endnote>
  <w:endnote w:type="continuationSeparator" w:id="0">
    <w:p w:rsidR="009F2AC1" w:rsidRDefault="009F2AC1" w:rsidP="002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C1" w:rsidRDefault="009F2AC1" w:rsidP="00271F54">
      <w:r>
        <w:separator/>
      </w:r>
    </w:p>
  </w:footnote>
  <w:footnote w:type="continuationSeparator" w:id="0">
    <w:p w:rsidR="009F2AC1" w:rsidRDefault="009F2AC1" w:rsidP="0027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5" w:type="dxa"/>
      <w:tblInd w:w="7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4"/>
      <w:gridCol w:w="2851"/>
      <w:gridCol w:w="2499"/>
      <w:gridCol w:w="2931"/>
    </w:tblGrid>
    <w:tr w:rsidR="00271F54" w:rsidTr="004127AF">
      <w:trPr>
        <w:trHeight w:val="987"/>
      </w:trPr>
      <w:tc>
        <w:tcPr>
          <w:tcW w:w="2308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r>
            <w:rPr>
              <w:noProof/>
              <w:lang w:eastAsia="pl-PL"/>
            </w:rPr>
            <w:drawing>
              <wp:inline distT="0" distB="0" distL="0" distR="0" wp14:anchorId="7B1EEB16" wp14:editId="6C2D9CF5">
                <wp:extent cx="1243483" cy="663269"/>
                <wp:effectExtent l="0" t="0" r="0" b="3481"/>
                <wp:docPr id="17" name="Obraz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483" cy="663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CEB477C" wp14:editId="592229DA">
                <wp:extent cx="1721998" cy="488966"/>
                <wp:effectExtent l="0" t="0" r="0" b="6334"/>
                <wp:docPr id="18" name="Obraz 18" descr="C:\Users\AGAHAA~1\AppData\Local\Temp\7zOC3F1D19D\znak_barw_rp_poziom_szara_ramka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 t="8697" b="62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998" cy="488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EAC66D1" wp14:editId="06F11282">
                <wp:extent cx="1476536" cy="518382"/>
                <wp:effectExtent l="0" t="0" r="9364" b="0"/>
                <wp:docPr id="19" name="Obraz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536" cy="51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95FA9A4" wp14:editId="15FBDD0F">
                <wp:extent cx="1772418" cy="578147"/>
                <wp:effectExtent l="0" t="0" r="0" b="0"/>
                <wp:docPr id="20" name="Obraz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2418" cy="57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1F54" w:rsidRDefault="00271F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30DD"/>
    <w:multiLevelType w:val="hybridMultilevel"/>
    <w:tmpl w:val="4DA2ACB0"/>
    <w:lvl w:ilvl="0" w:tplc="54FEF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1"/>
    <w:rsid w:val="00042BDD"/>
    <w:rsid w:val="00050B92"/>
    <w:rsid w:val="00090F73"/>
    <w:rsid w:val="000C3466"/>
    <w:rsid w:val="00143B85"/>
    <w:rsid w:val="00150AE8"/>
    <w:rsid w:val="00264979"/>
    <w:rsid w:val="00271F54"/>
    <w:rsid w:val="002A4B78"/>
    <w:rsid w:val="002B74F8"/>
    <w:rsid w:val="002F4B4F"/>
    <w:rsid w:val="00306993"/>
    <w:rsid w:val="003544F8"/>
    <w:rsid w:val="00355FD2"/>
    <w:rsid w:val="00384A2D"/>
    <w:rsid w:val="00432B08"/>
    <w:rsid w:val="00462E09"/>
    <w:rsid w:val="00504992"/>
    <w:rsid w:val="0051458C"/>
    <w:rsid w:val="005A6B9C"/>
    <w:rsid w:val="006404E5"/>
    <w:rsid w:val="006C59F1"/>
    <w:rsid w:val="007412AD"/>
    <w:rsid w:val="00787DCA"/>
    <w:rsid w:val="007D5BEA"/>
    <w:rsid w:val="00873940"/>
    <w:rsid w:val="0088005C"/>
    <w:rsid w:val="0091008F"/>
    <w:rsid w:val="009235BE"/>
    <w:rsid w:val="00964AF5"/>
    <w:rsid w:val="00965B16"/>
    <w:rsid w:val="009D22ED"/>
    <w:rsid w:val="009D6989"/>
    <w:rsid w:val="009F2AC1"/>
    <w:rsid w:val="00A314EE"/>
    <w:rsid w:val="00A407AD"/>
    <w:rsid w:val="00A80513"/>
    <w:rsid w:val="00AA1723"/>
    <w:rsid w:val="00AB4477"/>
    <w:rsid w:val="00B71FC4"/>
    <w:rsid w:val="00BC1F95"/>
    <w:rsid w:val="00BD4432"/>
    <w:rsid w:val="00BE45A1"/>
    <w:rsid w:val="00BF2D5C"/>
    <w:rsid w:val="00BF59AA"/>
    <w:rsid w:val="00CA1437"/>
    <w:rsid w:val="00CA1723"/>
    <w:rsid w:val="00CD6193"/>
    <w:rsid w:val="00D36455"/>
    <w:rsid w:val="00D51B66"/>
    <w:rsid w:val="00DA4BB1"/>
    <w:rsid w:val="00DB27D7"/>
    <w:rsid w:val="00DD48CB"/>
    <w:rsid w:val="00E10C92"/>
    <w:rsid w:val="00E12968"/>
    <w:rsid w:val="00E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D5FC5A-DED2-416B-A26D-A03DD035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54"/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54"/>
  </w:style>
  <w:style w:type="paragraph" w:styleId="Akapitzlist">
    <w:name w:val="List Paragraph"/>
    <w:basedOn w:val="Normalny"/>
    <w:uiPriority w:val="34"/>
    <w:qFormat/>
    <w:rsid w:val="0005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Hałajko</dc:creator>
  <cp:keywords/>
  <dc:description/>
  <cp:lastModifiedBy>Guz Jolanta</cp:lastModifiedBy>
  <cp:revision>3</cp:revision>
  <dcterms:created xsi:type="dcterms:W3CDTF">2019-06-12T08:37:00Z</dcterms:created>
  <dcterms:modified xsi:type="dcterms:W3CDTF">2019-06-12T08:40:00Z</dcterms:modified>
</cp:coreProperties>
</file>