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97" w:rsidRPr="00463E1D" w:rsidRDefault="00463E1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Specjalność </w:t>
      </w:r>
      <w:r w:rsidR="000F7420" w:rsidRPr="00463E1D">
        <w:rPr>
          <w:rFonts w:ascii="Times New Roman" w:hAnsi="Times New Roman" w:cs="Times New Roman"/>
          <w:b/>
          <w:sz w:val="24"/>
          <w:szCs w:val="24"/>
        </w:rPr>
        <w:t>Przedsiębiorstwo w Gospodarce Regionalnej</w:t>
      </w:r>
    </w:p>
    <w:p w:rsidR="000F7420" w:rsidRPr="00A114F7" w:rsidRDefault="000F7420" w:rsidP="000F7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4F7">
        <w:rPr>
          <w:rFonts w:ascii="Times New Roman" w:hAnsi="Times New Roman" w:cs="Times New Roman"/>
          <w:b/>
          <w:bCs/>
          <w:sz w:val="24"/>
          <w:szCs w:val="24"/>
        </w:rPr>
        <w:t>EKONOMIA – STUDIA STACJNARNE I STOPNIA</w:t>
      </w:r>
    </w:p>
    <w:p w:rsidR="000F7420" w:rsidRPr="00A114F7" w:rsidRDefault="000F7420" w:rsidP="000F7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4F7">
        <w:rPr>
          <w:rFonts w:ascii="Times New Roman" w:hAnsi="Times New Roman" w:cs="Times New Roman"/>
          <w:b/>
          <w:bCs/>
          <w:sz w:val="24"/>
          <w:szCs w:val="24"/>
        </w:rPr>
        <w:t>Profil absolwenta</w:t>
      </w:r>
    </w:p>
    <w:p w:rsidR="000F7420" w:rsidRPr="00A114F7" w:rsidRDefault="000F7420" w:rsidP="003D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F7">
        <w:rPr>
          <w:rFonts w:ascii="Times New Roman" w:hAnsi="Times New Roman" w:cs="Times New Roman"/>
          <w:sz w:val="24"/>
          <w:szCs w:val="24"/>
        </w:rPr>
        <w:t>Absolwent specjalności poza uzyskaniem umiejętności związanych z kierunkiem ekonomia, posiądzie wiedzę dotyczącą prowadzenia analiz ekonomicznych, niezbędną wiedzę do</w:t>
      </w:r>
      <w:r w:rsidR="00A114F7">
        <w:rPr>
          <w:rFonts w:ascii="Times New Roman" w:hAnsi="Times New Roman" w:cs="Times New Roman"/>
          <w:sz w:val="24"/>
          <w:szCs w:val="24"/>
        </w:rPr>
        <w:t xml:space="preserve"> </w:t>
      </w:r>
      <w:r w:rsidRPr="00A114F7">
        <w:rPr>
          <w:rFonts w:ascii="Times New Roman" w:hAnsi="Times New Roman" w:cs="Times New Roman"/>
          <w:sz w:val="24"/>
          <w:szCs w:val="24"/>
        </w:rPr>
        <w:t xml:space="preserve">samodzielnego  prowadzenia działalności gospodarczej i przygotowanie do pracy </w:t>
      </w:r>
      <w:r w:rsidR="00CE7055">
        <w:rPr>
          <w:rFonts w:ascii="Times New Roman" w:hAnsi="Times New Roman" w:cs="Times New Roman"/>
          <w:sz w:val="24"/>
          <w:szCs w:val="24"/>
        </w:rPr>
        <w:br/>
      </w:r>
      <w:r w:rsidRPr="00A114F7">
        <w:rPr>
          <w:rFonts w:ascii="Times New Roman" w:hAnsi="Times New Roman" w:cs="Times New Roman"/>
          <w:sz w:val="24"/>
          <w:szCs w:val="24"/>
        </w:rPr>
        <w:t>w przedsiębiorstwach, organizacjach i instytucjach oraz wiedzę na temat zróżnicowanych aspektów rozwoju regionów, czynników zmian w tym procesie, a także mechanizmów dostosowania rozwoju regionalnego do tendencji globalizacji w</w:t>
      </w:r>
      <w:r w:rsidR="00A114F7">
        <w:rPr>
          <w:rFonts w:ascii="Times New Roman" w:hAnsi="Times New Roman" w:cs="Times New Roman"/>
          <w:sz w:val="24"/>
          <w:szCs w:val="24"/>
        </w:rPr>
        <w:t xml:space="preserve"> </w:t>
      </w:r>
      <w:r w:rsidRPr="00A114F7">
        <w:rPr>
          <w:rFonts w:ascii="Times New Roman" w:hAnsi="Times New Roman" w:cs="Times New Roman"/>
          <w:sz w:val="24"/>
          <w:szCs w:val="24"/>
        </w:rPr>
        <w:t xml:space="preserve">gospodarce. Nauczy się posługiwać instrumentami doskonalenia procesów rozwoju i kształtowania pozycji </w:t>
      </w:r>
      <w:r w:rsidR="00A114F7">
        <w:rPr>
          <w:rFonts w:ascii="Times New Roman" w:hAnsi="Times New Roman" w:cs="Times New Roman"/>
          <w:sz w:val="24"/>
          <w:szCs w:val="24"/>
        </w:rPr>
        <w:t>k</w:t>
      </w:r>
      <w:r w:rsidRPr="00A114F7">
        <w:rPr>
          <w:rFonts w:ascii="Times New Roman" w:hAnsi="Times New Roman" w:cs="Times New Roman"/>
          <w:sz w:val="24"/>
          <w:szCs w:val="24"/>
        </w:rPr>
        <w:t xml:space="preserve">onkurencyjnej </w:t>
      </w:r>
      <w:r w:rsidR="005926F7" w:rsidRPr="00A114F7">
        <w:rPr>
          <w:rFonts w:ascii="Times New Roman" w:hAnsi="Times New Roman" w:cs="Times New Roman"/>
          <w:sz w:val="24"/>
          <w:szCs w:val="24"/>
        </w:rPr>
        <w:t xml:space="preserve">przedsiębiorstwa i </w:t>
      </w:r>
      <w:r w:rsidRPr="00A114F7">
        <w:rPr>
          <w:rFonts w:ascii="Times New Roman" w:hAnsi="Times New Roman" w:cs="Times New Roman"/>
          <w:sz w:val="24"/>
          <w:szCs w:val="24"/>
        </w:rPr>
        <w:t xml:space="preserve">regionu oraz korzystać z pomocy oferowanej przez fundusze unijne. Nabędzie także umiejętność strategicznego spojrzenia na rozwój przedsiębiorstwa </w:t>
      </w:r>
      <w:r w:rsidR="00CE7055">
        <w:rPr>
          <w:rFonts w:ascii="Times New Roman" w:hAnsi="Times New Roman" w:cs="Times New Roman"/>
          <w:sz w:val="24"/>
          <w:szCs w:val="24"/>
        </w:rPr>
        <w:br/>
      </w:r>
      <w:r w:rsidRPr="00A114F7">
        <w:rPr>
          <w:rFonts w:ascii="Times New Roman" w:hAnsi="Times New Roman" w:cs="Times New Roman"/>
          <w:sz w:val="24"/>
          <w:szCs w:val="24"/>
        </w:rPr>
        <w:t>i regionu i dynamicznego podejścia do kształtowania polityki regionalnej i lokalnej.</w:t>
      </w:r>
    </w:p>
    <w:p w:rsidR="00622289" w:rsidRDefault="00622289" w:rsidP="000F74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67EEB" w:rsidRPr="00463E1D" w:rsidRDefault="00667EEB" w:rsidP="0066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E1D">
        <w:rPr>
          <w:rFonts w:ascii="Times New Roman" w:hAnsi="Times New Roman" w:cs="Times New Roman"/>
          <w:b/>
          <w:sz w:val="24"/>
          <w:szCs w:val="24"/>
        </w:rPr>
        <w:t>Treści programowe poszczególnych przedmiotów specjalnościowych:</w:t>
      </w:r>
    </w:p>
    <w:p w:rsidR="00667EEB" w:rsidRPr="00667EEB" w:rsidRDefault="00667EEB" w:rsidP="0066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67EEB" w:rsidRPr="00451E10" w:rsidRDefault="00667EEB" w:rsidP="0066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51E10">
        <w:rPr>
          <w:rFonts w:ascii="Times New Roman" w:hAnsi="Times New Roman" w:cs="Times New Roman"/>
          <w:b/>
        </w:rPr>
        <w:t xml:space="preserve">1. Teoretyczne podstawy rozwoju regionalnego – </w:t>
      </w:r>
      <w:r w:rsidR="003B199E">
        <w:rPr>
          <w:rFonts w:ascii="Times New Roman" w:hAnsi="Times New Roman" w:cs="Times New Roman"/>
          <w:b/>
        </w:rPr>
        <w:t>prof. dr hab. Andrzej Miszczuk</w:t>
      </w:r>
      <w:r w:rsidR="003B199E">
        <w:rPr>
          <w:rFonts w:ascii="Times New Roman" w:hAnsi="Times New Roman" w:cs="Times New Roman"/>
          <w:b/>
        </w:rPr>
        <w:br/>
      </w:r>
      <w:r w:rsidRPr="00451E10">
        <w:rPr>
          <w:rFonts w:ascii="Times New Roman" w:hAnsi="Times New Roman" w:cs="Times New Roman"/>
          <w:b/>
        </w:rPr>
        <w:t xml:space="preserve">WY - 15 godz., CA – 15 godz., </w:t>
      </w:r>
      <w:proofErr w:type="spellStart"/>
      <w:r w:rsidRPr="00451E10">
        <w:rPr>
          <w:rFonts w:ascii="Times New Roman" w:hAnsi="Times New Roman" w:cs="Times New Roman"/>
          <w:b/>
        </w:rPr>
        <w:t>sem</w:t>
      </w:r>
      <w:proofErr w:type="spellEnd"/>
      <w:r w:rsidRPr="00451E10">
        <w:rPr>
          <w:rFonts w:ascii="Times New Roman" w:hAnsi="Times New Roman" w:cs="Times New Roman"/>
          <w:b/>
        </w:rPr>
        <w:t>. 5, egz.</w:t>
      </w:r>
    </w:p>
    <w:p w:rsidR="00622289" w:rsidRDefault="00667EEB" w:rsidP="003D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7EEB">
        <w:rPr>
          <w:rFonts w:ascii="Times New Roman" w:hAnsi="Times New Roman" w:cs="Times New Roman"/>
        </w:rPr>
        <w:t>Czynniki kształtujące rozwój regionalny, mierniki i przejawy rozwoju. Przyczyny i skutki nierówności w rozwoju regionów. Mechanizmy rozwoju regionalnego. Rola</w:t>
      </w:r>
      <w:r>
        <w:rPr>
          <w:rFonts w:ascii="Times New Roman" w:hAnsi="Times New Roman" w:cs="Times New Roman"/>
        </w:rPr>
        <w:t xml:space="preserve"> </w:t>
      </w:r>
      <w:r w:rsidRPr="00667EEB">
        <w:rPr>
          <w:rFonts w:ascii="Times New Roman" w:hAnsi="Times New Roman" w:cs="Times New Roman"/>
        </w:rPr>
        <w:t>koncepcji i teorii w rozwoju regionów. Przegląd wybranych teoretycznych koncepcji i teorii w aspekcie ich przydatności w praktyce rozwoju regionalnego w Polsce i</w:t>
      </w:r>
      <w:r>
        <w:rPr>
          <w:rFonts w:ascii="Times New Roman" w:hAnsi="Times New Roman" w:cs="Times New Roman"/>
        </w:rPr>
        <w:t xml:space="preserve"> </w:t>
      </w:r>
      <w:r w:rsidRPr="00667EEB">
        <w:rPr>
          <w:rFonts w:ascii="Times New Roman" w:hAnsi="Times New Roman" w:cs="Times New Roman"/>
        </w:rPr>
        <w:t>wybranych krajach.</w:t>
      </w:r>
    </w:p>
    <w:p w:rsidR="00667EEB" w:rsidRDefault="00667EEB" w:rsidP="0066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199E" w:rsidRDefault="00451E10" w:rsidP="0045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51E10">
        <w:rPr>
          <w:rFonts w:ascii="Times New Roman" w:hAnsi="Times New Roman" w:cs="Times New Roman"/>
          <w:b/>
        </w:rPr>
        <w:t>3. Planowanie przestrzenne i lokalizacja działalności gospodarczej -</w:t>
      </w:r>
      <w:r w:rsidR="003B199E">
        <w:rPr>
          <w:rFonts w:ascii="Times New Roman" w:hAnsi="Times New Roman" w:cs="Times New Roman"/>
          <w:b/>
        </w:rPr>
        <w:t xml:space="preserve"> prof. dr hab. </w:t>
      </w:r>
      <w:r w:rsidR="007463AB">
        <w:rPr>
          <w:rFonts w:ascii="Times New Roman" w:hAnsi="Times New Roman" w:cs="Times New Roman"/>
          <w:b/>
        </w:rPr>
        <w:t>A.</w:t>
      </w:r>
      <w:r w:rsidR="003B199E">
        <w:rPr>
          <w:rFonts w:ascii="Times New Roman" w:hAnsi="Times New Roman" w:cs="Times New Roman"/>
          <w:b/>
        </w:rPr>
        <w:t xml:space="preserve"> Miszczuk</w:t>
      </w:r>
      <w:r w:rsidRPr="00451E10">
        <w:rPr>
          <w:rFonts w:ascii="Times New Roman" w:hAnsi="Times New Roman" w:cs="Times New Roman"/>
          <w:b/>
        </w:rPr>
        <w:t xml:space="preserve"> </w:t>
      </w:r>
    </w:p>
    <w:p w:rsidR="00451E10" w:rsidRPr="00451E10" w:rsidRDefault="00451E10" w:rsidP="0045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51E10">
        <w:rPr>
          <w:rFonts w:ascii="Times New Roman" w:hAnsi="Times New Roman" w:cs="Times New Roman"/>
          <w:b/>
        </w:rPr>
        <w:t xml:space="preserve">WY - 15 godz., CA – 15 godz., </w:t>
      </w:r>
      <w:proofErr w:type="spellStart"/>
      <w:r w:rsidRPr="00451E10">
        <w:rPr>
          <w:rFonts w:ascii="Times New Roman" w:hAnsi="Times New Roman" w:cs="Times New Roman"/>
          <w:b/>
        </w:rPr>
        <w:t>sem</w:t>
      </w:r>
      <w:proofErr w:type="spellEnd"/>
      <w:r w:rsidRPr="00451E10">
        <w:rPr>
          <w:rFonts w:ascii="Times New Roman" w:hAnsi="Times New Roman" w:cs="Times New Roman"/>
          <w:b/>
        </w:rPr>
        <w:t>. 5, egz.</w:t>
      </w:r>
    </w:p>
    <w:p w:rsidR="00451E10" w:rsidRDefault="00451E10" w:rsidP="003D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1E10">
        <w:rPr>
          <w:rFonts w:ascii="Times New Roman" w:hAnsi="Times New Roman" w:cs="Times New Roman"/>
        </w:rPr>
        <w:t xml:space="preserve">Rola planów przestrzennych w kształtowaniu i użytkowaniu terenów oraz wobec </w:t>
      </w:r>
      <w:proofErr w:type="spellStart"/>
      <w:r w:rsidRPr="00451E10">
        <w:rPr>
          <w:rFonts w:ascii="Times New Roman" w:hAnsi="Times New Roman" w:cs="Times New Roman"/>
        </w:rPr>
        <w:t>zachowań</w:t>
      </w:r>
      <w:proofErr w:type="spellEnd"/>
      <w:r w:rsidRPr="00451E10">
        <w:rPr>
          <w:rFonts w:ascii="Times New Roman" w:hAnsi="Times New Roman" w:cs="Times New Roman"/>
        </w:rPr>
        <w:t xml:space="preserve"> przestrzennych ich użytkowników. Lokalizacja działalności: podstawowe</w:t>
      </w:r>
      <w:r w:rsidR="003D1CAC">
        <w:rPr>
          <w:rFonts w:ascii="Times New Roman" w:hAnsi="Times New Roman" w:cs="Times New Roman"/>
        </w:rPr>
        <w:t xml:space="preserve"> </w:t>
      </w:r>
      <w:r w:rsidRPr="00451E10">
        <w:rPr>
          <w:rFonts w:ascii="Times New Roman" w:hAnsi="Times New Roman" w:cs="Times New Roman"/>
        </w:rPr>
        <w:t>pojęcia, teorie lokalizacji działalności gospodarczej, czynniki lokalizacji. Atrakcyjność lokalizacyjna regionów.</w:t>
      </w:r>
    </w:p>
    <w:p w:rsidR="00451E10" w:rsidRDefault="00451E10" w:rsidP="0045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199E" w:rsidRDefault="00667EEB" w:rsidP="0045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51E10">
        <w:rPr>
          <w:rFonts w:ascii="Times New Roman" w:hAnsi="Times New Roman" w:cs="Times New Roman"/>
          <w:b/>
        </w:rPr>
        <w:t>2. Finansowanie rozwoju regionalnego w P</w:t>
      </w:r>
      <w:r w:rsidR="003B199E">
        <w:rPr>
          <w:rFonts w:ascii="Times New Roman" w:hAnsi="Times New Roman" w:cs="Times New Roman"/>
          <w:b/>
        </w:rPr>
        <w:t>olsce i UE – dr Joanna Szafran</w:t>
      </w:r>
    </w:p>
    <w:p w:rsidR="00667EEB" w:rsidRPr="00451E10" w:rsidRDefault="00667EEB" w:rsidP="0045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51E10">
        <w:rPr>
          <w:rFonts w:ascii="Times New Roman" w:hAnsi="Times New Roman" w:cs="Times New Roman"/>
          <w:b/>
        </w:rPr>
        <w:t xml:space="preserve">WY - 15 godz., CA – 15 godz., </w:t>
      </w:r>
      <w:proofErr w:type="spellStart"/>
      <w:r w:rsidRPr="00451E10">
        <w:rPr>
          <w:rFonts w:ascii="Times New Roman" w:hAnsi="Times New Roman" w:cs="Times New Roman"/>
          <w:b/>
        </w:rPr>
        <w:t>sem</w:t>
      </w:r>
      <w:proofErr w:type="spellEnd"/>
      <w:r w:rsidRPr="00451E10">
        <w:rPr>
          <w:rFonts w:ascii="Times New Roman" w:hAnsi="Times New Roman" w:cs="Times New Roman"/>
          <w:b/>
        </w:rPr>
        <w:t xml:space="preserve">. 5, </w:t>
      </w:r>
      <w:proofErr w:type="spellStart"/>
      <w:r w:rsidRPr="00451E10">
        <w:rPr>
          <w:rFonts w:ascii="Times New Roman" w:hAnsi="Times New Roman" w:cs="Times New Roman"/>
          <w:b/>
        </w:rPr>
        <w:t>zal</w:t>
      </w:r>
      <w:proofErr w:type="spellEnd"/>
      <w:r w:rsidRPr="00451E10">
        <w:rPr>
          <w:rFonts w:ascii="Times New Roman" w:hAnsi="Times New Roman" w:cs="Times New Roman"/>
          <w:b/>
        </w:rPr>
        <w:t>.</w:t>
      </w:r>
    </w:p>
    <w:p w:rsidR="00667EEB" w:rsidRDefault="00667EEB" w:rsidP="003D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7EEB">
        <w:rPr>
          <w:rFonts w:ascii="Times New Roman" w:hAnsi="Times New Roman" w:cs="Times New Roman"/>
        </w:rPr>
        <w:t>Zasady kształtowania finansów samorządu terytorialnego, ich składniki i organizacja. Struktura dochodów i wydatków samorządu terytorialnego szczebla regionalnego i</w:t>
      </w:r>
      <w:r>
        <w:rPr>
          <w:rFonts w:ascii="Times New Roman" w:hAnsi="Times New Roman" w:cs="Times New Roman"/>
        </w:rPr>
        <w:t xml:space="preserve"> </w:t>
      </w:r>
      <w:r w:rsidRPr="00667EEB">
        <w:rPr>
          <w:rFonts w:ascii="Times New Roman" w:hAnsi="Times New Roman" w:cs="Times New Roman"/>
        </w:rPr>
        <w:t xml:space="preserve">lokalnego. Źródła </w:t>
      </w:r>
      <w:r>
        <w:rPr>
          <w:rFonts w:ascii="Times New Roman" w:hAnsi="Times New Roman" w:cs="Times New Roman"/>
        </w:rPr>
        <w:t xml:space="preserve">i udział </w:t>
      </w:r>
      <w:r w:rsidRPr="00667EEB">
        <w:rPr>
          <w:rFonts w:ascii="Times New Roman" w:hAnsi="Times New Roman" w:cs="Times New Roman"/>
        </w:rPr>
        <w:t>dochodów</w:t>
      </w:r>
      <w:r>
        <w:rPr>
          <w:rFonts w:ascii="Times New Roman" w:hAnsi="Times New Roman" w:cs="Times New Roman"/>
        </w:rPr>
        <w:t xml:space="preserve"> własnych</w:t>
      </w:r>
      <w:r w:rsidRPr="00667EE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Zewnętrzne źródła i instrumenty finansowania inwestycji samorządowych. Partnerstwo publiczno-prywatne. Fundusze UE i inne</w:t>
      </w:r>
      <w:r w:rsidRPr="00667EEB">
        <w:rPr>
          <w:rFonts w:ascii="Times New Roman" w:hAnsi="Times New Roman" w:cs="Times New Roman"/>
        </w:rPr>
        <w:t xml:space="preserve"> środk</w:t>
      </w:r>
      <w:r>
        <w:rPr>
          <w:rFonts w:ascii="Times New Roman" w:hAnsi="Times New Roman" w:cs="Times New Roman"/>
        </w:rPr>
        <w:t>i</w:t>
      </w:r>
      <w:r w:rsidRPr="00667EEB">
        <w:rPr>
          <w:rFonts w:ascii="Times New Roman" w:hAnsi="Times New Roman" w:cs="Times New Roman"/>
        </w:rPr>
        <w:t xml:space="preserve"> zagraniczn</w:t>
      </w:r>
      <w:r>
        <w:rPr>
          <w:rFonts w:ascii="Times New Roman" w:hAnsi="Times New Roman" w:cs="Times New Roman"/>
        </w:rPr>
        <w:t>e</w:t>
      </w:r>
      <w:r w:rsidRPr="00667EEB">
        <w:rPr>
          <w:rFonts w:ascii="Times New Roman" w:hAnsi="Times New Roman" w:cs="Times New Roman"/>
        </w:rPr>
        <w:t xml:space="preserve"> w finansowaniu rozwoju regionalnego i lokalnego. Zarządzanie</w:t>
      </w:r>
      <w:r>
        <w:rPr>
          <w:rFonts w:ascii="Times New Roman" w:hAnsi="Times New Roman" w:cs="Times New Roman"/>
        </w:rPr>
        <w:t xml:space="preserve"> </w:t>
      </w:r>
      <w:r w:rsidRPr="00667EEB">
        <w:rPr>
          <w:rFonts w:ascii="Times New Roman" w:hAnsi="Times New Roman" w:cs="Times New Roman"/>
        </w:rPr>
        <w:t>finansami samorządowymi.</w:t>
      </w:r>
      <w:r w:rsidRPr="00667EEB">
        <w:rPr>
          <w:rFonts w:ascii="Times New Roman" w:hAnsi="Times New Roman" w:cs="Times New Roman"/>
        </w:rPr>
        <w:cr/>
      </w:r>
    </w:p>
    <w:p w:rsidR="003B199E" w:rsidRDefault="00667EEB" w:rsidP="0066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51E10">
        <w:rPr>
          <w:rFonts w:ascii="Times New Roman" w:hAnsi="Times New Roman" w:cs="Times New Roman"/>
          <w:b/>
        </w:rPr>
        <w:t xml:space="preserve">4. Strategie rozwoju regionalnego </w:t>
      </w:r>
      <w:r w:rsidR="00451E10" w:rsidRPr="00451E10">
        <w:rPr>
          <w:rFonts w:ascii="Times New Roman" w:hAnsi="Times New Roman" w:cs="Times New Roman"/>
          <w:b/>
        </w:rPr>
        <w:t>–</w:t>
      </w:r>
      <w:r w:rsidRPr="00451E10">
        <w:rPr>
          <w:rFonts w:ascii="Times New Roman" w:hAnsi="Times New Roman" w:cs="Times New Roman"/>
          <w:b/>
        </w:rPr>
        <w:t xml:space="preserve"> dr</w:t>
      </w:r>
      <w:r w:rsidR="00451E10" w:rsidRPr="00451E10">
        <w:rPr>
          <w:rFonts w:ascii="Times New Roman" w:hAnsi="Times New Roman" w:cs="Times New Roman"/>
          <w:b/>
        </w:rPr>
        <w:t xml:space="preserve"> Joanna Szafran</w:t>
      </w:r>
      <w:r w:rsidRPr="00451E10">
        <w:rPr>
          <w:rFonts w:ascii="Times New Roman" w:hAnsi="Times New Roman" w:cs="Times New Roman"/>
          <w:b/>
        </w:rPr>
        <w:t xml:space="preserve"> </w:t>
      </w:r>
    </w:p>
    <w:p w:rsidR="00667EEB" w:rsidRPr="00451E10" w:rsidRDefault="00667EEB" w:rsidP="0066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51E10">
        <w:rPr>
          <w:rFonts w:ascii="Times New Roman" w:hAnsi="Times New Roman" w:cs="Times New Roman"/>
          <w:b/>
        </w:rPr>
        <w:t xml:space="preserve">WY - 15 godz., CA – 15 godz., </w:t>
      </w:r>
      <w:proofErr w:type="spellStart"/>
      <w:r w:rsidRPr="00451E10">
        <w:rPr>
          <w:rFonts w:ascii="Times New Roman" w:hAnsi="Times New Roman" w:cs="Times New Roman"/>
          <w:b/>
        </w:rPr>
        <w:t>sem</w:t>
      </w:r>
      <w:proofErr w:type="spellEnd"/>
      <w:r w:rsidRPr="00451E10">
        <w:rPr>
          <w:rFonts w:ascii="Times New Roman" w:hAnsi="Times New Roman" w:cs="Times New Roman"/>
          <w:b/>
        </w:rPr>
        <w:t xml:space="preserve">. 6, </w:t>
      </w:r>
      <w:proofErr w:type="spellStart"/>
      <w:r w:rsidRPr="00451E10">
        <w:rPr>
          <w:rFonts w:ascii="Times New Roman" w:hAnsi="Times New Roman" w:cs="Times New Roman"/>
          <w:b/>
        </w:rPr>
        <w:t>zal</w:t>
      </w:r>
      <w:proofErr w:type="spellEnd"/>
      <w:r w:rsidRPr="00451E10">
        <w:rPr>
          <w:rFonts w:ascii="Times New Roman" w:hAnsi="Times New Roman" w:cs="Times New Roman"/>
          <w:b/>
        </w:rPr>
        <w:t>.</w:t>
      </w:r>
    </w:p>
    <w:p w:rsidR="00667EEB" w:rsidRDefault="00667EEB" w:rsidP="003D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7EEB">
        <w:rPr>
          <w:rFonts w:ascii="Times New Roman" w:hAnsi="Times New Roman" w:cs="Times New Roman"/>
        </w:rPr>
        <w:t xml:space="preserve">Cele, założenia i funkcje strategii rozwoju jednostek terytorialnych (regionów, gmin). </w:t>
      </w:r>
      <w:r w:rsidR="00451E10">
        <w:rPr>
          <w:rFonts w:ascii="Times New Roman" w:hAnsi="Times New Roman" w:cs="Times New Roman"/>
        </w:rPr>
        <w:t xml:space="preserve">Etapy i metody opracowania i wdrażania </w:t>
      </w:r>
      <w:r w:rsidRPr="00667EEB">
        <w:rPr>
          <w:rFonts w:ascii="Times New Roman" w:hAnsi="Times New Roman" w:cs="Times New Roman"/>
        </w:rPr>
        <w:t>strategii rozwoju regionu/gminy. Strategie</w:t>
      </w:r>
      <w:r w:rsidR="00451E10">
        <w:rPr>
          <w:rFonts w:ascii="Times New Roman" w:hAnsi="Times New Roman" w:cs="Times New Roman"/>
        </w:rPr>
        <w:t xml:space="preserve"> </w:t>
      </w:r>
      <w:r w:rsidRPr="00667EEB">
        <w:rPr>
          <w:rFonts w:ascii="Times New Roman" w:hAnsi="Times New Roman" w:cs="Times New Roman"/>
        </w:rPr>
        <w:t>rozwoju jednostek terytorialnych jako element zarządzania regionem/gminą. Rola planowania strategicznego w rozwoju regionu/gminy. Wdrażanie strategii –</w:t>
      </w:r>
      <w:r w:rsidR="00451E10">
        <w:rPr>
          <w:rFonts w:ascii="Times New Roman" w:hAnsi="Times New Roman" w:cs="Times New Roman"/>
        </w:rPr>
        <w:t xml:space="preserve"> </w:t>
      </w:r>
      <w:r w:rsidRPr="00667EEB">
        <w:rPr>
          <w:rFonts w:ascii="Times New Roman" w:hAnsi="Times New Roman" w:cs="Times New Roman"/>
        </w:rPr>
        <w:t>studi</w:t>
      </w:r>
      <w:r w:rsidR="00451E10">
        <w:rPr>
          <w:rFonts w:ascii="Times New Roman" w:hAnsi="Times New Roman" w:cs="Times New Roman"/>
        </w:rPr>
        <w:t xml:space="preserve">a </w:t>
      </w:r>
      <w:r w:rsidRPr="00667EEB">
        <w:rPr>
          <w:rFonts w:ascii="Times New Roman" w:hAnsi="Times New Roman" w:cs="Times New Roman"/>
        </w:rPr>
        <w:t>przypadków.</w:t>
      </w:r>
    </w:p>
    <w:p w:rsidR="00451E10" w:rsidRDefault="00451E10" w:rsidP="0066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199E" w:rsidRDefault="00451E10" w:rsidP="0066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51E10">
        <w:rPr>
          <w:rFonts w:ascii="Times New Roman" w:hAnsi="Times New Roman" w:cs="Times New Roman"/>
          <w:b/>
        </w:rPr>
        <w:t xml:space="preserve">5. Metody analizy regionalnej </w:t>
      </w:r>
      <w:r w:rsidR="00974110">
        <w:rPr>
          <w:rFonts w:ascii="Times New Roman" w:hAnsi="Times New Roman" w:cs="Times New Roman"/>
          <w:b/>
        </w:rPr>
        <w:t>–</w:t>
      </w:r>
      <w:r w:rsidRPr="00451E10">
        <w:rPr>
          <w:rFonts w:ascii="Times New Roman" w:hAnsi="Times New Roman" w:cs="Times New Roman"/>
          <w:b/>
        </w:rPr>
        <w:t xml:space="preserve"> </w:t>
      </w:r>
      <w:r w:rsidR="003B199E">
        <w:rPr>
          <w:rFonts w:ascii="Times New Roman" w:hAnsi="Times New Roman" w:cs="Times New Roman"/>
          <w:b/>
        </w:rPr>
        <w:t xml:space="preserve">dr Piotr </w:t>
      </w:r>
      <w:proofErr w:type="spellStart"/>
      <w:r w:rsidR="003B199E">
        <w:rPr>
          <w:rFonts w:ascii="Times New Roman" w:hAnsi="Times New Roman" w:cs="Times New Roman"/>
          <w:b/>
        </w:rPr>
        <w:t>Maleszyk</w:t>
      </w:r>
      <w:proofErr w:type="spellEnd"/>
      <w:r w:rsidR="00974110">
        <w:rPr>
          <w:rFonts w:ascii="Times New Roman" w:hAnsi="Times New Roman" w:cs="Times New Roman"/>
          <w:b/>
        </w:rPr>
        <w:t xml:space="preserve"> </w:t>
      </w:r>
    </w:p>
    <w:p w:rsidR="00451E10" w:rsidRPr="00451E10" w:rsidRDefault="00451E10" w:rsidP="0066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51E10">
        <w:rPr>
          <w:rFonts w:ascii="Times New Roman" w:hAnsi="Times New Roman" w:cs="Times New Roman"/>
          <w:b/>
        </w:rPr>
        <w:t>CA – 30</w:t>
      </w:r>
      <w:r w:rsidR="00A114F7">
        <w:rPr>
          <w:rFonts w:ascii="Times New Roman" w:hAnsi="Times New Roman" w:cs="Times New Roman"/>
          <w:b/>
        </w:rPr>
        <w:t xml:space="preserve"> </w:t>
      </w:r>
      <w:r w:rsidRPr="00451E10">
        <w:rPr>
          <w:rFonts w:ascii="Times New Roman" w:hAnsi="Times New Roman" w:cs="Times New Roman"/>
          <w:b/>
        </w:rPr>
        <w:t xml:space="preserve">godz., </w:t>
      </w:r>
      <w:proofErr w:type="spellStart"/>
      <w:r w:rsidRPr="00451E10">
        <w:rPr>
          <w:rFonts w:ascii="Times New Roman" w:hAnsi="Times New Roman" w:cs="Times New Roman"/>
          <w:b/>
        </w:rPr>
        <w:t>sem</w:t>
      </w:r>
      <w:proofErr w:type="spellEnd"/>
      <w:r w:rsidR="00A114F7">
        <w:rPr>
          <w:rFonts w:ascii="Times New Roman" w:hAnsi="Times New Roman" w:cs="Times New Roman"/>
          <w:b/>
        </w:rPr>
        <w:t>.</w:t>
      </w:r>
      <w:r w:rsidRPr="00451E10">
        <w:rPr>
          <w:rFonts w:ascii="Times New Roman" w:hAnsi="Times New Roman" w:cs="Times New Roman"/>
          <w:b/>
        </w:rPr>
        <w:t xml:space="preserve"> 6, </w:t>
      </w:r>
      <w:proofErr w:type="spellStart"/>
      <w:r w:rsidRPr="00451E10">
        <w:rPr>
          <w:rFonts w:ascii="Times New Roman" w:hAnsi="Times New Roman" w:cs="Times New Roman"/>
          <w:b/>
        </w:rPr>
        <w:t>zal</w:t>
      </w:r>
      <w:proofErr w:type="spellEnd"/>
      <w:r w:rsidRPr="00451E10">
        <w:rPr>
          <w:rFonts w:ascii="Times New Roman" w:hAnsi="Times New Roman" w:cs="Times New Roman"/>
          <w:b/>
        </w:rPr>
        <w:t>.</w:t>
      </w:r>
    </w:p>
    <w:p w:rsidR="00451E10" w:rsidRDefault="008124FE" w:rsidP="003D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24FE">
        <w:rPr>
          <w:rFonts w:ascii="Times New Roman" w:hAnsi="Times New Roman" w:cs="Times New Roman"/>
        </w:rPr>
        <w:t xml:space="preserve">Klasyfikacja jednostek terytorialnych dla celów gromadzenia informacji statystycznej, źródła informacji o rozwoju  regionalnym i lokalnym (Bank Danych Lokalnych GUS, Portal </w:t>
      </w:r>
      <w:proofErr w:type="spellStart"/>
      <w:r w:rsidRPr="008124FE">
        <w:rPr>
          <w:rFonts w:ascii="Times New Roman" w:hAnsi="Times New Roman" w:cs="Times New Roman"/>
        </w:rPr>
        <w:t>Geostatystyczny</w:t>
      </w:r>
      <w:proofErr w:type="spellEnd"/>
      <w:r w:rsidRPr="008124FE">
        <w:rPr>
          <w:rFonts w:ascii="Times New Roman" w:hAnsi="Times New Roman" w:cs="Times New Roman"/>
        </w:rPr>
        <w:t xml:space="preserve">, sprawozdawczość jednostek samorządu terytorialnego, </w:t>
      </w:r>
      <w:proofErr w:type="spellStart"/>
      <w:r w:rsidRPr="008124FE">
        <w:rPr>
          <w:rFonts w:ascii="Times New Roman" w:hAnsi="Times New Roman" w:cs="Times New Roman"/>
        </w:rPr>
        <w:t>geoportale</w:t>
      </w:r>
      <w:proofErr w:type="spellEnd"/>
      <w:r w:rsidRPr="008124FE">
        <w:rPr>
          <w:rFonts w:ascii="Times New Roman" w:hAnsi="Times New Roman" w:cs="Times New Roman"/>
        </w:rPr>
        <w:t xml:space="preserve"> miejskie), mierniki rozwoju gospodarczego i społecznego regionów i gmin, wybrane metody ilościowe wykorzystywane w analizie rozwoju regionalnego (statystyka opisowa, analiza taksonomiczna).</w:t>
      </w:r>
    </w:p>
    <w:p w:rsidR="00622289" w:rsidRDefault="00622289" w:rsidP="000F7420">
      <w:pPr>
        <w:autoSpaceDE w:val="0"/>
        <w:autoSpaceDN w:val="0"/>
        <w:adjustRightInd w:val="0"/>
        <w:spacing w:after="0" w:line="240" w:lineRule="auto"/>
      </w:pPr>
    </w:p>
    <w:p w:rsidR="003D1CAC" w:rsidRDefault="003D1CAC" w:rsidP="000F7420">
      <w:pPr>
        <w:autoSpaceDE w:val="0"/>
        <w:autoSpaceDN w:val="0"/>
        <w:adjustRightInd w:val="0"/>
        <w:spacing w:after="0" w:line="240" w:lineRule="auto"/>
      </w:pPr>
    </w:p>
    <w:p w:rsidR="003B199E" w:rsidRDefault="00152D05" w:rsidP="006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="00687A5F" w:rsidRPr="00463E1D">
        <w:rPr>
          <w:rFonts w:ascii="Times New Roman" w:hAnsi="Times New Roman" w:cs="Times New Roman"/>
          <w:b/>
          <w:bCs/>
        </w:rPr>
        <w:t>Ekonomika i finans</w:t>
      </w:r>
      <w:r w:rsidR="003D1CAC">
        <w:rPr>
          <w:rFonts w:ascii="Times New Roman" w:hAnsi="Times New Roman" w:cs="Times New Roman"/>
          <w:b/>
          <w:bCs/>
        </w:rPr>
        <w:t>e małego i średniego przedsiębi</w:t>
      </w:r>
      <w:r w:rsidR="00687A5F" w:rsidRPr="00463E1D">
        <w:rPr>
          <w:rFonts w:ascii="Times New Roman" w:hAnsi="Times New Roman" w:cs="Times New Roman"/>
          <w:b/>
          <w:bCs/>
        </w:rPr>
        <w:t>o</w:t>
      </w:r>
      <w:r w:rsidR="003D1CAC">
        <w:rPr>
          <w:rFonts w:ascii="Times New Roman" w:hAnsi="Times New Roman" w:cs="Times New Roman"/>
          <w:b/>
          <w:bCs/>
        </w:rPr>
        <w:t>r</w:t>
      </w:r>
      <w:r w:rsidR="00687A5F" w:rsidRPr="00463E1D">
        <w:rPr>
          <w:rFonts w:ascii="Times New Roman" w:hAnsi="Times New Roman" w:cs="Times New Roman"/>
          <w:b/>
          <w:bCs/>
        </w:rPr>
        <w:t>stwa</w:t>
      </w:r>
      <w:r w:rsidR="003B199E">
        <w:rPr>
          <w:rFonts w:ascii="Times New Roman" w:hAnsi="Times New Roman" w:cs="Times New Roman"/>
          <w:b/>
          <w:bCs/>
        </w:rPr>
        <w:t xml:space="preserve"> – dr M</w:t>
      </w:r>
      <w:r w:rsidR="007463AB">
        <w:rPr>
          <w:rFonts w:ascii="Times New Roman" w:hAnsi="Times New Roman" w:cs="Times New Roman"/>
          <w:b/>
          <w:bCs/>
        </w:rPr>
        <w:t>agdalena</w:t>
      </w:r>
      <w:r w:rsidR="003B199E">
        <w:rPr>
          <w:rFonts w:ascii="Times New Roman" w:hAnsi="Times New Roman" w:cs="Times New Roman"/>
          <w:b/>
          <w:bCs/>
        </w:rPr>
        <w:t xml:space="preserve"> Jaworzyńska</w:t>
      </w:r>
    </w:p>
    <w:p w:rsidR="00687A5F" w:rsidRPr="00463E1D" w:rsidRDefault="00687A5F" w:rsidP="006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3E1D">
        <w:rPr>
          <w:rFonts w:ascii="Times New Roman" w:hAnsi="Times New Roman" w:cs="Times New Roman"/>
          <w:b/>
          <w:bCs/>
        </w:rPr>
        <w:t xml:space="preserve">WY – 30 godz., </w:t>
      </w:r>
      <w:proofErr w:type="spellStart"/>
      <w:r w:rsidRPr="00463E1D">
        <w:rPr>
          <w:rFonts w:ascii="Times New Roman" w:hAnsi="Times New Roman" w:cs="Times New Roman"/>
          <w:b/>
          <w:bCs/>
        </w:rPr>
        <w:t>sem</w:t>
      </w:r>
      <w:proofErr w:type="spellEnd"/>
      <w:r w:rsidRPr="00463E1D">
        <w:rPr>
          <w:rFonts w:ascii="Times New Roman" w:hAnsi="Times New Roman" w:cs="Times New Roman"/>
          <w:b/>
          <w:bCs/>
        </w:rPr>
        <w:t xml:space="preserve">. 5, </w:t>
      </w:r>
      <w:proofErr w:type="spellStart"/>
      <w:r w:rsidRPr="00463E1D">
        <w:rPr>
          <w:rFonts w:ascii="Times New Roman" w:hAnsi="Times New Roman" w:cs="Times New Roman"/>
          <w:b/>
          <w:bCs/>
        </w:rPr>
        <w:t>zal</w:t>
      </w:r>
      <w:proofErr w:type="spellEnd"/>
      <w:r w:rsidRPr="00463E1D">
        <w:rPr>
          <w:rFonts w:ascii="Times New Roman" w:hAnsi="Times New Roman" w:cs="Times New Roman"/>
          <w:b/>
          <w:bCs/>
        </w:rPr>
        <w:t>.</w:t>
      </w:r>
    </w:p>
    <w:p w:rsidR="00687A5F" w:rsidRPr="00463E1D" w:rsidRDefault="00687A5F" w:rsidP="00D3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3E1D">
        <w:rPr>
          <w:rFonts w:ascii="Times New Roman" w:hAnsi="Times New Roman" w:cs="Times New Roman"/>
        </w:rPr>
        <w:t xml:space="preserve">Przedsiębiorczość i przedsiębiorca. Definicja małego i średniego przedsiębiorstwa. Cechy ilościowe </w:t>
      </w:r>
      <w:r w:rsidR="003D1CAC">
        <w:rPr>
          <w:rFonts w:ascii="Times New Roman" w:hAnsi="Times New Roman" w:cs="Times New Roman"/>
        </w:rPr>
        <w:br/>
      </w:r>
      <w:r w:rsidRPr="00463E1D">
        <w:rPr>
          <w:rFonts w:ascii="Times New Roman" w:hAnsi="Times New Roman" w:cs="Times New Roman"/>
        </w:rPr>
        <w:t xml:space="preserve">i jakościowe sektora </w:t>
      </w:r>
      <w:proofErr w:type="spellStart"/>
      <w:r w:rsidRPr="00463E1D">
        <w:rPr>
          <w:rFonts w:ascii="Times New Roman" w:hAnsi="Times New Roman" w:cs="Times New Roman"/>
        </w:rPr>
        <w:t>msp</w:t>
      </w:r>
      <w:proofErr w:type="spellEnd"/>
      <w:r w:rsidRPr="00463E1D">
        <w:rPr>
          <w:rFonts w:ascii="Times New Roman" w:hAnsi="Times New Roman" w:cs="Times New Roman"/>
        </w:rPr>
        <w:t xml:space="preserve">. Sylwetka polskiego przedsiębiorcy. Znaczenie sektora </w:t>
      </w:r>
      <w:proofErr w:type="spellStart"/>
      <w:r w:rsidRPr="00463E1D">
        <w:rPr>
          <w:rFonts w:ascii="Times New Roman" w:hAnsi="Times New Roman" w:cs="Times New Roman"/>
        </w:rPr>
        <w:t>msp</w:t>
      </w:r>
      <w:proofErr w:type="spellEnd"/>
      <w:r w:rsidRPr="00463E1D">
        <w:rPr>
          <w:rFonts w:ascii="Times New Roman" w:hAnsi="Times New Roman" w:cs="Times New Roman"/>
        </w:rPr>
        <w:t xml:space="preserve"> w gospodarce. Stopa narodzin. Stopa przeżywalności. Bariery funkcjonowania i rozwoju sektora </w:t>
      </w:r>
      <w:proofErr w:type="spellStart"/>
      <w:r w:rsidRPr="00463E1D">
        <w:rPr>
          <w:rFonts w:ascii="Times New Roman" w:hAnsi="Times New Roman" w:cs="Times New Roman"/>
        </w:rPr>
        <w:t>msp</w:t>
      </w:r>
      <w:proofErr w:type="spellEnd"/>
      <w:r w:rsidRPr="00463E1D">
        <w:rPr>
          <w:rFonts w:ascii="Times New Roman" w:hAnsi="Times New Roman" w:cs="Times New Roman"/>
        </w:rPr>
        <w:t xml:space="preserve">. Polityka krajowa i regionalna wspierająca funkcjonowanie i rozwój sektora </w:t>
      </w:r>
      <w:proofErr w:type="spellStart"/>
      <w:r w:rsidRPr="00463E1D">
        <w:rPr>
          <w:rFonts w:ascii="Times New Roman" w:hAnsi="Times New Roman" w:cs="Times New Roman"/>
        </w:rPr>
        <w:t>msp</w:t>
      </w:r>
      <w:proofErr w:type="spellEnd"/>
      <w:r w:rsidRPr="00463E1D">
        <w:rPr>
          <w:rFonts w:ascii="Times New Roman" w:hAnsi="Times New Roman" w:cs="Times New Roman"/>
        </w:rPr>
        <w:t xml:space="preserve">. Cykl życia przedsiębiorstwa. Decyzje podejmowane w procesie zakładania firmy: forma organizacyjno-prawna, forma rozliczania się z podatku dochodowego, ewidencja zdarzeń gospodarczych, forma zatrudniania pracowników. Specyfika finansowych procesów przedsiębiorstw z sektora </w:t>
      </w:r>
      <w:proofErr w:type="spellStart"/>
      <w:r w:rsidRPr="00463E1D">
        <w:rPr>
          <w:rFonts w:ascii="Times New Roman" w:hAnsi="Times New Roman" w:cs="Times New Roman"/>
        </w:rPr>
        <w:t>msp</w:t>
      </w:r>
      <w:proofErr w:type="spellEnd"/>
      <w:r w:rsidRPr="00463E1D">
        <w:rPr>
          <w:rFonts w:ascii="Times New Roman" w:hAnsi="Times New Roman" w:cs="Times New Roman"/>
        </w:rPr>
        <w:t xml:space="preserve">. Finansowanie działalności przedsiębiorstw sektora </w:t>
      </w:r>
      <w:proofErr w:type="spellStart"/>
      <w:r w:rsidRPr="00463E1D">
        <w:rPr>
          <w:rFonts w:ascii="Times New Roman" w:hAnsi="Times New Roman" w:cs="Times New Roman"/>
        </w:rPr>
        <w:t>msp</w:t>
      </w:r>
      <w:proofErr w:type="spellEnd"/>
      <w:r w:rsidRPr="00463E1D">
        <w:rPr>
          <w:rFonts w:ascii="Times New Roman" w:hAnsi="Times New Roman" w:cs="Times New Roman"/>
        </w:rPr>
        <w:t>.</w:t>
      </w:r>
    </w:p>
    <w:p w:rsidR="00622289" w:rsidRPr="00463E1D" w:rsidRDefault="00622289" w:rsidP="000F7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199E" w:rsidRDefault="00152D05" w:rsidP="0062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7. </w:t>
      </w:r>
      <w:r w:rsidR="00BC47A2" w:rsidRPr="00463E1D">
        <w:rPr>
          <w:rFonts w:ascii="Times New Roman" w:hAnsi="Times New Roman" w:cs="Times New Roman"/>
          <w:b/>
        </w:rPr>
        <w:t>Bezpieczeństwo ekonomiczne obrotu gospodarczego</w:t>
      </w:r>
      <w:r w:rsidR="00BC47A2" w:rsidRPr="00463E1D">
        <w:rPr>
          <w:rFonts w:ascii="Times New Roman" w:hAnsi="Times New Roman" w:cs="Times New Roman"/>
          <w:b/>
          <w:bCs/>
        </w:rPr>
        <w:t xml:space="preserve"> </w:t>
      </w:r>
      <w:r w:rsidR="007463AB">
        <w:rPr>
          <w:rFonts w:ascii="Times New Roman" w:hAnsi="Times New Roman" w:cs="Times New Roman"/>
          <w:b/>
          <w:bCs/>
        </w:rPr>
        <w:t>– dr Anna</w:t>
      </w:r>
      <w:r w:rsidR="00622289" w:rsidRPr="00463E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22289" w:rsidRPr="00463E1D">
        <w:rPr>
          <w:rFonts w:ascii="Times New Roman" w:hAnsi="Times New Roman" w:cs="Times New Roman"/>
          <w:b/>
          <w:bCs/>
        </w:rPr>
        <w:t>Wawryszu</w:t>
      </w:r>
      <w:r w:rsidR="003B199E">
        <w:rPr>
          <w:rFonts w:ascii="Times New Roman" w:hAnsi="Times New Roman" w:cs="Times New Roman"/>
          <w:b/>
          <w:bCs/>
        </w:rPr>
        <w:t>k</w:t>
      </w:r>
      <w:proofErr w:type="spellEnd"/>
      <w:r w:rsidR="003B199E">
        <w:rPr>
          <w:rFonts w:ascii="Times New Roman" w:hAnsi="Times New Roman" w:cs="Times New Roman"/>
          <w:b/>
          <w:bCs/>
        </w:rPr>
        <w:t>-Misztal</w:t>
      </w:r>
    </w:p>
    <w:p w:rsidR="00622289" w:rsidRPr="00463E1D" w:rsidRDefault="00622289" w:rsidP="0062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3E1D">
        <w:rPr>
          <w:rFonts w:ascii="Times New Roman" w:hAnsi="Times New Roman" w:cs="Times New Roman"/>
          <w:b/>
          <w:bCs/>
        </w:rPr>
        <w:t xml:space="preserve">WY 30 godz., </w:t>
      </w:r>
      <w:proofErr w:type="spellStart"/>
      <w:r w:rsidRPr="00463E1D">
        <w:rPr>
          <w:rFonts w:ascii="Times New Roman" w:hAnsi="Times New Roman" w:cs="Times New Roman"/>
          <w:b/>
          <w:bCs/>
        </w:rPr>
        <w:t>sem</w:t>
      </w:r>
      <w:proofErr w:type="spellEnd"/>
      <w:r w:rsidRPr="00463E1D">
        <w:rPr>
          <w:rFonts w:ascii="Times New Roman" w:hAnsi="Times New Roman" w:cs="Times New Roman"/>
          <w:b/>
          <w:bCs/>
        </w:rPr>
        <w:t xml:space="preserve">. 5, </w:t>
      </w:r>
      <w:proofErr w:type="spellStart"/>
      <w:r w:rsidRPr="00463E1D">
        <w:rPr>
          <w:rFonts w:ascii="Times New Roman" w:hAnsi="Times New Roman" w:cs="Times New Roman"/>
          <w:b/>
          <w:bCs/>
        </w:rPr>
        <w:t>zal</w:t>
      </w:r>
      <w:proofErr w:type="spellEnd"/>
      <w:r w:rsidRPr="00463E1D">
        <w:rPr>
          <w:rFonts w:ascii="Times New Roman" w:hAnsi="Times New Roman" w:cs="Times New Roman"/>
          <w:b/>
          <w:bCs/>
        </w:rPr>
        <w:t>.</w:t>
      </w:r>
    </w:p>
    <w:p w:rsidR="00361E3A" w:rsidRPr="00463E1D" w:rsidRDefault="00361E3A" w:rsidP="0036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3E1D">
        <w:rPr>
          <w:rFonts w:ascii="Times New Roman" w:eastAsia="Times New Roman" w:hAnsi="Times New Roman" w:cs="Times New Roman"/>
          <w:color w:val="000000"/>
          <w:lang w:eastAsia="pl-PL"/>
        </w:rPr>
        <w:t xml:space="preserve">Definicja i znaczenie bezpieczeństwa ekonomicznego obrotu gospodarczego. Płynność finansowa przedsiębiorstw a bezpieczeństwo obrotu gospodarczego (aspekty płynności finansowej; źródła </w:t>
      </w:r>
      <w:r w:rsidR="003D1CA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63E1D">
        <w:rPr>
          <w:rFonts w:ascii="Times New Roman" w:eastAsia="Times New Roman" w:hAnsi="Times New Roman" w:cs="Times New Roman"/>
          <w:color w:val="000000"/>
          <w:lang w:eastAsia="pl-PL"/>
        </w:rPr>
        <w:t>i determinanty płynności; płynność w ujęciu krótkiego i długiego okresu; problem zatorów płatniczych w gospodarce). Polityka kredytu handlowego a bezpieczeństwo obrotu gospodarczego   (system informacji gospodarczej; narzędzia oceny zdolności kredytowej kontrahenta; kształtowanie warunków umów w obrocie gospodarczym; monitoring należności; metody windykacji przeterminowanych należności). Strategie zarządzania ryzykiem kredytu kupieckiego. Bankowe instrumenty zapewniające bezpieczeństwo obrotu gospodarczego</w:t>
      </w:r>
    </w:p>
    <w:p w:rsidR="00622289" w:rsidRPr="00463E1D" w:rsidRDefault="00622289" w:rsidP="0062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199E" w:rsidRDefault="00152D05" w:rsidP="0062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8. </w:t>
      </w:r>
      <w:r w:rsidR="00BC47A2" w:rsidRPr="00463E1D">
        <w:rPr>
          <w:rFonts w:ascii="Times New Roman" w:hAnsi="Times New Roman" w:cs="Times New Roman"/>
          <w:b/>
        </w:rPr>
        <w:t>Strategie rozwoju i restrukturyzacji przedsiębiorstw</w:t>
      </w:r>
      <w:r w:rsidR="00BC47A2" w:rsidRPr="00463E1D">
        <w:rPr>
          <w:rFonts w:ascii="Times New Roman" w:hAnsi="Times New Roman" w:cs="Times New Roman"/>
          <w:b/>
          <w:bCs/>
        </w:rPr>
        <w:t xml:space="preserve"> </w:t>
      </w:r>
      <w:r w:rsidR="003B199E">
        <w:rPr>
          <w:rFonts w:ascii="Times New Roman" w:hAnsi="Times New Roman" w:cs="Times New Roman"/>
          <w:b/>
          <w:bCs/>
        </w:rPr>
        <w:t xml:space="preserve">– dr </w:t>
      </w:r>
      <w:r w:rsidR="007463AB">
        <w:rPr>
          <w:rFonts w:ascii="Times New Roman" w:hAnsi="Times New Roman" w:cs="Times New Roman"/>
          <w:b/>
          <w:bCs/>
        </w:rPr>
        <w:t>Joanna</w:t>
      </w:r>
      <w:r w:rsidR="003B199E">
        <w:rPr>
          <w:rFonts w:ascii="Times New Roman" w:hAnsi="Times New Roman" w:cs="Times New Roman"/>
          <w:b/>
          <w:bCs/>
        </w:rPr>
        <w:t xml:space="preserve"> Świerk</w:t>
      </w:r>
      <w:r w:rsidR="00622289" w:rsidRPr="00463E1D">
        <w:rPr>
          <w:rFonts w:ascii="Times New Roman" w:hAnsi="Times New Roman" w:cs="Times New Roman"/>
          <w:b/>
          <w:bCs/>
        </w:rPr>
        <w:t xml:space="preserve"> </w:t>
      </w:r>
    </w:p>
    <w:p w:rsidR="00622289" w:rsidRPr="00463E1D" w:rsidRDefault="00622289" w:rsidP="0062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3E1D">
        <w:rPr>
          <w:rFonts w:ascii="Times New Roman" w:hAnsi="Times New Roman" w:cs="Times New Roman"/>
          <w:b/>
          <w:bCs/>
        </w:rPr>
        <w:t xml:space="preserve">WY 15 godz., </w:t>
      </w:r>
      <w:proofErr w:type="spellStart"/>
      <w:r w:rsidRPr="00463E1D">
        <w:rPr>
          <w:rFonts w:ascii="Times New Roman" w:hAnsi="Times New Roman" w:cs="Times New Roman"/>
          <w:b/>
          <w:bCs/>
        </w:rPr>
        <w:t>sem</w:t>
      </w:r>
      <w:proofErr w:type="spellEnd"/>
      <w:r w:rsidRPr="00463E1D">
        <w:rPr>
          <w:rFonts w:ascii="Times New Roman" w:hAnsi="Times New Roman" w:cs="Times New Roman"/>
          <w:b/>
          <w:bCs/>
        </w:rPr>
        <w:t xml:space="preserve">. 6, </w:t>
      </w:r>
      <w:proofErr w:type="spellStart"/>
      <w:r w:rsidRPr="00463E1D">
        <w:rPr>
          <w:rFonts w:ascii="Times New Roman" w:hAnsi="Times New Roman" w:cs="Times New Roman"/>
          <w:b/>
          <w:bCs/>
        </w:rPr>
        <w:t>zal</w:t>
      </w:r>
      <w:proofErr w:type="spellEnd"/>
      <w:r w:rsidRPr="00463E1D">
        <w:rPr>
          <w:rFonts w:ascii="Times New Roman" w:hAnsi="Times New Roman" w:cs="Times New Roman"/>
          <w:b/>
          <w:bCs/>
        </w:rPr>
        <w:t>.</w:t>
      </w:r>
    </w:p>
    <w:p w:rsidR="00622289" w:rsidRPr="00463E1D" w:rsidRDefault="00B9183E" w:rsidP="00A92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3E1D">
        <w:rPr>
          <w:rFonts w:ascii="Times New Roman" w:hAnsi="Times New Roman" w:cs="Times New Roman"/>
        </w:rPr>
        <w:t xml:space="preserve">Pojęcie strategii przedsiębiorstwa. Pojęcie rozwoju przedsiębiorstwa. Rodzaje strategii rozwoju przedsiębiorstwa (np.: rozwój rynku i produktu, </w:t>
      </w:r>
      <w:r w:rsidR="00A923F9" w:rsidRPr="00463E1D">
        <w:rPr>
          <w:rFonts w:ascii="Times New Roman" w:hAnsi="Times New Roman" w:cs="Times New Roman"/>
        </w:rPr>
        <w:t xml:space="preserve">strategia koncentracji i dywersyfikacji działalności, strategia wzrostu udziału w rynku a strategia wzrostu wartości firmy, strategia rozwoju organicznego </w:t>
      </w:r>
      <w:r w:rsidR="003D1CAC">
        <w:rPr>
          <w:rFonts w:ascii="Times New Roman" w:hAnsi="Times New Roman" w:cs="Times New Roman"/>
        </w:rPr>
        <w:br/>
      </w:r>
      <w:r w:rsidR="00A923F9" w:rsidRPr="00463E1D">
        <w:rPr>
          <w:rFonts w:ascii="Times New Roman" w:hAnsi="Times New Roman" w:cs="Times New Roman"/>
        </w:rPr>
        <w:t>i przez przejęcia firm</w:t>
      </w:r>
      <w:r w:rsidR="006753B1" w:rsidRPr="00463E1D">
        <w:rPr>
          <w:rFonts w:ascii="Times New Roman" w:hAnsi="Times New Roman" w:cs="Times New Roman"/>
        </w:rPr>
        <w:t>, strategia internacjonalizacja przedsiębiorstw</w:t>
      </w:r>
      <w:r w:rsidR="00A923F9" w:rsidRPr="00463E1D">
        <w:rPr>
          <w:rFonts w:ascii="Times New Roman" w:hAnsi="Times New Roman" w:cs="Times New Roman"/>
        </w:rPr>
        <w:t xml:space="preserve">). </w:t>
      </w:r>
      <w:r w:rsidR="008C1766" w:rsidRPr="00463E1D">
        <w:rPr>
          <w:rFonts w:ascii="Times New Roman" w:hAnsi="Times New Roman" w:cs="Times New Roman"/>
        </w:rPr>
        <w:t xml:space="preserve">Proces budowy i wdrażania strategii. </w:t>
      </w:r>
      <w:r w:rsidR="00A923F9" w:rsidRPr="00463E1D">
        <w:rPr>
          <w:rFonts w:ascii="Times New Roman" w:hAnsi="Times New Roman" w:cs="Times New Roman"/>
        </w:rPr>
        <w:t xml:space="preserve">Strategiczna Karta Wyników we wdrażaniu strategii. Regionalne uwarunkowania procesu budowy i wdrażania strategii rozwojowej. Rozwój a restrukturyzacja przedsiębiorstwa. </w:t>
      </w:r>
      <w:r w:rsidR="00CB2207" w:rsidRPr="00463E1D">
        <w:rPr>
          <w:rFonts w:ascii="Times New Roman" w:hAnsi="Times New Roman" w:cs="Times New Roman"/>
        </w:rPr>
        <w:t>Istota i</w:t>
      </w:r>
      <w:r w:rsidR="00622289" w:rsidRPr="00463E1D">
        <w:rPr>
          <w:rFonts w:ascii="Times New Roman" w:hAnsi="Times New Roman" w:cs="Times New Roman"/>
        </w:rPr>
        <w:t xml:space="preserve"> cel </w:t>
      </w:r>
      <w:r w:rsidR="00CB2207" w:rsidRPr="00463E1D">
        <w:rPr>
          <w:rFonts w:ascii="Times New Roman" w:hAnsi="Times New Roman" w:cs="Times New Roman"/>
        </w:rPr>
        <w:t>r</w:t>
      </w:r>
      <w:r w:rsidR="00622289" w:rsidRPr="00463E1D">
        <w:rPr>
          <w:rFonts w:ascii="Times New Roman" w:hAnsi="Times New Roman" w:cs="Times New Roman"/>
        </w:rPr>
        <w:t>estrukturyzacji. Rodzaje restrukturyzacji</w:t>
      </w:r>
      <w:r w:rsidR="00A923F9" w:rsidRPr="00463E1D">
        <w:rPr>
          <w:rFonts w:ascii="Times New Roman" w:hAnsi="Times New Roman" w:cs="Times New Roman"/>
        </w:rPr>
        <w:t xml:space="preserve"> (np. restrukturyzacja rozwojowa i naprawcza, restrukturyzacja operacyjna i finansowa). </w:t>
      </w:r>
      <w:r w:rsidR="00622289" w:rsidRPr="00463E1D">
        <w:rPr>
          <w:rFonts w:ascii="Times New Roman" w:hAnsi="Times New Roman" w:cs="Times New Roman"/>
        </w:rPr>
        <w:t xml:space="preserve">Przebieg procesu restrukturyzacji przedsiębiorstwa. </w:t>
      </w:r>
      <w:r w:rsidR="00A923F9" w:rsidRPr="00463E1D">
        <w:rPr>
          <w:rFonts w:ascii="Times New Roman" w:hAnsi="Times New Roman" w:cs="Times New Roman"/>
        </w:rPr>
        <w:t xml:space="preserve">Metody wykorzystywane w procesie restrukturyzacji przedsiębiorstwa. Systemy wczesnego ostrzegania. </w:t>
      </w:r>
    </w:p>
    <w:p w:rsidR="00622289" w:rsidRPr="00463E1D" w:rsidRDefault="00622289" w:rsidP="0062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199E" w:rsidRDefault="00152D05" w:rsidP="006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9. </w:t>
      </w:r>
      <w:r w:rsidR="00687A5F" w:rsidRPr="00463E1D">
        <w:rPr>
          <w:rFonts w:ascii="Times New Roman" w:hAnsi="Times New Roman" w:cs="Times New Roman"/>
          <w:b/>
          <w:bCs/>
        </w:rPr>
        <w:t xml:space="preserve">Narzędzia wspierania rozwoju przedsiębiorstw </w:t>
      </w:r>
      <w:r w:rsidR="00687A5F" w:rsidRPr="00463E1D">
        <w:rPr>
          <w:rFonts w:ascii="Times New Roman" w:hAnsi="Times New Roman" w:cs="Times New Roman"/>
        </w:rPr>
        <w:t xml:space="preserve">– </w:t>
      </w:r>
      <w:r w:rsidR="003B199E">
        <w:rPr>
          <w:rFonts w:ascii="Times New Roman" w:hAnsi="Times New Roman" w:cs="Times New Roman"/>
          <w:b/>
          <w:bCs/>
        </w:rPr>
        <w:t>dr M</w:t>
      </w:r>
      <w:r w:rsidR="007463AB">
        <w:rPr>
          <w:rFonts w:ascii="Times New Roman" w:hAnsi="Times New Roman" w:cs="Times New Roman"/>
          <w:b/>
          <w:bCs/>
        </w:rPr>
        <w:t>agdalena</w:t>
      </w:r>
      <w:r w:rsidR="003B199E">
        <w:rPr>
          <w:rFonts w:ascii="Times New Roman" w:hAnsi="Times New Roman" w:cs="Times New Roman"/>
          <w:b/>
          <w:bCs/>
        </w:rPr>
        <w:t xml:space="preserve"> Jaworzyńska</w:t>
      </w:r>
      <w:r w:rsidR="00687A5F" w:rsidRPr="00463E1D">
        <w:rPr>
          <w:rFonts w:ascii="Times New Roman" w:hAnsi="Times New Roman" w:cs="Times New Roman"/>
          <w:b/>
          <w:bCs/>
        </w:rPr>
        <w:t xml:space="preserve"> </w:t>
      </w:r>
    </w:p>
    <w:p w:rsidR="00687A5F" w:rsidRPr="00463E1D" w:rsidRDefault="00687A5F" w:rsidP="006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3E1D">
        <w:rPr>
          <w:rFonts w:ascii="Times New Roman" w:hAnsi="Times New Roman" w:cs="Times New Roman"/>
          <w:b/>
          <w:bCs/>
        </w:rPr>
        <w:t xml:space="preserve">WY- 15 godz., CA – 30 godz., </w:t>
      </w:r>
      <w:proofErr w:type="spellStart"/>
      <w:r w:rsidRPr="00463E1D">
        <w:rPr>
          <w:rFonts w:ascii="Times New Roman" w:hAnsi="Times New Roman" w:cs="Times New Roman"/>
          <w:b/>
          <w:bCs/>
        </w:rPr>
        <w:t>sem</w:t>
      </w:r>
      <w:proofErr w:type="spellEnd"/>
      <w:r w:rsidRPr="00463E1D">
        <w:rPr>
          <w:rFonts w:ascii="Times New Roman" w:hAnsi="Times New Roman" w:cs="Times New Roman"/>
          <w:b/>
          <w:bCs/>
        </w:rPr>
        <w:t>. 6, egz.</w:t>
      </w:r>
    </w:p>
    <w:p w:rsidR="00687A5F" w:rsidRPr="00463E1D" w:rsidRDefault="00B9183E" w:rsidP="006C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3E1D">
        <w:rPr>
          <w:rFonts w:ascii="Times New Roman" w:hAnsi="Times New Roman" w:cs="Times New Roman"/>
        </w:rPr>
        <w:t>Finansowe i pozafinansowe instrumenty wsparcia rozwoju przedsiębiorstwa.</w:t>
      </w:r>
      <w:r w:rsidR="00067DA2" w:rsidRPr="00463E1D">
        <w:rPr>
          <w:rFonts w:ascii="Times New Roman" w:hAnsi="Times New Roman" w:cs="Times New Roman"/>
        </w:rPr>
        <w:t xml:space="preserve"> </w:t>
      </w:r>
      <w:r w:rsidR="00B261AA" w:rsidRPr="00463E1D">
        <w:rPr>
          <w:rFonts w:ascii="Times New Roman" w:hAnsi="Times New Roman" w:cs="Times New Roman"/>
        </w:rPr>
        <w:t xml:space="preserve">Wsparcie przedsiębiorczości na różnych poziomach (unijnym, krajowym, lokalnym). Przedsiębiorstwo w strategii rozwoju UE. System Wymiany Informacji na Rynku Wewnętrznym. Rola Polskiej Agencji Rozwoju Przedsiębiorczości. Wspieranie przedsiębiorstw przez jednostki samorządu terytorialnego. </w:t>
      </w:r>
      <w:r w:rsidR="00067DA2" w:rsidRPr="00463E1D">
        <w:rPr>
          <w:rFonts w:ascii="Times New Roman" w:hAnsi="Times New Roman" w:cs="Times New Roman"/>
        </w:rPr>
        <w:t xml:space="preserve">Dotacje </w:t>
      </w:r>
      <w:r w:rsidR="003D1CAC">
        <w:rPr>
          <w:rFonts w:ascii="Times New Roman" w:hAnsi="Times New Roman" w:cs="Times New Roman"/>
        </w:rPr>
        <w:br/>
      </w:r>
      <w:r w:rsidR="00067DA2" w:rsidRPr="00463E1D">
        <w:rPr>
          <w:rFonts w:ascii="Times New Roman" w:hAnsi="Times New Roman" w:cs="Times New Roman"/>
        </w:rPr>
        <w:t xml:space="preserve">i ulgi jako instrumenty wsparcia. Konsultacje i szkolenia. </w:t>
      </w:r>
      <w:r w:rsidRPr="00463E1D">
        <w:rPr>
          <w:rFonts w:ascii="Times New Roman" w:hAnsi="Times New Roman" w:cs="Times New Roman"/>
        </w:rPr>
        <w:t xml:space="preserve">Planowanie </w:t>
      </w:r>
      <w:r w:rsidR="00B261AA" w:rsidRPr="00463E1D">
        <w:rPr>
          <w:rFonts w:ascii="Times New Roman" w:hAnsi="Times New Roman" w:cs="Times New Roman"/>
        </w:rPr>
        <w:t xml:space="preserve">działalności </w:t>
      </w:r>
      <w:r w:rsidRPr="00463E1D">
        <w:rPr>
          <w:rFonts w:ascii="Times New Roman" w:hAnsi="Times New Roman" w:cs="Times New Roman"/>
        </w:rPr>
        <w:t>jako instrument wsparcia</w:t>
      </w:r>
      <w:r w:rsidR="009050DF" w:rsidRPr="00463E1D">
        <w:rPr>
          <w:rFonts w:ascii="Times New Roman" w:hAnsi="Times New Roman" w:cs="Times New Roman"/>
        </w:rPr>
        <w:t xml:space="preserve"> rozwoju. </w:t>
      </w:r>
    </w:p>
    <w:p w:rsidR="00622289" w:rsidRPr="00463E1D" w:rsidRDefault="00622289" w:rsidP="0062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199E" w:rsidRDefault="00152D05" w:rsidP="0062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10. </w:t>
      </w:r>
      <w:r w:rsidR="00BC47A2" w:rsidRPr="00463E1D">
        <w:rPr>
          <w:rFonts w:ascii="Times New Roman" w:hAnsi="Times New Roman" w:cs="Times New Roman"/>
          <w:b/>
        </w:rPr>
        <w:t>Regionalne systemy innowacji</w:t>
      </w:r>
      <w:r w:rsidR="00BC47A2" w:rsidRPr="00463E1D">
        <w:rPr>
          <w:rFonts w:ascii="Times New Roman" w:hAnsi="Times New Roman" w:cs="Times New Roman"/>
          <w:b/>
          <w:bCs/>
        </w:rPr>
        <w:t xml:space="preserve"> </w:t>
      </w:r>
      <w:r w:rsidR="00622289" w:rsidRPr="00463E1D">
        <w:rPr>
          <w:rFonts w:ascii="Times New Roman" w:hAnsi="Times New Roman" w:cs="Times New Roman"/>
          <w:b/>
          <w:bCs/>
        </w:rPr>
        <w:t>–</w:t>
      </w:r>
      <w:r w:rsidR="003B199E">
        <w:rPr>
          <w:rFonts w:ascii="Times New Roman" w:hAnsi="Times New Roman" w:cs="Times New Roman"/>
          <w:b/>
          <w:bCs/>
        </w:rPr>
        <w:t xml:space="preserve"> dr J</w:t>
      </w:r>
      <w:r w:rsidR="007463AB">
        <w:rPr>
          <w:rFonts w:ascii="Times New Roman" w:hAnsi="Times New Roman" w:cs="Times New Roman"/>
          <w:b/>
          <w:bCs/>
        </w:rPr>
        <w:t>akub</w:t>
      </w:r>
      <w:r w:rsidR="003B199E">
        <w:rPr>
          <w:rFonts w:ascii="Times New Roman" w:hAnsi="Times New Roman" w:cs="Times New Roman"/>
          <w:b/>
          <w:bCs/>
        </w:rPr>
        <w:t xml:space="preserve"> Czerniak</w:t>
      </w:r>
    </w:p>
    <w:p w:rsidR="00622289" w:rsidRPr="00463E1D" w:rsidRDefault="00622289" w:rsidP="0062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3E1D">
        <w:rPr>
          <w:rFonts w:ascii="Times New Roman" w:hAnsi="Times New Roman" w:cs="Times New Roman"/>
          <w:b/>
          <w:bCs/>
        </w:rPr>
        <w:t xml:space="preserve">WY – 15 godz., CA – 15 godz., </w:t>
      </w:r>
      <w:proofErr w:type="spellStart"/>
      <w:r w:rsidRPr="00463E1D">
        <w:rPr>
          <w:rFonts w:ascii="Times New Roman" w:hAnsi="Times New Roman" w:cs="Times New Roman"/>
          <w:b/>
          <w:bCs/>
        </w:rPr>
        <w:t>sem</w:t>
      </w:r>
      <w:proofErr w:type="spellEnd"/>
      <w:r w:rsidRPr="00463E1D">
        <w:rPr>
          <w:rFonts w:ascii="Times New Roman" w:hAnsi="Times New Roman" w:cs="Times New Roman"/>
          <w:b/>
          <w:bCs/>
        </w:rPr>
        <w:t xml:space="preserve">. 6, </w:t>
      </w:r>
      <w:proofErr w:type="spellStart"/>
      <w:r w:rsidRPr="00463E1D">
        <w:rPr>
          <w:rFonts w:ascii="Times New Roman" w:hAnsi="Times New Roman" w:cs="Times New Roman"/>
          <w:b/>
          <w:bCs/>
        </w:rPr>
        <w:t>zal</w:t>
      </w:r>
      <w:proofErr w:type="spellEnd"/>
      <w:r w:rsidRPr="00463E1D">
        <w:rPr>
          <w:rFonts w:ascii="Times New Roman" w:hAnsi="Times New Roman" w:cs="Times New Roman"/>
          <w:b/>
          <w:bCs/>
        </w:rPr>
        <w:t>.</w:t>
      </w:r>
    </w:p>
    <w:p w:rsidR="004B5577" w:rsidRPr="00463E1D" w:rsidRDefault="00B56A06" w:rsidP="00B5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3E1D">
        <w:rPr>
          <w:rFonts w:ascii="Times New Roman" w:hAnsi="Times New Roman" w:cs="Times New Roman"/>
        </w:rPr>
        <w:t xml:space="preserve">Znaczenie innowacyjności przedsiębiorstw dla rozwoju regionu i kraju. Pojęcie, rodzaje oraz modele powstawania innowacji. Mierniki innowacyjności na szczeblu przedsiębiorstw, regionów oraz całych gospodarek. Czynniki determinujące powstawanie innowacji oraz wpływ jaki może na nie wywrzeć regionalna i krajowa polityka gospodarcza. Statystyki oraz doświadczenia takich regionów jak </w:t>
      </w:r>
      <w:proofErr w:type="spellStart"/>
      <w:r w:rsidRPr="00463E1D">
        <w:rPr>
          <w:rFonts w:ascii="Times New Roman" w:hAnsi="Times New Roman" w:cs="Times New Roman"/>
        </w:rPr>
        <w:t>Silicon</w:t>
      </w:r>
      <w:proofErr w:type="spellEnd"/>
      <w:r w:rsidRPr="00463E1D">
        <w:rPr>
          <w:rFonts w:ascii="Times New Roman" w:hAnsi="Times New Roman" w:cs="Times New Roman"/>
        </w:rPr>
        <w:t xml:space="preserve"> Valley czy Boston </w:t>
      </w:r>
      <w:proofErr w:type="spellStart"/>
      <w:r w:rsidRPr="00463E1D">
        <w:rPr>
          <w:rFonts w:ascii="Times New Roman" w:hAnsi="Times New Roman" w:cs="Times New Roman"/>
        </w:rPr>
        <w:t>Route</w:t>
      </w:r>
      <w:proofErr w:type="spellEnd"/>
      <w:r w:rsidRPr="00463E1D">
        <w:rPr>
          <w:rFonts w:ascii="Times New Roman" w:hAnsi="Times New Roman" w:cs="Times New Roman"/>
        </w:rPr>
        <w:t xml:space="preserve"> 128.</w:t>
      </w:r>
    </w:p>
    <w:p w:rsidR="004B5577" w:rsidRPr="00463E1D" w:rsidRDefault="004B5577" w:rsidP="0062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5577" w:rsidRPr="00463E1D" w:rsidRDefault="004B5577" w:rsidP="0062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5577" w:rsidRPr="00463E1D" w:rsidRDefault="004B5577" w:rsidP="0062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4B5577" w:rsidRPr="0046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20"/>
    <w:rsid w:val="00067DA2"/>
    <w:rsid w:val="000B362E"/>
    <w:rsid w:val="000C31B2"/>
    <w:rsid w:val="000C67A9"/>
    <w:rsid w:val="000F7420"/>
    <w:rsid w:val="0014613B"/>
    <w:rsid w:val="00152D05"/>
    <w:rsid w:val="00197760"/>
    <w:rsid w:val="001C5102"/>
    <w:rsid w:val="001F4927"/>
    <w:rsid w:val="00297CFA"/>
    <w:rsid w:val="002E003C"/>
    <w:rsid w:val="003146F7"/>
    <w:rsid w:val="0031615D"/>
    <w:rsid w:val="00361E3A"/>
    <w:rsid w:val="003B199E"/>
    <w:rsid w:val="003C2FC0"/>
    <w:rsid w:val="003D1CAC"/>
    <w:rsid w:val="003F2291"/>
    <w:rsid w:val="00447B91"/>
    <w:rsid w:val="00451E10"/>
    <w:rsid w:val="00463E1D"/>
    <w:rsid w:val="004B5577"/>
    <w:rsid w:val="004D1B80"/>
    <w:rsid w:val="004D5E97"/>
    <w:rsid w:val="004D77DA"/>
    <w:rsid w:val="004E1693"/>
    <w:rsid w:val="005711F0"/>
    <w:rsid w:val="005926F7"/>
    <w:rsid w:val="005E4886"/>
    <w:rsid w:val="005F19BA"/>
    <w:rsid w:val="00622289"/>
    <w:rsid w:val="00667EEB"/>
    <w:rsid w:val="006753B1"/>
    <w:rsid w:val="00687A5F"/>
    <w:rsid w:val="006C134A"/>
    <w:rsid w:val="006F646A"/>
    <w:rsid w:val="007463AB"/>
    <w:rsid w:val="007A482C"/>
    <w:rsid w:val="007A6EC4"/>
    <w:rsid w:val="008124FE"/>
    <w:rsid w:val="008C1766"/>
    <w:rsid w:val="008C71E7"/>
    <w:rsid w:val="009050DF"/>
    <w:rsid w:val="00974110"/>
    <w:rsid w:val="009B51BF"/>
    <w:rsid w:val="009E2FB0"/>
    <w:rsid w:val="00A114F7"/>
    <w:rsid w:val="00A65AC5"/>
    <w:rsid w:val="00A765B0"/>
    <w:rsid w:val="00A923F9"/>
    <w:rsid w:val="00AE1E0E"/>
    <w:rsid w:val="00B04EDB"/>
    <w:rsid w:val="00B21A0D"/>
    <w:rsid w:val="00B261AA"/>
    <w:rsid w:val="00B279DF"/>
    <w:rsid w:val="00B56A06"/>
    <w:rsid w:val="00B65244"/>
    <w:rsid w:val="00B701C3"/>
    <w:rsid w:val="00B9183E"/>
    <w:rsid w:val="00BC47A2"/>
    <w:rsid w:val="00C123F0"/>
    <w:rsid w:val="00C70A87"/>
    <w:rsid w:val="00CB2207"/>
    <w:rsid w:val="00CE7055"/>
    <w:rsid w:val="00D31587"/>
    <w:rsid w:val="00D52303"/>
    <w:rsid w:val="00DC5000"/>
    <w:rsid w:val="00DC75C9"/>
    <w:rsid w:val="00E422D5"/>
    <w:rsid w:val="00EA4F5A"/>
    <w:rsid w:val="00EB6158"/>
    <w:rsid w:val="00EF7035"/>
    <w:rsid w:val="00FD2B53"/>
    <w:rsid w:val="00F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361E3A"/>
  </w:style>
  <w:style w:type="character" w:styleId="Odwoaniedokomentarza">
    <w:name w:val="annotation reference"/>
    <w:basedOn w:val="Domylnaczcionkaakapitu"/>
    <w:uiPriority w:val="99"/>
    <w:semiHidden/>
    <w:unhideWhenUsed/>
    <w:rsid w:val="00667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E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E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E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E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E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45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361E3A"/>
  </w:style>
  <w:style w:type="character" w:styleId="Odwoaniedokomentarza">
    <w:name w:val="annotation reference"/>
    <w:basedOn w:val="Domylnaczcionkaakapitu"/>
    <w:uiPriority w:val="99"/>
    <w:semiHidden/>
    <w:unhideWhenUsed/>
    <w:rsid w:val="00667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E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E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E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E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E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45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Asieńka</cp:lastModifiedBy>
  <cp:revision>2</cp:revision>
  <dcterms:created xsi:type="dcterms:W3CDTF">2019-04-05T10:33:00Z</dcterms:created>
  <dcterms:modified xsi:type="dcterms:W3CDTF">2019-04-05T10:33:00Z</dcterms:modified>
</cp:coreProperties>
</file>