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AE" w:rsidRPr="00A7502F" w:rsidRDefault="0065450F" w:rsidP="0065450F">
      <w:pPr>
        <w:suppressAutoHyphens/>
        <w:autoSpaceDE w:val="0"/>
        <w:spacing w:line="276" w:lineRule="auto"/>
        <w:jc w:val="center"/>
        <w:rPr>
          <w:rFonts w:ascii="Calibri" w:hAnsi="Calibri"/>
          <w:b/>
          <w:sz w:val="22"/>
          <w:szCs w:val="22"/>
          <w:lang w:eastAsia="zh-CN"/>
        </w:rPr>
      </w:pPr>
      <w:r w:rsidRPr="00A7502F">
        <w:rPr>
          <w:rFonts w:ascii="Calibri" w:hAnsi="Calibri"/>
          <w:b/>
          <w:sz w:val="22"/>
          <w:szCs w:val="22"/>
          <w:lang w:eastAsia="zh-CN"/>
        </w:rPr>
        <w:t xml:space="preserve">Załącznik nr 2 do zapytania ofertowego nr </w:t>
      </w:r>
      <w:r w:rsidR="000370AF">
        <w:rPr>
          <w:rFonts w:ascii="Calibri" w:hAnsi="Calibri"/>
          <w:b/>
          <w:sz w:val="22"/>
          <w:szCs w:val="22"/>
          <w:lang w:eastAsia="zh-CN"/>
        </w:rPr>
        <w:t>2</w:t>
      </w:r>
      <w:r w:rsidR="00797A6F" w:rsidRPr="00A7502F">
        <w:rPr>
          <w:rFonts w:ascii="Calibri" w:hAnsi="Calibri"/>
          <w:b/>
          <w:sz w:val="22"/>
          <w:szCs w:val="22"/>
          <w:lang w:eastAsia="zh-CN"/>
        </w:rPr>
        <w:t>/WII/ZO/2019</w:t>
      </w:r>
    </w:p>
    <w:p w:rsidR="0065450F" w:rsidRPr="00A7502F" w:rsidRDefault="0065450F" w:rsidP="000D42AE">
      <w:pPr>
        <w:suppressAutoHyphens/>
        <w:autoSpaceDE w:val="0"/>
        <w:spacing w:line="276" w:lineRule="auto"/>
        <w:rPr>
          <w:rFonts w:ascii="Calibri" w:hAnsi="Calibri"/>
          <w:b/>
          <w:sz w:val="22"/>
          <w:szCs w:val="22"/>
          <w:lang w:eastAsia="zh-CN"/>
        </w:rPr>
      </w:pPr>
    </w:p>
    <w:p w:rsidR="000D42AE" w:rsidRPr="00A7502F" w:rsidRDefault="000D42AE" w:rsidP="000D42AE">
      <w:pPr>
        <w:suppressAutoHyphens/>
        <w:autoSpaceDE w:val="0"/>
        <w:spacing w:line="276" w:lineRule="auto"/>
        <w:jc w:val="center"/>
        <w:rPr>
          <w:rFonts w:ascii="Calibri" w:hAnsi="Calibri"/>
          <w:b/>
          <w:sz w:val="22"/>
          <w:szCs w:val="22"/>
          <w:lang w:eastAsia="zh-CN"/>
        </w:rPr>
      </w:pPr>
      <w:r w:rsidRPr="00A7502F">
        <w:rPr>
          <w:rFonts w:ascii="Calibri" w:hAnsi="Calibri"/>
          <w:b/>
          <w:sz w:val="22"/>
          <w:szCs w:val="22"/>
          <w:lang w:eastAsia="zh-CN"/>
        </w:rPr>
        <w:t xml:space="preserve">UMOWA </w:t>
      </w:r>
    </w:p>
    <w:p w:rsidR="000D42AE" w:rsidRPr="00A7502F" w:rsidRDefault="000D42AE" w:rsidP="000D42AE">
      <w:pPr>
        <w:suppressAutoHyphens/>
        <w:autoSpaceDE w:val="0"/>
        <w:spacing w:line="276" w:lineRule="auto"/>
        <w:jc w:val="center"/>
        <w:rPr>
          <w:rFonts w:ascii="Calibri" w:hAnsi="Calibri"/>
          <w:b/>
          <w:sz w:val="22"/>
          <w:szCs w:val="22"/>
          <w:lang w:eastAsia="zh-CN"/>
        </w:rPr>
      </w:pPr>
      <w:r w:rsidRPr="00A7502F">
        <w:rPr>
          <w:rFonts w:ascii="Calibri" w:hAnsi="Calibri"/>
          <w:b/>
          <w:sz w:val="22"/>
          <w:szCs w:val="22"/>
          <w:lang w:eastAsia="zh-CN"/>
        </w:rPr>
        <w:t>NR…………………………………………………….</w:t>
      </w:r>
    </w:p>
    <w:p w:rsidR="000D42AE" w:rsidRPr="00A7502F" w:rsidRDefault="000D42AE" w:rsidP="000D42AE">
      <w:pPr>
        <w:suppressAutoHyphens/>
        <w:autoSpaceDE w:val="0"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</w:p>
    <w:p w:rsidR="000D42AE" w:rsidRPr="00A7502F" w:rsidRDefault="000D42AE" w:rsidP="000D42AE">
      <w:pPr>
        <w:suppressAutoHyphens/>
        <w:overflowPunct w:val="0"/>
        <w:autoSpaceDE w:val="0"/>
        <w:spacing w:line="276" w:lineRule="auto"/>
        <w:jc w:val="both"/>
        <w:rPr>
          <w:rFonts w:ascii="Calibri" w:hAnsi="Calibri"/>
          <w:bCs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>zawarta w dniu ……………………..r. w Lublinie, pomiędzy:</w:t>
      </w:r>
    </w:p>
    <w:p w:rsidR="000D42AE" w:rsidRPr="00A7502F" w:rsidRDefault="000D42AE" w:rsidP="000D42AE">
      <w:pPr>
        <w:suppressAutoHyphens/>
        <w:overflowPunct w:val="0"/>
        <w:autoSpaceDE w:val="0"/>
        <w:spacing w:line="276" w:lineRule="auto"/>
        <w:jc w:val="both"/>
        <w:rPr>
          <w:rFonts w:ascii="Calibri" w:eastAsia="Calibri" w:hAnsi="Calibri"/>
          <w:bCs/>
          <w:sz w:val="22"/>
          <w:szCs w:val="22"/>
          <w:lang w:eastAsia="zh-CN"/>
        </w:rPr>
      </w:pPr>
      <w:r w:rsidRPr="00A7502F">
        <w:rPr>
          <w:rFonts w:ascii="Calibri" w:hAnsi="Calibri"/>
          <w:bCs/>
          <w:sz w:val="22"/>
          <w:szCs w:val="22"/>
          <w:lang w:eastAsia="zh-CN"/>
        </w:rPr>
        <w:t xml:space="preserve">Uniwersytetem Marii Curie-Skłodowskiej, pl. M. Curie-Skłodowskiej 5, 20-031 Lublin, </w:t>
      </w:r>
      <w:r w:rsidRPr="00A7502F">
        <w:rPr>
          <w:rFonts w:ascii="Calibri" w:hAnsi="Calibri"/>
          <w:sz w:val="22"/>
          <w:szCs w:val="22"/>
          <w:lang w:eastAsia="zh-CN"/>
        </w:rPr>
        <w:t>reprezentowanym przez:</w:t>
      </w:r>
    </w:p>
    <w:p w:rsidR="000D42AE" w:rsidRPr="00A7502F" w:rsidRDefault="000D42AE" w:rsidP="000D42AE">
      <w:pPr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eastAsia="Calibri" w:hAnsi="Calibri"/>
          <w:bCs/>
          <w:sz w:val="22"/>
          <w:szCs w:val="22"/>
          <w:lang w:eastAsia="zh-CN"/>
        </w:rPr>
        <w:t>………………………………………………</w:t>
      </w:r>
      <w:r w:rsidRPr="00A7502F">
        <w:rPr>
          <w:rFonts w:ascii="Calibri" w:hAnsi="Calibri"/>
          <w:bCs/>
          <w:sz w:val="22"/>
          <w:szCs w:val="22"/>
          <w:lang w:eastAsia="zh-CN"/>
        </w:rPr>
        <w:t>..</w:t>
      </w:r>
    </w:p>
    <w:p w:rsidR="000D42AE" w:rsidRPr="00A7502F" w:rsidRDefault="000D42AE" w:rsidP="000D42AE">
      <w:pPr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</w:p>
    <w:p w:rsidR="000D42AE" w:rsidRPr="00A7502F" w:rsidRDefault="000D42AE" w:rsidP="000D42AE">
      <w:pPr>
        <w:suppressAutoHyphens/>
        <w:overflowPunct w:val="0"/>
        <w:autoSpaceDE w:val="0"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 xml:space="preserve">zwanym dalej „Zamawiającym”, </w:t>
      </w:r>
    </w:p>
    <w:p w:rsidR="000D42AE" w:rsidRPr="00A7502F" w:rsidRDefault="000D42AE" w:rsidP="000D42AE">
      <w:pPr>
        <w:suppressAutoHyphens/>
        <w:overflowPunct w:val="0"/>
        <w:autoSpaceDE w:val="0"/>
        <w:spacing w:line="276" w:lineRule="auto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>a</w:t>
      </w:r>
    </w:p>
    <w:p w:rsidR="000D42AE" w:rsidRPr="00A7502F" w:rsidRDefault="000D42AE" w:rsidP="000D42AE">
      <w:pPr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eastAsia="Calibri" w:hAnsi="Calibri"/>
          <w:sz w:val="22"/>
          <w:szCs w:val="22"/>
          <w:lang w:eastAsia="zh-CN"/>
        </w:rPr>
        <w:t xml:space="preserve">………………………………………………… </w:t>
      </w:r>
      <w:r w:rsidRPr="00A7502F">
        <w:rPr>
          <w:rFonts w:ascii="Calibri" w:hAnsi="Calibri"/>
          <w:sz w:val="22"/>
          <w:szCs w:val="22"/>
          <w:lang w:eastAsia="zh-CN"/>
        </w:rPr>
        <w:t xml:space="preserve">z siedzibą w ……………………………… wpisanym/wpisaną do …………………………... pod nr. ……………………. </w:t>
      </w:r>
    </w:p>
    <w:p w:rsidR="000D42AE" w:rsidRPr="00A7502F" w:rsidRDefault="000D42AE" w:rsidP="000D42AE">
      <w:pPr>
        <w:suppressAutoHyphens/>
        <w:spacing w:line="276" w:lineRule="auto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>zwanym / zwaną dalej „Wykonawcą”, reprezentowanym przez:</w:t>
      </w:r>
    </w:p>
    <w:p w:rsidR="000D42AE" w:rsidRPr="00A7502F" w:rsidRDefault="000D42AE" w:rsidP="000D42AE">
      <w:pPr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eastAsia="Calibri" w:hAnsi="Calibri"/>
          <w:sz w:val="22"/>
          <w:szCs w:val="22"/>
          <w:lang w:eastAsia="zh-CN"/>
        </w:rPr>
        <w:t>…………………………………………………</w:t>
      </w:r>
      <w:r w:rsidRPr="00A7502F">
        <w:rPr>
          <w:rFonts w:ascii="Calibri" w:hAnsi="Calibri"/>
          <w:sz w:val="22"/>
          <w:szCs w:val="22"/>
          <w:lang w:eastAsia="zh-CN"/>
        </w:rPr>
        <w:t>..</w:t>
      </w:r>
    </w:p>
    <w:p w:rsidR="000D42AE" w:rsidRPr="00A7502F" w:rsidRDefault="000D42AE" w:rsidP="000D42AE">
      <w:pPr>
        <w:suppressAutoHyphens/>
        <w:overflowPunct w:val="0"/>
        <w:autoSpaceDE w:val="0"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>o treści następującej:</w:t>
      </w:r>
    </w:p>
    <w:p w:rsidR="000D42AE" w:rsidRPr="00A7502F" w:rsidRDefault="000D42AE" w:rsidP="000D42AE">
      <w:pPr>
        <w:suppressAutoHyphens/>
        <w:autoSpaceDE w:val="0"/>
        <w:spacing w:line="276" w:lineRule="auto"/>
        <w:jc w:val="center"/>
        <w:rPr>
          <w:rFonts w:ascii="Calibri" w:hAnsi="Calibri"/>
          <w:sz w:val="22"/>
          <w:szCs w:val="22"/>
          <w:lang w:eastAsia="zh-CN"/>
        </w:rPr>
      </w:pPr>
      <w:bookmarkStart w:id="0" w:name="_GoBack"/>
      <w:bookmarkEnd w:id="0"/>
    </w:p>
    <w:p w:rsidR="000D42AE" w:rsidRPr="00A7502F" w:rsidRDefault="000D42AE" w:rsidP="000D42AE">
      <w:pPr>
        <w:suppressAutoHyphens/>
        <w:autoSpaceDE w:val="0"/>
        <w:spacing w:line="276" w:lineRule="auto"/>
        <w:jc w:val="center"/>
        <w:rPr>
          <w:rFonts w:ascii="Calibri" w:hAnsi="Calibri"/>
          <w:b/>
          <w:sz w:val="22"/>
          <w:szCs w:val="22"/>
          <w:lang w:eastAsia="zh-CN"/>
        </w:rPr>
      </w:pPr>
      <w:r w:rsidRPr="00A7502F">
        <w:rPr>
          <w:rFonts w:ascii="Calibri" w:hAnsi="Calibri"/>
          <w:b/>
          <w:sz w:val="22"/>
          <w:szCs w:val="22"/>
          <w:lang w:eastAsia="zh-CN"/>
        </w:rPr>
        <w:t xml:space="preserve">§1 </w:t>
      </w:r>
    </w:p>
    <w:p w:rsidR="000D42AE" w:rsidRPr="00A7502F" w:rsidRDefault="00002148" w:rsidP="00002148">
      <w:pPr>
        <w:pStyle w:val="Akapitzlist"/>
        <w:numPr>
          <w:ilvl w:val="0"/>
          <w:numId w:val="13"/>
        </w:numPr>
        <w:suppressAutoHyphens/>
        <w:autoSpaceDE w:val="0"/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7502F">
        <w:rPr>
          <w:rFonts w:ascii="Calibri" w:hAnsi="Calibri"/>
          <w:sz w:val="22"/>
          <w:szCs w:val="22"/>
          <w:lang w:eastAsia="zh-CN"/>
        </w:rPr>
        <w:t>Umowa niniejsza została zawarta zgodnie z art. 4 pkt. 8 Ustawy Prawo zamówień publicznych oraz  Zarządzeniem  Nr 25/2017 Rektora Uniwersytetu Marii Curie-Skłodowskiej w Lublinie z dnia 30 maja 2017 r. w sprawie wprowadzenia regulaminów udzielania zamówień publicznych w Uniwersytecie Marii Curie-Skłodowskiej.</w:t>
      </w:r>
    </w:p>
    <w:p w:rsidR="000D42AE" w:rsidRPr="00A7502F" w:rsidRDefault="000D42AE" w:rsidP="00002148">
      <w:pPr>
        <w:pStyle w:val="Akapitzlist"/>
        <w:numPr>
          <w:ilvl w:val="0"/>
          <w:numId w:val="13"/>
        </w:numPr>
        <w:suppressAutoHyphens/>
        <w:autoSpaceDE w:val="0"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>Umowa została zawarta na potrzeby projektu „WIZA na rynku pracy</w:t>
      </w:r>
      <w:r w:rsidR="00002148" w:rsidRPr="00A7502F">
        <w:rPr>
          <w:rFonts w:ascii="Calibri" w:hAnsi="Calibri"/>
          <w:sz w:val="22"/>
          <w:szCs w:val="22"/>
          <w:lang w:eastAsia="zh-CN"/>
        </w:rPr>
        <w:t xml:space="preserve"> – edycja II</w:t>
      </w:r>
      <w:r w:rsidRPr="00A7502F">
        <w:rPr>
          <w:rFonts w:ascii="Calibri" w:hAnsi="Calibri"/>
          <w:sz w:val="22"/>
          <w:szCs w:val="22"/>
          <w:lang w:eastAsia="zh-CN"/>
        </w:rPr>
        <w:t>” w ramach Programu Operacyjnego Wiedza Edukacja Rozwój na lata 2014-2020, Oś priorytetowa III Szkolnictwo wyższe dla gospodarki i rozwoju, Działanie 3.1 Kompetencje w szkolnictwie wyższym współfinansowanego ze środków Unii Europejskiej w ramach Europejskiego Funduszu Społecznego.</w:t>
      </w:r>
      <w:r w:rsidRPr="00A7502F">
        <w:rPr>
          <w:rFonts w:ascii="Calibri" w:hAnsi="Calibri"/>
          <w:sz w:val="22"/>
          <w:szCs w:val="22"/>
          <w:lang w:eastAsia="zh-CN"/>
        </w:rPr>
        <w:tab/>
      </w:r>
    </w:p>
    <w:p w:rsidR="000D42AE" w:rsidRPr="00A7502F" w:rsidRDefault="000D42AE" w:rsidP="000D42AE">
      <w:pPr>
        <w:suppressAutoHyphens/>
        <w:autoSpaceDE w:val="0"/>
        <w:spacing w:line="276" w:lineRule="auto"/>
        <w:ind w:left="284"/>
        <w:rPr>
          <w:rFonts w:ascii="Calibri" w:hAnsi="Calibri"/>
          <w:sz w:val="22"/>
          <w:szCs w:val="22"/>
          <w:lang w:eastAsia="zh-CN"/>
        </w:rPr>
      </w:pPr>
    </w:p>
    <w:p w:rsidR="000D42AE" w:rsidRPr="00A7502F" w:rsidRDefault="000D42AE" w:rsidP="000D42AE">
      <w:pPr>
        <w:suppressAutoHyphens/>
        <w:autoSpaceDE w:val="0"/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zh-CN"/>
        </w:rPr>
      </w:pPr>
      <w:r w:rsidRPr="00A7502F">
        <w:rPr>
          <w:rFonts w:ascii="Calibri" w:hAnsi="Calibri"/>
          <w:b/>
          <w:sz w:val="22"/>
          <w:szCs w:val="22"/>
          <w:lang w:eastAsia="zh-CN"/>
        </w:rPr>
        <w:t>§ 2</w:t>
      </w:r>
    </w:p>
    <w:p w:rsidR="000D42AE" w:rsidRPr="00A7502F" w:rsidRDefault="000D42AE" w:rsidP="00002148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 xml:space="preserve">Przedmiotem umowy jest wykonanie usługi przeprowadzenia wstępnych profilaktycznych badań lekarskich oraz wydania orzeczeń lekarskich dla </w:t>
      </w:r>
      <w:r w:rsidR="00002148" w:rsidRPr="00A7502F">
        <w:rPr>
          <w:rFonts w:ascii="Calibri" w:hAnsi="Calibri"/>
          <w:sz w:val="22"/>
          <w:szCs w:val="22"/>
          <w:lang w:eastAsia="zh-CN"/>
        </w:rPr>
        <w:t>stażystów/</w:t>
      </w:r>
      <w:proofErr w:type="spellStart"/>
      <w:r w:rsidR="00002148" w:rsidRPr="00A7502F">
        <w:rPr>
          <w:rFonts w:ascii="Calibri" w:hAnsi="Calibri"/>
          <w:sz w:val="22"/>
          <w:szCs w:val="22"/>
          <w:lang w:eastAsia="zh-CN"/>
        </w:rPr>
        <w:t>ek</w:t>
      </w:r>
      <w:proofErr w:type="spellEnd"/>
      <w:r w:rsidR="00002148" w:rsidRPr="00A7502F">
        <w:rPr>
          <w:rFonts w:ascii="Calibri" w:hAnsi="Calibri"/>
          <w:sz w:val="22"/>
          <w:szCs w:val="22"/>
          <w:lang w:eastAsia="zh-CN"/>
        </w:rPr>
        <w:t xml:space="preserve"> – uczestników/czek projektu „WIZA na rynku pracy – edycja II”</w:t>
      </w:r>
      <w:r w:rsidRPr="00A7502F">
        <w:rPr>
          <w:rFonts w:ascii="Calibri" w:hAnsi="Calibri"/>
          <w:sz w:val="22"/>
          <w:szCs w:val="22"/>
          <w:lang w:eastAsia="zh-CN"/>
        </w:rPr>
        <w:t xml:space="preserve"> współfinansowanego ze środków Unii Europejskiej w ramach Europejskiego Funduszu Społecznego.</w:t>
      </w:r>
    </w:p>
    <w:p w:rsidR="000D42AE" w:rsidRPr="00A7502F" w:rsidRDefault="000D42AE" w:rsidP="00002148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 xml:space="preserve"> Szczegółowy opis przedmiotu umowy zawarty jest w:</w:t>
      </w:r>
    </w:p>
    <w:p w:rsidR="000D42AE" w:rsidRPr="00A7502F" w:rsidRDefault="000D42AE" w:rsidP="000D42AE">
      <w:pPr>
        <w:widowControl w:val="0"/>
        <w:tabs>
          <w:tab w:val="left" w:pos="1134"/>
        </w:tabs>
        <w:suppressAutoHyphens/>
        <w:spacing w:line="276" w:lineRule="auto"/>
        <w:ind w:left="284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>1) zapytaniu ofertowym z dnia  ………….…..</w:t>
      </w:r>
    </w:p>
    <w:p w:rsidR="000D42AE" w:rsidRPr="00A7502F" w:rsidRDefault="000D42AE" w:rsidP="000D42AE">
      <w:pPr>
        <w:widowControl w:val="0"/>
        <w:tabs>
          <w:tab w:val="left" w:pos="1134"/>
        </w:tabs>
        <w:suppressAutoHyphens/>
        <w:spacing w:line="276" w:lineRule="auto"/>
        <w:ind w:left="284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lastRenderedPageBreak/>
        <w:t xml:space="preserve">2) ofercie Wykonawcy z dnia ………………. </w:t>
      </w:r>
    </w:p>
    <w:p w:rsidR="000D42AE" w:rsidRPr="00A7502F" w:rsidRDefault="000D42AE" w:rsidP="000D42AE">
      <w:pPr>
        <w:suppressAutoHyphens/>
        <w:spacing w:line="276" w:lineRule="auto"/>
        <w:jc w:val="center"/>
        <w:rPr>
          <w:rFonts w:ascii="Calibri" w:hAnsi="Calibri"/>
          <w:b/>
          <w:sz w:val="22"/>
          <w:szCs w:val="22"/>
          <w:lang w:eastAsia="zh-CN"/>
        </w:rPr>
      </w:pPr>
    </w:p>
    <w:p w:rsidR="000D42AE" w:rsidRPr="00A7502F" w:rsidRDefault="000D42AE" w:rsidP="000D42AE">
      <w:pPr>
        <w:suppressAutoHyphens/>
        <w:spacing w:line="276" w:lineRule="auto"/>
        <w:jc w:val="center"/>
        <w:rPr>
          <w:rFonts w:ascii="Calibri" w:hAnsi="Calibri"/>
          <w:b/>
          <w:sz w:val="22"/>
          <w:szCs w:val="22"/>
          <w:lang w:eastAsia="zh-CN"/>
        </w:rPr>
      </w:pPr>
      <w:r w:rsidRPr="00A7502F">
        <w:rPr>
          <w:rFonts w:ascii="Calibri" w:hAnsi="Calibri"/>
          <w:b/>
          <w:sz w:val="22"/>
          <w:szCs w:val="22"/>
          <w:lang w:eastAsia="zh-CN"/>
        </w:rPr>
        <w:t>§ 3</w:t>
      </w:r>
    </w:p>
    <w:p w:rsidR="000D42AE" w:rsidRPr="00A7502F" w:rsidRDefault="000D42AE" w:rsidP="00444277">
      <w:pPr>
        <w:widowControl w:val="0"/>
        <w:numPr>
          <w:ilvl w:val="0"/>
          <w:numId w:val="6"/>
        </w:numPr>
        <w:tabs>
          <w:tab w:val="clear" w:pos="0"/>
        </w:tabs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>Wykonawca oświadcza, że wykona przedmiot umowy zgodnie z postanowieniami umowy i kompletnie z punktu widzenia celu, któremu ma służyć.</w:t>
      </w:r>
    </w:p>
    <w:p w:rsidR="000D42AE" w:rsidRPr="00A7502F" w:rsidRDefault="000D42AE" w:rsidP="00444277">
      <w:pPr>
        <w:widowControl w:val="0"/>
        <w:numPr>
          <w:ilvl w:val="0"/>
          <w:numId w:val="6"/>
        </w:numPr>
        <w:tabs>
          <w:tab w:val="clear" w:pos="0"/>
        </w:tabs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>Wykonawca zobowiązuje się wykonać przedmiot umowy zgodnie z opisem, o którym mowa w zapytaniu ofertowym z dnia ……………….. z należytą starannością, zgodnie z  ofertą Wykonawcy z dnia …………….</w:t>
      </w:r>
    </w:p>
    <w:p w:rsidR="000D42AE" w:rsidRPr="00A7502F" w:rsidRDefault="000D42AE" w:rsidP="00444277">
      <w:pPr>
        <w:numPr>
          <w:ilvl w:val="0"/>
          <w:numId w:val="6"/>
        </w:numPr>
        <w:tabs>
          <w:tab w:val="clear" w:pos="0"/>
        </w:tabs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>Wykonawca zobowiązuje się do przeprowadzania badań wstępnych stażystów kierowanych przez Zamawiającego do poszczególnych Zakładów Pracy wg następującego zakresu:</w:t>
      </w:r>
    </w:p>
    <w:p w:rsidR="000D42AE" w:rsidRPr="00A7502F" w:rsidRDefault="000D42AE" w:rsidP="00444277">
      <w:pPr>
        <w:numPr>
          <w:ilvl w:val="0"/>
          <w:numId w:val="14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b/>
          <w:sz w:val="22"/>
          <w:szCs w:val="22"/>
          <w:lang w:eastAsia="zh-CN"/>
        </w:rPr>
        <w:t xml:space="preserve">badanie podstawowe: </w:t>
      </w:r>
      <w:r w:rsidRPr="00A7502F">
        <w:rPr>
          <w:rFonts w:ascii="Calibri" w:hAnsi="Calibri"/>
          <w:sz w:val="22"/>
          <w:szCs w:val="22"/>
          <w:lang w:eastAsia="zh-CN"/>
        </w:rPr>
        <w:t xml:space="preserve">lekarskie badanie profilaktyczne z orzeczeniem, badanie okulistyczne oraz badania laboratoryjne (w tym co najmniej: morfologię krwi, OB, badanie poziomu glukozy, </w:t>
      </w:r>
      <w:proofErr w:type="spellStart"/>
      <w:r w:rsidRPr="00A7502F">
        <w:rPr>
          <w:rFonts w:ascii="Calibri" w:hAnsi="Calibri"/>
          <w:sz w:val="22"/>
          <w:szCs w:val="22"/>
          <w:lang w:eastAsia="zh-CN"/>
        </w:rPr>
        <w:t>lipidogram</w:t>
      </w:r>
      <w:proofErr w:type="spellEnd"/>
      <w:r w:rsidRPr="00A7502F">
        <w:rPr>
          <w:rFonts w:ascii="Calibri" w:hAnsi="Calibri"/>
          <w:sz w:val="22"/>
          <w:szCs w:val="22"/>
          <w:lang w:eastAsia="zh-CN"/>
        </w:rPr>
        <w:t xml:space="preserve">, badanie ogólne moczu oraz ewentualne badania dodatkowe i konsultacje lekarzy specjalistów niezbędne dla lekarza orzekającego przed wydaniem zaświadczenia, wynikające z charakterystyki stanowiska pracy – </w:t>
      </w:r>
      <w:r w:rsidR="00FD0300">
        <w:rPr>
          <w:rFonts w:ascii="Calibri" w:hAnsi="Calibri"/>
          <w:sz w:val="22"/>
          <w:szCs w:val="22"/>
          <w:lang w:eastAsia="zh-CN"/>
        </w:rPr>
        <w:t>maksymalnie 105</w:t>
      </w:r>
      <w:r w:rsidRPr="00A7502F">
        <w:rPr>
          <w:rFonts w:ascii="Calibri" w:hAnsi="Calibri"/>
          <w:sz w:val="22"/>
          <w:szCs w:val="22"/>
          <w:lang w:eastAsia="zh-CN"/>
        </w:rPr>
        <w:t xml:space="preserve"> stażystów</w:t>
      </w:r>
      <w:r w:rsidR="00C31F01" w:rsidRPr="00A7502F">
        <w:rPr>
          <w:rFonts w:ascii="Calibri" w:hAnsi="Calibri"/>
          <w:sz w:val="22"/>
          <w:szCs w:val="22"/>
          <w:lang w:eastAsia="zh-CN"/>
        </w:rPr>
        <w:t>/</w:t>
      </w:r>
      <w:proofErr w:type="spellStart"/>
      <w:r w:rsidR="00C31F01" w:rsidRPr="00A7502F">
        <w:rPr>
          <w:rFonts w:ascii="Calibri" w:hAnsi="Calibri"/>
          <w:sz w:val="22"/>
          <w:szCs w:val="22"/>
          <w:lang w:eastAsia="zh-CN"/>
        </w:rPr>
        <w:t>ek</w:t>
      </w:r>
      <w:proofErr w:type="spellEnd"/>
      <w:r w:rsidR="00C31F01" w:rsidRPr="00A7502F">
        <w:rPr>
          <w:rFonts w:ascii="Calibri" w:hAnsi="Calibri"/>
          <w:sz w:val="22"/>
          <w:szCs w:val="22"/>
          <w:lang w:eastAsia="zh-CN"/>
        </w:rPr>
        <w:t>,</w:t>
      </w:r>
    </w:p>
    <w:p w:rsidR="000D42AE" w:rsidRPr="00A7502F" w:rsidRDefault="000D42AE" w:rsidP="00444277">
      <w:pPr>
        <w:numPr>
          <w:ilvl w:val="0"/>
          <w:numId w:val="14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b/>
          <w:sz w:val="22"/>
          <w:szCs w:val="22"/>
          <w:lang w:eastAsia="zh-CN"/>
        </w:rPr>
        <w:t xml:space="preserve">badanie lekarskie do celów </w:t>
      </w:r>
      <w:proofErr w:type="spellStart"/>
      <w:r w:rsidRPr="00A7502F">
        <w:rPr>
          <w:rFonts w:ascii="Calibri" w:hAnsi="Calibri"/>
          <w:b/>
          <w:sz w:val="22"/>
          <w:szCs w:val="22"/>
          <w:lang w:eastAsia="zh-CN"/>
        </w:rPr>
        <w:t>sanitarno</w:t>
      </w:r>
      <w:proofErr w:type="spellEnd"/>
      <w:r w:rsidRPr="00A7502F">
        <w:rPr>
          <w:rFonts w:ascii="Calibri" w:hAnsi="Calibri"/>
          <w:b/>
          <w:sz w:val="22"/>
          <w:szCs w:val="22"/>
          <w:lang w:eastAsia="zh-CN"/>
        </w:rPr>
        <w:t xml:space="preserve"> – epidemiologicznych </w:t>
      </w:r>
      <w:r w:rsidRPr="00A7502F">
        <w:rPr>
          <w:rFonts w:ascii="Calibri" w:hAnsi="Calibri"/>
          <w:sz w:val="22"/>
          <w:szCs w:val="22"/>
          <w:lang w:eastAsia="zh-CN"/>
        </w:rPr>
        <w:t>–</w:t>
      </w:r>
      <w:r w:rsidR="00C31F01" w:rsidRPr="00A7502F">
        <w:rPr>
          <w:rFonts w:ascii="Calibri" w:hAnsi="Calibri"/>
          <w:sz w:val="22"/>
          <w:szCs w:val="22"/>
          <w:lang w:eastAsia="zh-CN"/>
        </w:rPr>
        <w:t xml:space="preserve"> </w:t>
      </w:r>
      <w:r w:rsidR="00FD0300">
        <w:rPr>
          <w:rFonts w:ascii="Calibri" w:hAnsi="Calibri"/>
          <w:sz w:val="22"/>
          <w:szCs w:val="22"/>
          <w:lang w:eastAsia="zh-CN"/>
        </w:rPr>
        <w:t xml:space="preserve">maksymalnie 35 </w:t>
      </w:r>
      <w:r w:rsidRPr="00A7502F">
        <w:rPr>
          <w:rFonts w:ascii="Calibri" w:hAnsi="Calibri"/>
          <w:sz w:val="22"/>
          <w:szCs w:val="22"/>
          <w:lang w:eastAsia="zh-CN"/>
        </w:rPr>
        <w:t>stażystów</w:t>
      </w:r>
      <w:r w:rsidR="00C31F01" w:rsidRPr="00A7502F">
        <w:rPr>
          <w:rFonts w:ascii="Calibri" w:hAnsi="Calibri"/>
          <w:sz w:val="22"/>
          <w:szCs w:val="22"/>
          <w:lang w:eastAsia="zh-CN"/>
        </w:rPr>
        <w:t>,</w:t>
      </w:r>
    </w:p>
    <w:p w:rsidR="000D42AE" w:rsidRPr="00A7502F" w:rsidRDefault="000D42AE" w:rsidP="00444277">
      <w:pPr>
        <w:numPr>
          <w:ilvl w:val="0"/>
          <w:numId w:val="14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b/>
          <w:sz w:val="22"/>
          <w:szCs w:val="22"/>
          <w:lang w:eastAsia="zh-CN"/>
        </w:rPr>
        <w:t xml:space="preserve">wpływ promieniowania jonizującego – </w:t>
      </w:r>
      <w:r w:rsidR="00FD0300">
        <w:rPr>
          <w:rFonts w:ascii="Calibri" w:hAnsi="Calibri"/>
          <w:sz w:val="22"/>
          <w:szCs w:val="22"/>
          <w:lang w:eastAsia="zh-CN"/>
        </w:rPr>
        <w:t xml:space="preserve">maksymalnie 6 </w:t>
      </w:r>
      <w:r w:rsidRPr="00A7502F">
        <w:rPr>
          <w:rFonts w:ascii="Calibri" w:hAnsi="Calibri"/>
          <w:sz w:val="22"/>
          <w:szCs w:val="22"/>
          <w:lang w:eastAsia="zh-CN"/>
        </w:rPr>
        <w:t>stażystów.</w:t>
      </w:r>
    </w:p>
    <w:p w:rsidR="000D42AE" w:rsidRPr="00A7502F" w:rsidRDefault="000D42AE" w:rsidP="00444277">
      <w:pPr>
        <w:numPr>
          <w:ilvl w:val="0"/>
          <w:numId w:val="6"/>
        </w:numPr>
        <w:tabs>
          <w:tab w:val="clear" w:pos="0"/>
        </w:tabs>
        <w:suppressAutoHyphens/>
        <w:spacing w:line="276" w:lineRule="auto"/>
        <w:ind w:left="284" w:hanging="284"/>
        <w:jc w:val="both"/>
        <w:rPr>
          <w:rFonts w:ascii="Calibri" w:hAnsi="Calibri"/>
          <w:b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 xml:space="preserve">Zakres badań, o których mowa w ust.3, winien być zgodny z zakresem badań określonym w Rozporządzeniu Ministra Zdrowia i Opieki Społecznej z dnia 30 maja 1996 r. w sprawie przeprowadzania badań lekarskich pracowników, zakresu profilaktycznej opieki zdrowotnej nad pracownikami oraz orzeczeń lekarskich wydawanych do celów przewidzianych w Kodeksie pracy (Dz. U. nr 69, poz. 332 z </w:t>
      </w:r>
      <w:proofErr w:type="spellStart"/>
      <w:r w:rsidRPr="00A7502F">
        <w:rPr>
          <w:rFonts w:ascii="Calibri" w:hAnsi="Calibri"/>
          <w:sz w:val="22"/>
          <w:szCs w:val="22"/>
          <w:lang w:eastAsia="zh-CN"/>
        </w:rPr>
        <w:t>późn</w:t>
      </w:r>
      <w:proofErr w:type="spellEnd"/>
      <w:r w:rsidRPr="00A7502F">
        <w:rPr>
          <w:rFonts w:ascii="Calibri" w:hAnsi="Calibri"/>
          <w:sz w:val="22"/>
          <w:szCs w:val="22"/>
          <w:lang w:eastAsia="zh-CN"/>
        </w:rPr>
        <w:t>. zm.) zwanego dalej Rozporządzeniem,  przy czym dostępny dla każdego pracownika zakres badań wstępnych powinien obejmować co najmniej:</w:t>
      </w:r>
    </w:p>
    <w:p w:rsidR="000D42AE" w:rsidRPr="00A7502F" w:rsidRDefault="000D42AE" w:rsidP="00444277">
      <w:pPr>
        <w:numPr>
          <w:ilvl w:val="1"/>
          <w:numId w:val="7"/>
        </w:numPr>
        <w:suppressAutoHyphens/>
        <w:spacing w:line="276" w:lineRule="auto"/>
        <w:ind w:left="709" w:hanging="284"/>
        <w:contextualSpacing/>
        <w:rPr>
          <w:rFonts w:ascii="Calibri" w:hAnsi="Calibri"/>
          <w:b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>badanie ogólne,</w:t>
      </w:r>
    </w:p>
    <w:p w:rsidR="000D42AE" w:rsidRPr="00A7502F" w:rsidRDefault="000D42AE" w:rsidP="00444277">
      <w:pPr>
        <w:numPr>
          <w:ilvl w:val="1"/>
          <w:numId w:val="7"/>
        </w:numPr>
        <w:suppressAutoHyphens/>
        <w:spacing w:line="276" w:lineRule="auto"/>
        <w:ind w:left="709" w:hanging="284"/>
        <w:rPr>
          <w:rFonts w:ascii="Calibri" w:hAnsi="Calibri"/>
          <w:b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>badanie okulistyczne,</w:t>
      </w:r>
    </w:p>
    <w:p w:rsidR="000D42AE" w:rsidRPr="00A7502F" w:rsidRDefault="000D42AE" w:rsidP="00444277">
      <w:pPr>
        <w:numPr>
          <w:ilvl w:val="1"/>
          <w:numId w:val="7"/>
        </w:numPr>
        <w:suppressAutoHyphens/>
        <w:spacing w:line="276" w:lineRule="auto"/>
        <w:ind w:left="709" w:hanging="284"/>
        <w:rPr>
          <w:rFonts w:ascii="Calibri" w:hAnsi="Calibri"/>
          <w:b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>badanie diagnostyczne: morfologii, moczu (badanie ogólne),</w:t>
      </w:r>
    </w:p>
    <w:p w:rsidR="000D42AE" w:rsidRPr="00A7502F" w:rsidRDefault="000D42AE" w:rsidP="00444277">
      <w:pPr>
        <w:numPr>
          <w:ilvl w:val="1"/>
          <w:numId w:val="7"/>
        </w:numPr>
        <w:suppressAutoHyphens/>
        <w:spacing w:line="276" w:lineRule="auto"/>
        <w:ind w:left="709" w:hanging="284"/>
        <w:rPr>
          <w:rFonts w:ascii="Calibri" w:hAnsi="Calibri"/>
          <w:b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>wpływ promieniowania jonizującego</w:t>
      </w:r>
      <w:r w:rsidR="00C31F01" w:rsidRPr="00A7502F">
        <w:rPr>
          <w:rFonts w:ascii="Calibri" w:hAnsi="Calibri"/>
          <w:sz w:val="22"/>
          <w:szCs w:val="22"/>
          <w:lang w:eastAsia="zh-CN"/>
        </w:rPr>
        <w:t xml:space="preserve"> (jeśli dotyczy)</w:t>
      </w:r>
      <w:r w:rsidRPr="00A7502F">
        <w:rPr>
          <w:rFonts w:ascii="Calibri" w:hAnsi="Calibri"/>
          <w:sz w:val="22"/>
          <w:szCs w:val="22"/>
          <w:lang w:eastAsia="zh-CN"/>
        </w:rPr>
        <w:t>,</w:t>
      </w:r>
    </w:p>
    <w:p w:rsidR="000D42AE" w:rsidRPr="00A7502F" w:rsidRDefault="000D42AE" w:rsidP="00444277">
      <w:pPr>
        <w:numPr>
          <w:ilvl w:val="1"/>
          <w:numId w:val="7"/>
        </w:numPr>
        <w:suppressAutoHyphens/>
        <w:spacing w:line="276" w:lineRule="auto"/>
        <w:ind w:left="709" w:hanging="284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 xml:space="preserve">badanie lekarskie do celów </w:t>
      </w:r>
      <w:proofErr w:type="spellStart"/>
      <w:r w:rsidRPr="00A7502F">
        <w:rPr>
          <w:rFonts w:ascii="Calibri" w:hAnsi="Calibri"/>
          <w:sz w:val="22"/>
          <w:szCs w:val="22"/>
          <w:lang w:eastAsia="zh-CN"/>
        </w:rPr>
        <w:t>sanitarno</w:t>
      </w:r>
      <w:proofErr w:type="spellEnd"/>
      <w:r w:rsidRPr="00A7502F">
        <w:rPr>
          <w:rFonts w:ascii="Calibri" w:hAnsi="Calibri"/>
          <w:sz w:val="22"/>
          <w:szCs w:val="22"/>
          <w:lang w:eastAsia="zh-CN"/>
        </w:rPr>
        <w:t xml:space="preserve"> – epidemiologicznych</w:t>
      </w:r>
      <w:r w:rsidR="00C31F01" w:rsidRPr="00A7502F">
        <w:rPr>
          <w:rFonts w:ascii="Calibri" w:hAnsi="Calibri"/>
          <w:sz w:val="22"/>
          <w:szCs w:val="22"/>
          <w:lang w:eastAsia="zh-CN"/>
        </w:rPr>
        <w:t xml:space="preserve"> (jeśli dotyczy)</w:t>
      </w:r>
      <w:r w:rsidRPr="00A7502F">
        <w:rPr>
          <w:rFonts w:ascii="Calibri" w:hAnsi="Calibri"/>
          <w:sz w:val="22"/>
          <w:szCs w:val="22"/>
          <w:lang w:eastAsia="zh-CN"/>
        </w:rPr>
        <w:t>,</w:t>
      </w:r>
    </w:p>
    <w:p w:rsidR="000D42AE" w:rsidRPr="00A7502F" w:rsidRDefault="000D42AE" w:rsidP="00444277">
      <w:pPr>
        <w:numPr>
          <w:ilvl w:val="1"/>
          <w:numId w:val="7"/>
        </w:numPr>
        <w:suppressAutoHyphens/>
        <w:spacing w:line="276" w:lineRule="auto"/>
        <w:ind w:left="709" w:hanging="284"/>
        <w:rPr>
          <w:rFonts w:ascii="Calibri" w:hAnsi="Calibri"/>
          <w:b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>inne badania wg decyzji lekarza po uwzględnieniu wskazanych w skierowaniu informacji o zagrożeniach związanych z pracą.</w:t>
      </w:r>
    </w:p>
    <w:p w:rsidR="000D42AE" w:rsidRPr="00A7502F" w:rsidRDefault="000D42AE" w:rsidP="000D42AE">
      <w:pPr>
        <w:suppressAutoHyphens/>
        <w:spacing w:line="276" w:lineRule="auto"/>
        <w:ind w:left="709"/>
        <w:rPr>
          <w:rFonts w:ascii="Calibri" w:hAnsi="Calibri"/>
          <w:b/>
          <w:sz w:val="22"/>
          <w:szCs w:val="22"/>
          <w:lang w:eastAsia="zh-CN"/>
        </w:rPr>
      </w:pPr>
    </w:p>
    <w:p w:rsidR="000D42AE" w:rsidRPr="00A7502F" w:rsidRDefault="000D42AE" w:rsidP="000D42AE">
      <w:pPr>
        <w:suppressAutoHyphens/>
        <w:spacing w:line="276" w:lineRule="auto"/>
        <w:jc w:val="center"/>
        <w:rPr>
          <w:rFonts w:ascii="Calibri" w:hAnsi="Calibri"/>
          <w:b/>
          <w:sz w:val="22"/>
          <w:szCs w:val="22"/>
          <w:lang w:eastAsia="zh-CN"/>
        </w:rPr>
      </w:pPr>
      <w:r w:rsidRPr="00A7502F">
        <w:rPr>
          <w:rFonts w:ascii="Calibri" w:hAnsi="Calibri"/>
          <w:b/>
          <w:sz w:val="22"/>
          <w:szCs w:val="22"/>
          <w:lang w:eastAsia="zh-CN"/>
        </w:rPr>
        <w:t>§ 4</w:t>
      </w:r>
    </w:p>
    <w:p w:rsidR="000D42AE" w:rsidRPr="00A7502F" w:rsidRDefault="000D42AE" w:rsidP="00444277">
      <w:pPr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>Podstawą wykonania świadczeń jest pisemne skierowanie Zamawiającego okazane przez wyznaczonego do badań stażystę z uwzględnieniem Zakładu Pracy w jakim odbywać się będzie staż.</w:t>
      </w:r>
    </w:p>
    <w:p w:rsidR="000D42AE" w:rsidRPr="00A7502F" w:rsidRDefault="000D42AE" w:rsidP="00444277">
      <w:pPr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>Wykonawca po przeprowadzeniu określonych w § 3  badań wystawia zaświadczenia lekarskie odpowiedniej treści, które wręcza badanemu stażyście wraz z wynikami badań.</w:t>
      </w:r>
    </w:p>
    <w:p w:rsidR="000D42AE" w:rsidRPr="00A7502F" w:rsidRDefault="000D42AE" w:rsidP="000D42AE">
      <w:pPr>
        <w:suppressAutoHyphens/>
        <w:spacing w:line="276" w:lineRule="auto"/>
        <w:jc w:val="center"/>
        <w:rPr>
          <w:rFonts w:ascii="Calibri" w:hAnsi="Calibri"/>
          <w:b/>
          <w:sz w:val="22"/>
          <w:szCs w:val="22"/>
          <w:lang w:eastAsia="zh-CN"/>
        </w:rPr>
      </w:pPr>
    </w:p>
    <w:p w:rsidR="000D42AE" w:rsidRPr="00A7502F" w:rsidRDefault="000D42AE" w:rsidP="000D42AE">
      <w:pPr>
        <w:suppressAutoHyphens/>
        <w:spacing w:line="276" w:lineRule="auto"/>
        <w:jc w:val="center"/>
        <w:rPr>
          <w:rFonts w:ascii="Calibri" w:hAnsi="Calibri"/>
          <w:b/>
          <w:sz w:val="22"/>
          <w:szCs w:val="22"/>
          <w:lang w:eastAsia="zh-CN"/>
        </w:rPr>
      </w:pPr>
    </w:p>
    <w:p w:rsidR="000D42AE" w:rsidRPr="00A7502F" w:rsidRDefault="000D42AE" w:rsidP="000D42AE">
      <w:pPr>
        <w:suppressAutoHyphens/>
        <w:spacing w:line="276" w:lineRule="auto"/>
        <w:jc w:val="center"/>
        <w:rPr>
          <w:rFonts w:ascii="Calibri" w:hAnsi="Calibri"/>
          <w:b/>
          <w:sz w:val="22"/>
          <w:szCs w:val="22"/>
          <w:lang w:eastAsia="zh-CN"/>
        </w:rPr>
      </w:pPr>
    </w:p>
    <w:p w:rsidR="000D42AE" w:rsidRPr="00A7502F" w:rsidRDefault="000D42AE" w:rsidP="000D42AE">
      <w:pPr>
        <w:suppressAutoHyphens/>
        <w:spacing w:line="276" w:lineRule="auto"/>
        <w:jc w:val="center"/>
        <w:rPr>
          <w:rFonts w:ascii="Calibri" w:hAnsi="Calibri"/>
          <w:b/>
          <w:sz w:val="22"/>
          <w:szCs w:val="22"/>
          <w:lang w:eastAsia="zh-CN"/>
        </w:rPr>
      </w:pPr>
      <w:r w:rsidRPr="00A7502F">
        <w:rPr>
          <w:rFonts w:ascii="Calibri" w:hAnsi="Calibri"/>
          <w:b/>
          <w:sz w:val="22"/>
          <w:szCs w:val="22"/>
          <w:lang w:eastAsia="zh-CN"/>
        </w:rPr>
        <w:t xml:space="preserve"> § 5</w:t>
      </w:r>
    </w:p>
    <w:p w:rsidR="000D42AE" w:rsidRPr="00A7502F" w:rsidRDefault="000D42AE" w:rsidP="000D42AE">
      <w:pPr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 xml:space="preserve">Strony ustanawiają przedstawicieli do wspólnych kontaktów w realizacji niniejszej umowy w osobach: </w:t>
      </w:r>
    </w:p>
    <w:p w:rsidR="000D42AE" w:rsidRPr="00A7502F" w:rsidRDefault="000D42AE" w:rsidP="000D42AE">
      <w:pPr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b/>
          <w:sz w:val="22"/>
          <w:szCs w:val="22"/>
          <w:lang w:eastAsia="zh-CN"/>
        </w:rPr>
        <w:t>ze strony Zamawiającego</w:t>
      </w:r>
      <w:r w:rsidRPr="00A7502F">
        <w:rPr>
          <w:rFonts w:ascii="Calibri" w:hAnsi="Calibri"/>
          <w:sz w:val="22"/>
          <w:szCs w:val="22"/>
          <w:lang w:eastAsia="zh-CN"/>
        </w:rPr>
        <w:t>: ……………………tel.……………, adres  e-mail: .......................</w:t>
      </w:r>
    </w:p>
    <w:p w:rsidR="000D42AE" w:rsidRPr="00A7502F" w:rsidRDefault="000D42AE" w:rsidP="000D42AE">
      <w:pPr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ab/>
      </w:r>
    </w:p>
    <w:p w:rsidR="000D42AE" w:rsidRPr="00A7502F" w:rsidRDefault="000D42AE" w:rsidP="000D42AE">
      <w:pPr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b/>
          <w:sz w:val="22"/>
          <w:szCs w:val="22"/>
          <w:lang w:eastAsia="zh-CN"/>
        </w:rPr>
        <w:t>ze strony Wykonawcy</w:t>
      </w:r>
      <w:r w:rsidRPr="00A7502F">
        <w:rPr>
          <w:rFonts w:ascii="Calibri" w:hAnsi="Calibri"/>
          <w:sz w:val="22"/>
          <w:szCs w:val="22"/>
          <w:lang w:eastAsia="zh-CN"/>
        </w:rPr>
        <w:t>: ……………………tel.……………, adres  e-mail: .......................</w:t>
      </w:r>
    </w:p>
    <w:p w:rsidR="000D42AE" w:rsidRPr="00A7502F" w:rsidRDefault="000D42AE" w:rsidP="000D42AE">
      <w:pPr>
        <w:suppressAutoHyphens/>
        <w:spacing w:line="276" w:lineRule="auto"/>
        <w:rPr>
          <w:rFonts w:ascii="Calibri" w:hAnsi="Calibri"/>
          <w:sz w:val="22"/>
          <w:szCs w:val="22"/>
          <w:lang w:eastAsia="zh-CN"/>
        </w:rPr>
      </w:pPr>
    </w:p>
    <w:p w:rsidR="000D42AE" w:rsidRPr="00A7502F" w:rsidRDefault="000D42AE" w:rsidP="000D42AE">
      <w:pPr>
        <w:suppressAutoHyphens/>
        <w:spacing w:line="276" w:lineRule="auto"/>
        <w:jc w:val="center"/>
        <w:rPr>
          <w:rFonts w:ascii="Calibri" w:hAnsi="Calibri"/>
          <w:b/>
          <w:sz w:val="22"/>
          <w:szCs w:val="22"/>
          <w:lang w:eastAsia="zh-CN"/>
        </w:rPr>
      </w:pPr>
      <w:r w:rsidRPr="00A7502F">
        <w:rPr>
          <w:rFonts w:ascii="Calibri" w:hAnsi="Calibri"/>
          <w:b/>
          <w:sz w:val="22"/>
          <w:szCs w:val="22"/>
          <w:lang w:eastAsia="zh-CN"/>
        </w:rPr>
        <w:t>§ 6</w:t>
      </w:r>
    </w:p>
    <w:p w:rsidR="000D42AE" w:rsidRPr="00A7502F" w:rsidRDefault="000D42AE" w:rsidP="00444277">
      <w:pPr>
        <w:pStyle w:val="Akapitzlist"/>
        <w:numPr>
          <w:ilvl w:val="0"/>
          <w:numId w:val="15"/>
        </w:numPr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>Wynagrodzenie za wykonanie badań stanowiących przedmiot umowy, będzie iloczynem liczby skierowanych stażystów</w:t>
      </w:r>
      <w:r w:rsidR="00C31F01" w:rsidRPr="00A7502F">
        <w:rPr>
          <w:rFonts w:ascii="Calibri" w:hAnsi="Calibri"/>
          <w:sz w:val="22"/>
          <w:szCs w:val="22"/>
          <w:lang w:eastAsia="zh-CN"/>
        </w:rPr>
        <w:t>/</w:t>
      </w:r>
      <w:proofErr w:type="spellStart"/>
      <w:r w:rsidR="00C31F01" w:rsidRPr="00A7502F">
        <w:rPr>
          <w:rFonts w:ascii="Calibri" w:hAnsi="Calibri"/>
          <w:sz w:val="22"/>
          <w:szCs w:val="22"/>
          <w:lang w:eastAsia="zh-CN"/>
        </w:rPr>
        <w:t>ek</w:t>
      </w:r>
      <w:proofErr w:type="spellEnd"/>
      <w:r w:rsidR="00C31F01" w:rsidRPr="00A7502F">
        <w:rPr>
          <w:rFonts w:ascii="Calibri" w:hAnsi="Calibri"/>
          <w:sz w:val="22"/>
          <w:szCs w:val="22"/>
          <w:lang w:eastAsia="zh-CN"/>
        </w:rPr>
        <w:t xml:space="preserve"> oraz cen jednostkowych.</w:t>
      </w:r>
    </w:p>
    <w:p w:rsidR="000D42AE" w:rsidRPr="00A7502F" w:rsidRDefault="000D42AE" w:rsidP="00444277">
      <w:pPr>
        <w:pStyle w:val="Akapitzlist"/>
        <w:numPr>
          <w:ilvl w:val="0"/>
          <w:numId w:val="15"/>
        </w:numPr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>Cena jednostkowa brutto za 1 skierowanego stażystę wynosi:</w:t>
      </w:r>
    </w:p>
    <w:p w:rsidR="000D42AE" w:rsidRPr="00A7502F" w:rsidRDefault="000D42AE" w:rsidP="00444277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b/>
          <w:sz w:val="22"/>
          <w:szCs w:val="22"/>
          <w:lang w:eastAsia="zh-CN"/>
        </w:rPr>
        <w:t>badanie podstawowe:</w:t>
      </w:r>
      <w:r w:rsidRPr="00A7502F">
        <w:rPr>
          <w:rFonts w:ascii="Calibri" w:hAnsi="Calibri"/>
          <w:sz w:val="22"/>
          <w:szCs w:val="22"/>
          <w:lang w:eastAsia="zh-CN"/>
        </w:rPr>
        <w:t xml:space="preserve"> lekarskie badanie profilaktyczne z orzeczeniem, badanie okulistyczne oraz badania laboratoryjne (w tym co najmniej: morfologię krwi, OB, badanie poziomu glukozy, </w:t>
      </w:r>
      <w:proofErr w:type="spellStart"/>
      <w:r w:rsidRPr="00A7502F">
        <w:rPr>
          <w:rFonts w:ascii="Calibri" w:hAnsi="Calibri"/>
          <w:sz w:val="22"/>
          <w:szCs w:val="22"/>
          <w:lang w:eastAsia="zh-CN"/>
        </w:rPr>
        <w:t>lipidogram</w:t>
      </w:r>
      <w:proofErr w:type="spellEnd"/>
      <w:r w:rsidRPr="00A7502F">
        <w:rPr>
          <w:rFonts w:ascii="Calibri" w:hAnsi="Calibri"/>
          <w:sz w:val="22"/>
          <w:szCs w:val="22"/>
          <w:lang w:eastAsia="zh-CN"/>
        </w:rPr>
        <w:t>, badanie ogólne moczu oraz ewentualne badania dodatkowe i konsultacje lekarzy specjalistów niezbędne dla lekarza orzekającego przed wydaniem zaświadczenia, wynikające z charakterystyki stanowiska pracy</w:t>
      </w:r>
    </w:p>
    <w:p w:rsidR="000D42AE" w:rsidRPr="00A7502F" w:rsidRDefault="000D42AE" w:rsidP="000D42AE">
      <w:pPr>
        <w:pStyle w:val="Akapitzlist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</w:p>
    <w:p w:rsidR="000D42AE" w:rsidRPr="00A7502F" w:rsidRDefault="000D42AE" w:rsidP="000D42AE">
      <w:pPr>
        <w:pStyle w:val="Akapitzlist"/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>……………..zł brutto (słownie………………………………..……………………………….)</w:t>
      </w:r>
    </w:p>
    <w:p w:rsidR="000D42AE" w:rsidRPr="00A7502F" w:rsidRDefault="000D42AE" w:rsidP="000D42AE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</w:p>
    <w:p w:rsidR="000D42AE" w:rsidRPr="00A7502F" w:rsidRDefault="000D42AE" w:rsidP="00444277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b/>
          <w:sz w:val="22"/>
          <w:szCs w:val="22"/>
          <w:lang w:eastAsia="zh-CN"/>
        </w:rPr>
        <w:t xml:space="preserve">badanie lekarskie do celów </w:t>
      </w:r>
      <w:proofErr w:type="spellStart"/>
      <w:r w:rsidRPr="00A7502F">
        <w:rPr>
          <w:rFonts w:ascii="Calibri" w:hAnsi="Calibri"/>
          <w:b/>
          <w:sz w:val="22"/>
          <w:szCs w:val="22"/>
          <w:lang w:eastAsia="zh-CN"/>
        </w:rPr>
        <w:t>sanitarno</w:t>
      </w:r>
      <w:proofErr w:type="spellEnd"/>
      <w:r w:rsidRPr="00A7502F">
        <w:rPr>
          <w:rFonts w:ascii="Calibri" w:hAnsi="Calibri"/>
          <w:b/>
          <w:sz w:val="22"/>
          <w:szCs w:val="22"/>
          <w:lang w:eastAsia="zh-CN"/>
        </w:rPr>
        <w:t xml:space="preserve"> – epidemiologicznych</w:t>
      </w:r>
    </w:p>
    <w:p w:rsidR="000D42AE" w:rsidRPr="00A7502F" w:rsidRDefault="000D42AE" w:rsidP="000D42AE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</w:p>
    <w:p w:rsidR="000D42AE" w:rsidRPr="00A7502F" w:rsidRDefault="000D42AE" w:rsidP="000D42AE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>……………..zł brutto (słownie………………………………..……………………………….)</w:t>
      </w:r>
    </w:p>
    <w:p w:rsidR="000D42AE" w:rsidRPr="00A7502F" w:rsidRDefault="000D42AE" w:rsidP="000D42AE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</w:p>
    <w:p w:rsidR="000D42AE" w:rsidRPr="00A7502F" w:rsidRDefault="000D42AE" w:rsidP="00444277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b/>
          <w:sz w:val="22"/>
          <w:szCs w:val="22"/>
          <w:lang w:eastAsia="zh-CN"/>
        </w:rPr>
        <w:t>badanie wpływu promieniowania jonizującego</w:t>
      </w:r>
      <w:r w:rsidRPr="00A7502F">
        <w:rPr>
          <w:rFonts w:ascii="Calibri" w:hAnsi="Calibri"/>
          <w:sz w:val="22"/>
          <w:szCs w:val="22"/>
          <w:lang w:eastAsia="zh-CN"/>
        </w:rPr>
        <w:t xml:space="preserve"> </w:t>
      </w:r>
    </w:p>
    <w:p w:rsidR="000D42AE" w:rsidRPr="00A7502F" w:rsidRDefault="000D42AE" w:rsidP="000D42AE">
      <w:pPr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</w:p>
    <w:p w:rsidR="000D42AE" w:rsidRPr="00A7502F" w:rsidRDefault="000D42AE" w:rsidP="000D42AE">
      <w:pPr>
        <w:pStyle w:val="Akapitzlist"/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>……………..zł brutto (słownie………………………………..……………………………….)</w:t>
      </w:r>
    </w:p>
    <w:p w:rsidR="000D42AE" w:rsidRPr="00A7502F" w:rsidRDefault="000D42AE" w:rsidP="000D42AE">
      <w:pPr>
        <w:pStyle w:val="Akapitzlist"/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</w:p>
    <w:p w:rsidR="000D42AE" w:rsidRPr="00A7502F" w:rsidRDefault="000D42AE" w:rsidP="000D42AE">
      <w:pPr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</w:p>
    <w:p w:rsidR="000D42AE" w:rsidRPr="00A7502F" w:rsidRDefault="000D42AE" w:rsidP="00444277">
      <w:pPr>
        <w:pStyle w:val="Akapitzlist"/>
        <w:numPr>
          <w:ilvl w:val="0"/>
          <w:numId w:val="15"/>
        </w:numPr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7502F">
        <w:rPr>
          <w:rFonts w:ascii="Calibri" w:hAnsi="Calibri"/>
          <w:sz w:val="22"/>
          <w:szCs w:val="22"/>
          <w:lang w:eastAsia="zh-CN"/>
        </w:rPr>
        <w:t xml:space="preserve">Rozliczenia finansowe z Wykonującym zlecenie odbędzie </w:t>
      </w:r>
      <w:r w:rsidRPr="00A7502F">
        <w:rPr>
          <w:rFonts w:ascii="Calibri" w:hAnsi="Calibri"/>
          <w:sz w:val="22"/>
          <w:szCs w:val="22"/>
        </w:rPr>
        <w:t>się na podstawie wystawionej faktury przez Wykonawcę po zrealizowaniu całości zamówienia i</w:t>
      </w:r>
      <w:r w:rsidR="007F6EF7" w:rsidRPr="00A7502F">
        <w:rPr>
          <w:rFonts w:ascii="Calibri" w:hAnsi="Calibri"/>
          <w:sz w:val="22"/>
          <w:szCs w:val="22"/>
        </w:rPr>
        <w:t xml:space="preserve"> przyjęciu</w:t>
      </w:r>
      <w:r w:rsidRPr="00A7502F">
        <w:rPr>
          <w:rFonts w:ascii="Calibri" w:hAnsi="Calibri"/>
          <w:sz w:val="22"/>
          <w:szCs w:val="22"/>
        </w:rPr>
        <w:t xml:space="preserve"> protokołu zdawczo-odbiorczego</w:t>
      </w:r>
      <w:r w:rsidR="007F6EF7" w:rsidRPr="00A7502F">
        <w:rPr>
          <w:rFonts w:ascii="Calibri" w:hAnsi="Calibri"/>
          <w:sz w:val="22"/>
          <w:szCs w:val="22"/>
        </w:rPr>
        <w:t xml:space="preserve"> przez Zamawiającego</w:t>
      </w:r>
      <w:r w:rsidRPr="00A7502F">
        <w:rPr>
          <w:rFonts w:ascii="Calibri" w:hAnsi="Calibri"/>
          <w:sz w:val="22"/>
          <w:szCs w:val="22"/>
        </w:rPr>
        <w:t>. Wynagrodzenie płatne na rachunek Wykonawcy w terminie 30 dni, licząc od dnia otrzymania przez Wykonującego prawidłowej pod względem formalnym i merytorycznym faktury.</w:t>
      </w:r>
    </w:p>
    <w:p w:rsidR="000D42AE" w:rsidRPr="00A7502F" w:rsidRDefault="000D42AE" w:rsidP="00444277">
      <w:pPr>
        <w:pStyle w:val="Akapitzlist"/>
        <w:numPr>
          <w:ilvl w:val="0"/>
          <w:numId w:val="15"/>
        </w:numPr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7502F">
        <w:rPr>
          <w:rFonts w:ascii="Calibri" w:hAnsi="Calibri"/>
          <w:sz w:val="22"/>
          <w:szCs w:val="22"/>
        </w:rPr>
        <w:t>Wynagrodzenie całkowite nie może przekroczyć całkowitej ceny brutto zaoferowanej przez Wykonawcę w formularzu ofertowym z dn</w:t>
      </w:r>
      <w:r w:rsidR="0023582D" w:rsidRPr="00A7502F">
        <w:rPr>
          <w:rFonts w:ascii="Calibri" w:hAnsi="Calibri"/>
          <w:sz w:val="22"/>
          <w:szCs w:val="22"/>
        </w:rPr>
        <w:t xml:space="preserve">. </w:t>
      </w:r>
      <w:r w:rsidRPr="00A7502F">
        <w:rPr>
          <w:rFonts w:ascii="Calibri" w:hAnsi="Calibri"/>
          <w:sz w:val="22"/>
          <w:szCs w:val="22"/>
        </w:rPr>
        <w:t>………</w:t>
      </w:r>
      <w:r w:rsidR="0023582D" w:rsidRPr="00A7502F">
        <w:rPr>
          <w:rFonts w:ascii="Calibri" w:hAnsi="Calibri"/>
          <w:sz w:val="22"/>
          <w:szCs w:val="22"/>
        </w:rPr>
        <w:t>……..</w:t>
      </w:r>
      <w:r w:rsidRPr="00A7502F">
        <w:rPr>
          <w:rFonts w:ascii="Calibri" w:hAnsi="Calibri"/>
          <w:sz w:val="22"/>
          <w:szCs w:val="22"/>
        </w:rPr>
        <w:t>… tj. …</w:t>
      </w:r>
      <w:r w:rsidR="0023582D" w:rsidRPr="00A7502F">
        <w:rPr>
          <w:rFonts w:ascii="Calibri" w:hAnsi="Calibri"/>
          <w:sz w:val="22"/>
          <w:szCs w:val="22"/>
        </w:rPr>
        <w:t>…</w:t>
      </w:r>
      <w:r w:rsidRPr="00A7502F">
        <w:rPr>
          <w:rFonts w:ascii="Calibri" w:hAnsi="Calibri"/>
          <w:sz w:val="22"/>
          <w:szCs w:val="22"/>
        </w:rPr>
        <w:t>……</w:t>
      </w:r>
      <w:r w:rsidR="0023582D" w:rsidRPr="00A7502F">
        <w:rPr>
          <w:rFonts w:ascii="Calibri" w:hAnsi="Calibri"/>
          <w:sz w:val="22"/>
          <w:szCs w:val="22"/>
        </w:rPr>
        <w:t xml:space="preserve"> </w:t>
      </w:r>
      <w:r w:rsidRPr="00A7502F">
        <w:rPr>
          <w:rFonts w:ascii="Calibri" w:hAnsi="Calibri"/>
          <w:sz w:val="22"/>
          <w:szCs w:val="22"/>
        </w:rPr>
        <w:t>zł brutto (słownie:</w:t>
      </w:r>
      <w:r w:rsidR="0023582D" w:rsidRPr="00A7502F">
        <w:rPr>
          <w:rFonts w:ascii="Calibri" w:hAnsi="Calibri"/>
          <w:sz w:val="22"/>
          <w:szCs w:val="22"/>
        </w:rPr>
        <w:t xml:space="preserve"> </w:t>
      </w:r>
      <w:r w:rsidRPr="00A7502F">
        <w:rPr>
          <w:rFonts w:ascii="Calibri" w:hAnsi="Calibri"/>
          <w:sz w:val="22"/>
          <w:szCs w:val="22"/>
        </w:rPr>
        <w:t>……………………………………………………………………………………………).</w:t>
      </w:r>
    </w:p>
    <w:p w:rsidR="000D42AE" w:rsidRPr="00A7502F" w:rsidRDefault="007F6EF7" w:rsidP="007F6EF7">
      <w:pPr>
        <w:pStyle w:val="Akapitzlist"/>
        <w:numPr>
          <w:ilvl w:val="0"/>
          <w:numId w:val="15"/>
        </w:numPr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7502F">
        <w:rPr>
          <w:rFonts w:ascii="Calibri" w:hAnsi="Calibri"/>
          <w:sz w:val="22"/>
          <w:szCs w:val="22"/>
        </w:rPr>
        <w:t xml:space="preserve">Zamawiający zastrzega sobie prawo do zmniejszenia liczby skierowanych na badania max. do 50% przy czym Wykonawca wystawi fakturę VAT obejmującą rzeczywistą zrealizowaną liczbę badań. </w:t>
      </w:r>
      <w:r w:rsidR="000D42AE" w:rsidRPr="00A7502F">
        <w:rPr>
          <w:rFonts w:ascii="Calibri" w:hAnsi="Calibri"/>
          <w:sz w:val="22"/>
          <w:szCs w:val="22"/>
        </w:rPr>
        <w:t>Wykonawca nie będzie miał żadnych roszczeń wobec Zamawiającego w przypadku niewyczerpania całości przedmiotu zamówienia.</w:t>
      </w:r>
    </w:p>
    <w:p w:rsidR="000D42AE" w:rsidRPr="00A7502F" w:rsidRDefault="000D42AE" w:rsidP="007F6EF7">
      <w:pPr>
        <w:pStyle w:val="Akapitzlist"/>
        <w:numPr>
          <w:ilvl w:val="0"/>
          <w:numId w:val="15"/>
        </w:numPr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7502F">
        <w:rPr>
          <w:rFonts w:ascii="Calibri" w:hAnsi="Calibri"/>
          <w:sz w:val="22"/>
          <w:szCs w:val="22"/>
          <w:lang w:eastAsia="zh-CN"/>
        </w:rPr>
        <w:lastRenderedPageBreak/>
        <w:t>Kwota wynagrodzenia obejmuje wszelkie podatki, opłaty oraz inne obciążenia, jakie spoczywają zgodnie z obowiązującymi przepisami na Wykonawcy w związku z zawartą umową.</w:t>
      </w:r>
    </w:p>
    <w:p w:rsidR="000D42AE" w:rsidRPr="00A7502F" w:rsidRDefault="000D42AE" w:rsidP="00FD0300">
      <w:pPr>
        <w:pStyle w:val="Akapitzlist"/>
        <w:numPr>
          <w:ilvl w:val="0"/>
          <w:numId w:val="15"/>
        </w:numPr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>Wynagrodzenie jest współfinansowane ze środków Unii Europejskiej w ramach Europejskiego Funduszu Społecznego.</w:t>
      </w:r>
    </w:p>
    <w:p w:rsidR="000D42AE" w:rsidRPr="00A7502F" w:rsidRDefault="00FD0300" w:rsidP="00FD0300">
      <w:pPr>
        <w:pStyle w:val="Akapitzlist"/>
        <w:numPr>
          <w:ilvl w:val="0"/>
          <w:numId w:val="15"/>
        </w:numPr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FD0300">
        <w:rPr>
          <w:rFonts w:ascii="Calibri" w:hAnsi="Calibri"/>
          <w:sz w:val="22"/>
          <w:szCs w:val="22"/>
          <w:lang w:eastAsia="zh-CN"/>
        </w:rPr>
        <w:t>Dniem zapłaty wynagrodzenia jest dzień obciążenia rachunku bankowego Zamawiającego. Termin uważa się za zachowany, jeśli obciążenie rachunku bankowego Zamawiającego nastąpi najpóźniej w ostatnim dniu terminu płatności.</w:t>
      </w:r>
    </w:p>
    <w:p w:rsidR="000D42AE" w:rsidRPr="00A7502F" w:rsidRDefault="000D42AE" w:rsidP="00444277">
      <w:pPr>
        <w:pStyle w:val="Akapitzlist"/>
        <w:numPr>
          <w:ilvl w:val="0"/>
          <w:numId w:val="15"/>
        </w:numPr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7502F">
        <w:rPr>
          <w:rFonts w:ascii="Calibri" w:hAnsi="Calibri"/>
          <w:sz w:val="22"/>
          <w:szCs w:val="22"/>
          <w:lang w:eastAsia="zh-CN"/>
        </w:rPr>
        <w:t>Fakturę/rachunek Wykonawca wystawi po zrealizowaniu całości zamówienia wraz z wykazem wykonanych usług oraz imiennym skierowanych przez Zamawiającego stażystów.</w:t>
      </w:r>
    </w:p>
    <w:p w:rsidR="000D42AE" w:rsidRPr="00A7502F" w:rsidRDefault="000D42AE" w:rsidP="00444277">
      <w:pPr>
        <w:pStyle w:val="Akapitzlist"/>
        <w:numPr>
          <w:ilvl w:val="0"/>
          <w:numId w:val="15"/>
        </w:numPr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7502F">
        <w:rPr>
          <w:rFonts w:ascii="Calibri" w:hAnsi="Calibri"/>
          <w:sz w:val="22"/>
          <w:szCs w:val="22"/>
          <w:lang w:eastAsia="zh-CN"/>
        </w:rPr>
        <w:t>Cennik usług w zakresie badań, jakie Wykonawca będzie przeprowadzał dla Zamawiającego  w okresie trwania niniejszej umowy, nie może ulec zmianie.</w:t>
      </w:r>
    </w:p>
    <w:p w:rsidR="000D42AE" w:rsidRPr="00A7502F" w:rsidRDefault="000D42AE" w:rsidP="000D42AE">
      <w:pPr>
        <w:pStyle w:val="Akapitzlist"/>
        <w:suppressAutoHyphens/>
        <w:spacing w:line="276" w:lineRule="auto"/>
        <w:ind w:left="284"/>
        <w:jc w:val="both"/>
        <w:rPr>
          <w:rFonts w:ascii="Calibri" w:hAnsi="Calibri"/>
          <w:sz w:val="22"/>
          <w:szCs w:val="22"/>
        </w:rPr>
      </w:pPr>
    </w:p>
    <w:p w:rsidR="000D42AE" w:rsidRPr="00A7502F" w:rsidRDefault="000D42AE" w:rsidP="000D42AE">
      <w:pPr>
        <w:suppressAutoHyphens/>
        <w:spacing w:line="276" w:lineRule="auto"/>
        <w:ind w:left="284" w:hanging="284"/>
        <w:jc w:val="center"/>
        <w:rPr>
          <w:rFonts w:ascii="Calibri" w:hAnsi="Calibri"/>
          <w:b/>
          <w:sz w:val="22"/>
          <w:szCs w:val="22"/>
          <w:lang w:eastAsia="zh-CN"/>
        </w:rPr>
      </w:pPr>
      <w:r w:rsidRPr="00A7502F">
        <w:rPr>
          <w:rFonts w:ascii="Calibri" w:hAnsi="Calibri"/>
          <w:b/>
          <w:sz w:val="22"/>
          <w:szCs w:val="22"/>
          <w:lang w:eastAsia="zh-CN"/>
        </w:rPr>
        <w:t>§ 7</w:t>
      </w:r>
    </w:p>
    <w:p w:rsidR="000D42AE" w:rsidRPr="00A7502F" w:rsidRDefault="000D42AE" w:rsidP="00444277">
      <w:pPr>
        <w:numPr>
          <w:ilvl w:val="3"/>
          <w:numId w:val="9"/>
        </w:numPr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>Zgromadzony w trakcie realizacji umowy zbiór danych medycznych może być wykorzystany przez Wykonawcę w opracowaniach medycznych bez podawania danych personalnych osób.</w:t>
      </w:r>
    </w:p>
    <w:p w:rsidR="000D42AE" w:rsidRPr="00A7502F" w:rsidRDefault="000D42AE" w:rsidP="00444277">
      <w:pPr>
        <w:numPr>
          <w:ilvl w:val="3"/>
          <w:numId w:val="9"/>
        </w:numPr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>W sytuacji, gdy osoba skierowana przez Zamawiającego przedstawi aktualne badania lekarskie (wykonane do 3 miesięcy wstecz od daty wyznaczonych badań), orzeczenie lekarskie może być wydane bez potrzeby przeprowadzania badań wymienionych w § 3 ust.3,  o ile lekarz nie zleci ich ponownego wykonania.</w:t>
      </w:r>
    </w:p>
    <w:p w:rsidR="000D42AE" w:rsidRPr="00A7502F" w:rsidRDefault="000D42AE" w:rsidP="00444277">
      <w:pPr>
        <w:numPr>
          <w:ilvl w:val="3"/>
          <w:numId w:val="9"/>
        </w:numPr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>W przypadku zaistnienia sytuacji wymienionej w §7 pkt 2 Wykonawca pomniejszy rachunek o koszt niewykonanych badań zgodnie z cennikiem za niewykonane badania obowiązującym na dzień składania oferty tj. ………</w:t>
      </w:r>
    </w:p>
    <w:p w:rsidR="000D42AE" w:rsidRPr="00A7502F" w:rsidRDefault="000D42AE" w:rsidP="000D42AE">
      <w:pPr>
        <w:tabs>
          <w:tab w:val="left" w:pos="426"/>
        </w:tabs>
        <w:suppressAutoHyphens/>
        <w:spacing w:line="276" w:lineRule="auto"/>
        <w:ind w:left="426" w:hanging="426"/>
        <w:jc w:val="center"/>
        <w:rPr>
          <w:rFonts w:ascii="Calibri" w:hAnsi="Calibri"/>
          <w:b/>
          <w:sz w:val="22"/>
          <w:szCs w:val="22"/>
          <w:lang w:eastAsia="zh-CN"/>
        </w:rPr>
      </w:pPr>
    </w:p>
    <w:p w:rsidR="000D42AE" w:rsidRPr="00A7502F" w:rsidRDefault="000D42AE" w:rsidP="000D42AE">
      <w:pPr>
        <w:tabs>
          <w:tab w:val="left" w:pos="426"/>
        </w:tabs>
        <w:suppressAutoHyphens/>
        <w:spacing w:line="276" w:lineRule="auto"/>
        <w:ind w:left="426" w:hanging="426"/>
        <w:jc w:val="center"/>
        <w:rPr>
          <w:rFonts w:ascii="Calibri" w:hAnsi="Calibri"/>
          <w:b/>
          <w:sz w:val="22"/>
          <w:szCs w:val="22"/>
          <w:lang w:eastAsia="zh-CN"/>
        </w:rPr>
      </w:pPr>
      <w:r w:rsidRPr="00A7502F">
        <w:rPr>
          <w:rFonts w:ascii="Calibri" w:hAnsi="Calibri"/>
          <w:b/>
          <w:sz w:val="22"/>
          <w:szCs w:val="22"/>
          <w:lang w:eastAsia="zh-CN"/>
        </w:rPr>
        <w:t>§ 8</w:t>
      </w:r>
    </w:p>
    <w:p w:rsidR="000D42AE" w:rsidRPr="00A7502F" w:rsidRDefault="000D42AE" w:rsidP="00444277">
      <w:pPr>
        <w:numPr>
          <w:ilvl w:val="6"/>
          <w:numId w:val="9"/>
        </w:numPr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>Zamawiający w terminach i w sposób ustalony na roboczo z Wykonawcą będzie kontrolował wykonanie postanowień niniejszej umowy. Kontrola nie może zakłócać organizacji pracy Wykonawcy.</w:t>
      </w:r>
    </w:p>
    <w:p w:rsidR="000D42AE" w:rsidRPr="00A7502F" w:rsidRDefault="000D42AE" w:rsidP="00444277">
      <w:pPr>
        <w:numPr>
          <w:ilvl w:val="6"/>
          <w:numId w:val="9"/>
        </w:numPr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>Zamawiający wobec Wykonawcy jest obowiązany do przekazywania informacji o występowaniu czynników szkodliwych dla zdrowia lub warunków uciążliwych wraz z aktualnymi wynikami badań i pomiarów tych czynników.</w:t>
      </w:r>
    </w:p>
    <w:p w:rsidR="000D42AE" w:rsidRPr="00A7502F" w:rsidRDefault="000D42AE" w:rsidP="00444277">
      <w:pPr>
        <w:numPr>
          <w:ilvl w:val="6"/>
          <w:numId w:val="9"/>
        </w:numPr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>Wykonawca zobowiązany jest do wykonywania badań, o których mowa w § 2 zgodnie z zasadami  określonymi w ustawie z dnia 27 czerwca 1997 r</w:t>
      </w:r>
      <w:r w:rsidR="0023582D" w:rsidRPr="00A7502F">
        <w:rPr>
          <w:rFonts w:ascii="Calibri" w:hAnsi="Calibri"/>
          <w:sz w:val="22"/>
          <w:szCs w:val="22"/>
          <w:lang w:eastAsia="zh-CN"/>
        </w:rPr>
        <w:t>.</w:t>
      </w:r>
      <w:r w:rsidRPr="00A7502F">
        <w:rPr>
          <w:rFonts w:ascii="Calibri" w:hAnsi="Calibri"/>
          <w:sz w:val="22"/>
          <w:szCs w:val="22"/>
          <w:lang w:eastAsia="zh-CN"/>
        </w:rPr>
        <w:t xml:space="preserve"> o służbie medycyny pracy (</w:t>
      </w:r>
      <w:proofErr w:type="spellStart"/>
      <w:r w:rsidRPr="00A7502F">
        <w:rPr>
          <w:rFonts w:ascii="Calibri" w:hAnsi="Calibri"/>
          <w:sz w:val="22"/>
          <w:szCs w:val="22"/>
          <w:lang w:eastAsia="zh-CN"/>
        </w:rPr>
        <w:t>t.j</w:t>
      </w:r>
      <w:proofErr w:type="spellEnd"/>
      <w:r w:rsidRPr="00A7502F">
        <w:rPr>
          <w:rFonts w:ascii="Calibri" w:hAnsi="Calibri"/>
          <w:sz w:val="22"/>
          <w:szCs w:val="22"/>
          <w:lang w:eastAsia="zh-CN"/>
        </w:rPr>
        <w:t>. Dz. U. z 2004r. Nr 125 poz.1317 z późn.zm.) – zwanej dalej Ustawą.</w:t>
      </w:r>
    </w:p>
    <w:p w:rsidR="000D42AE" w:rsidRPr="00A7502F" w:rsidRDefault="000D42AE" w:rsidP="000D42AE">
      <w:pPr>
        <w:suppressAutoHyphens/>
        <w:autoSpaceDE w:val="0"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</w:p>
    <w:p w:rsidR="000D42AE" w:rsidRPr="00A7502F" w:rsidRDefault="000D42AE" w:rsidP="000D42AE">
      <w:pPr>
        <w:suppressAutoHyphens/>
        <w:autoSpaceDE w:val="0"/>
        <w:spacing w:line="276" w:lineRule="auto"/>
        <w:ind w:left="426"/>
        <w:jc w:val="both"/>
        <w:rPr>
          <w:rFonts w:ascii="Calibri" w:hAnsi="Calibri"/>
          <w:b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ab/>
      </w:r>
      <w:r w:rsidRPr="00A7502F">
        <w:rPr>
          <w:rFonts w:ascii="Calibri" w:hAnsi="Calibri"/>
          <w:sz w:val="22"/>
          <w:szCs w:val="22"/>
          <w:lang w:eastAsia="zh-CN"/>
        </w:rPr>
        <w:tab/>
      </w:r>
      <w:r w:rsidRPr="00A7502F">
        <w:rPr>
          <w:rFonts w:ascii="Calibri" w:hAnsi="Calibri"/>
          <w:sz w:val="22"/>
          <w:szCs w:val="22"/>
          <w:lang w:eastAsia="zh-CN"/>
        </w:rPr>
        <w:tab/>
      </w:r>
      <w:r w:rsidRPr="00A7502F">
        <w:rPr>
          <w:rFonts w:ascii="Calibri" w:hAnsi="Calibri"/>
          <w:sz w:val="22"/>
          <w:szCs w:val="22"/>
          <w:lang w:eastAsia="zh-CN"/>
        </w:rPr>
        <w:tab/>
      </w:r>
      <w:r w:rsidRPr="00A7502F">
        <w:rPr>
          <w:rFonts w:ascii="Calibri" w:hAnsi="Calibri"/>
          <w:sz w:val="22"/>
          <w:szCs w:val="22"/>
          <w:lang w:eastAsia="zh-CN"/>
        </w:rPr>
        <w:tab/>
      </w:r>
      <w:r w:rsidRPr="00A7502F">
        <w:rPr>
          <w:rFonts w:ascii="Calibri" w:hAnsi="Calibri"/>
          <w:b/>
          <w:sz w:val="22"/>
          <w:szCs w:val="22"/>
          <w:lang w:eastAsia="zh-CN"/>
        </w:rPr>
        <w:tab/>
        <w:t>§ 9</w:t>
      </w:r>
    </w:p>
    <w:p w:rsidR="000D42AE" w:rsidRPr="00A7502F" w:rsidRDefault="000D42AE" w:rsidP="00444277">
      <w:pPr>
        <w:numPr>
          <w:ilvl w:val="0"/>
          <w:numId w:val="3"/>
        </w:numPr>
        <w:tabs>
          <w:tab w:val="clear" w:pos="0"/>
        </w:tabs>
        <w:suppressAutoHyphens/>
        <w:autoSpaceDE w:val="0"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>W przypadku niewykonania lub nienależytego wykonania umowy strony ustalają stosowanie następujących kar umownych:</w:t>
      </w:r>
    </w:p>
    <w:p w:rsidR="000D42AE" w:rsidRPr="00A7502F" w:rsidRDefault="000D42AE" w:rsidP="00444277">
      <w:pPr>
        <w:numPr>
          <w:ilvl w:val="0"/>
          <w:numId w:val="10"/>
        </w:numPr>
        <w:suppressAutoHyphens/>
        <w:autoSpaceDE w:val="0"/>
        <w:spacing w:line="276" w:lineRule="auto"/>
        <w:ind w:left="709" w:hanging="284"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>Wykonawca zapłaci Zamawiającemu karę umowną w wysokości 10% łącznego wynagrodzenia o którym mowa w § 6 ust. 4 w przypadku nienależytego wykonania zamówienia</w:t>
      </w:r>
    </w:p>
    <w:p w:rsidR="000D42AE" w:rsidRPr="00A7502F" w:rsidRDefault="000D42AE" w:rsidP="00444277">
      <w:pPr>
        <w:numPr>
          <w:ilvl w:val="0"/>
          <w:numId w:val="10"/>
        </w:numPr>
        <w:suppressAutoHyphens/>
        <w:autoSpaceDE w:val="0"/>
        <w:spacing w:line="276" w:lineRule="auto"/>
        <w:ind w:left="709" w:hanging="284"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lastRenderedPageBreak/>
        <w:t>Wykonawca zapłaci Zamawiającemu karę umowną w wysokości 20%  łącznego wynagrodzenia o którym mowa w § 6 ust. 4 za Przedmiot Umowy z tytułu odstąpienia od Umowy przez Wykonawcę lub przez Zamawiającego z powodu okoliczności, za które odpowiada Wykonawca.</w:t>
      </w:r>
    </w:p>
    <w:p w:rsidR="000D42AE" w:rsidRPr="00A7502F" w:rsidRDefault="000D42AE" w:rsidP="00444277">
      <w:pPr>
        <w:numPr>
          <w:ilvl w:val="0"/>
          <w:numId w:val="3"/>
        </w:numPr>
        <w:tabs>
          <w:tab w:val="clear" w:pos="0"/>
        </w:tabs>
        <w:suppressAutoHyphens/>
        <w:autoSpaceDE w:val="0"/>
        <w:spacing w:line="276" w:lineRule="auto"/>
        <w:ind w:left="284" w:hanging="284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>Zamawiający może dochodzić na zasadach ogólnych odszkodowania przewyższającego kary umowne.</w:t>
      </w:r>
    </w:p>
    <w:p w:rsidR="000D42AE" w:rsidRPr="00A7502F" w:rsidRDefault="000D42AE" w:rsidP="00444277">
      <w:pPr>
        <w:numPr>
          <w:ilvl w:val="0"/>
          <w:numId w:val="3"/>
        </w:numPr>
        <w:tabs>
          <w:tab w:val="clear" w:pos="0"/>
        </w:tabs>
        <w:suppressAutoHyphens/>
        <w:autoSpaceDE w:val="0"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>Wykonawca wyraża zgodę na potrącenie kar umownych z przysługującego mu wynagrodzenia.</w:t>
      </w:r>
      <w:r w:rsidRPr="00A7502F">
        <w:rPr>
          <w:rFonts w:ascii="Calibri" w:hAnsi="Calibri"/>
          <w:sz w:val="22"/>
          <w:szCs w:val="22"/>
          <w:lang w:eastAsia="zh-CN"/>
        </w:rPr>
        <w:tab/>
      </w:r>
      <w:r w:rsidRPr="00A7502F">
        <w:rPr>
          <w:rFonts w:ascii="Calibri" w:hAnsi="Calibri"/>
          <w:sz w:val="22"/>
          <w:szCs w:val="22"/>
          <w:lang w:eastAsia="zh-CN"/>
        </w:rPr>
        <w:tab/>
      </w:r>
      <w:r w:rsidRPr="00A7502F">
        <w:rPr>
          <w:rFonts w:ascii="Calibri" w:hAnsi="Calibri"/>
          <w:sz w:val="22"/>
          <w:szCs w:val="22"/>
          <w:lang w:eastAsia="zh-CN"/>
        </w:rPr>
        <w:tab/>
      </w:r>
      <w:r w:rsidRPr="00A7502F">
        <w:rPr>
          <w:rFonts w:ascii="Calibri" w:hAnsi="Calibri"/>
          <w:sz w:val="22"/>
          <w:szCs w:val="22"/>
          <w:lang w:eastAsia="zh-CN"/>
        </w:rPr>
        <w:tab/>
      </w:r>
      <w:r w:rsidRPr="00A7502F">
        <w:rPr>
          <w:rFonts w:ascii="Calibri" w:hAnsi="Calibri"/>
          <w:sz w:val="22"/>
          <w:szCs w:val="22"/>
          <w:lang w:eastAsia="zh-CN"/>
        </w:rPr>
        <w:tab/>
      </w:r>
      <w:r w:rsidRPr="00A7502F">
        <w:rPr>
          <w:rFonts w:ascii="Calibri" w:hAnsi="Calibri"/>
          <w:sz w:val="22"/>
          <w:szCs w:val="22"/>
          <w:lang w:eastAsia="zh-CN"/>
        </w:rPr>
        <w:tab/>
      </w:r>
    </w:p>
    <w:p w:rsidR="000D42AE" w:rsidRPr="00A7502F" w:rsidRDefault="000D42AE" w:rsidP="000D42AE">
      <w:pPr>
        <w:suppressAutoHyphens/>
        <w:autoSpaceDE w:val="0"/>
        <w:spacing w:line="276" w:lineRule="auto"/>
        <w:ind w:left="426"/>
        <w:jc w:val="both"/>
        <w:rPr>
          <w:rFonts w:ascii="Calibri" w:hAnsi="Calibri"/>
          <w:sz w:val="22"/>
          <w:szCs w:val="22"/>
          <w:lang w:eastAsia="zh-CN"/>
        </w:rPr>
      </w:pPr>
    </w:p>
    <w:p w:rsidR="000D42AE" w:rsidRPr="00A7502F" w:rsidRDefault="000D42AE" w:rsidP="000D42AE">
      <w:pPr>
        <w:suppressAutoHyphens/>
        <w:autoSpaceDE w:val="0"/>
        <w:spacing w:line="276" w:lineRule="auto"/>
        <w:jc w:val="center"/>
        <w:rPr>
          <w:rFonts w:ascii="Calibri" w:hAnsi="Calibri"/>
          <w:b/>
          <w:sz w:val="22"/>
          <w:szCs w:val="22"/>
          <w:lang w:eastAsia="zh-CN"/>
        </w:rPr>
      </w:pPr>
      <w:r w:rsidRPr="00A7502F">
        <w:rPr>
          <w:rFonts w:ascii="Calibri" w:hAnsi="Calibri"/>
          <w:b/>
          <w:sz w:val="22"/>
          <w:szCs w:val="22"/>
          <w:lang w:eastAsia="zh-CN"/>
        </w:rPr>
        <w:t>§ 10</w:t>
      </w:r>
    </w:p>
    <w:p w:rsidR="000D42AE" w:rsidRPr="00A7502F" w:rsidRDefault="000D42AE" w:rsidP="000D42AE">
      <w:pPr>
        <w:suppressAutoHyphens/>
        <w:autoSpaceDE w:val="0"/>
        <w:spacing w:line="276" w:lineRule="auto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>Odstąpienie od umowy:</w:t>
      </w:r>
    </w:p>
    <w:p w:rsidR="000D42AE" w:rsidRPr="00A7502F" w:rsidRDefault="000D42AE" w:rsidP="00444277">
      <w:pPr>
        <w:numPr>
          <w:ilvl w:val="0"/>
          <w:numId w:val="4"/>
        </w:numPr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>Oprócz przyczyn wynikających z obowiązujących przepisów, Zamawiającemu przysługuje prawo odstąpienia od umowy gdy:</w:t>
      </w:r>
    </w:p>
    <w:p w:rsidR="000D42AE" w:rsidRPr="00A7502F" w:rsidRDefault="000D42AE" w:rsidP="00444277">
      <w:pPr>
        <w:numPr>
          <w:ilvl w:val="0"/>
          <w:numId w:val="11"/>
        </w:numPr>
        <w:suppressAutoHyphens/>
        <w:spacing w:line="276" w:lineRule="auto"/>
        <w:ind w:left="709" w:hanging="284"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>nastąpi znaczne pogorszenie sytuacji finansowej Wykonawcy, szczególnie w razie powzięcia wiadomości o wszczęciu postępowania egzekucyjnego wobec majątku Wykonawcy,</w:t>
      </w:r>
    </w:p>
    <w:p w:rsidR="000D42AE" w:rsidRPr="00A7502F" w:rsidRDefault="000D42AE" w:rsidP="00444277">
      <w:pPr>
        <w:numPr>
          <w:ilvl w:val="0"/>
          <w:numId w:val="11"/>
        </w:numPr>
        <w:suppressAutoHyphens/>
        <w:spacing w:line="276" w:lineRule="auto"/>
        <w:ind w:left="709" w:hanging="284"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>Wykonawca wykonuje umowę niezgodnie z jej warunkami, w szczególności nie zachowuje właściwej jakości,</w:t>
      </w:r>
    </w:p>
    <w:p w:rsidR="000D42AE" w:rsidRPr="00A7502F" w:rsidRDefault="000D42AE" w:rsidP="00444277">
      <w:pPr>
        <w:numPr>
          <w:ilvl w:val="0"/>
          <w:numId w:val="11"/>
        </w:numPr>
        <w:suppressAutoHyphens/>
        <w:spacing w:line="276" w:lineRule="auto"/>
        <w:ind w:left="709" w:hanging="284"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>wystąpią okoliczności powodujące, że wykonanie umowy nie leży w interesie publicznym; w takim przypadku Wykonawca uprawniony jest do zapłaty za wykonaną część umowy.</w:t>
      </w:r>
    </w:p>
    <w:p w:rsidR="000D42AE" w:rsidRPr="00A7502F" w:rsidRDefault="000D42AE" w:rsidP="00444277">
      <w:pPr>
        <w:numPr>
          <w:ilvl w:val="0"/>
          <w:numId w:val="4"/>
        </w:numPr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>W przypadkach określonych w ust. 1 niniejszego paragrafu, odstąpienie może być dokonane w terminie 30 dni od dnia powzięcia wiadomości o okolicznościach stanowiących podstawę odstąpienia.</w:t>
      </w:r>
    </w:p>
    <w:p w:rsidR="000D42AE" w:rsidRPr="00A7502F" w:rsidRDefault="000D42AE" w:rsidP="000D42AE">
      <w:pPr>
        <w:tabs>
          <w:tab w:val="left" w:pos="426"/>
        </w:tabs>
        <w:suppressAutoHyphens/>
        <w:spacing w:line="276" w:lineRule="auto"/>
        <w:ind w:right="559"/>
        <w:jc w:val="both"/>
        <w:rPr>
          <w:rFonts w:ascii="Calibri" w:hAnsi="Calibri"/>
          <w:sz w:val="22"/>
          <w:szCs w:val="22"/>
          <w:lang w:eastAsia="zh-CN"/>
        </w:rPr>
      </w:pPr>
    </w:p>
    <w:p w:rsidR="000D42AE" w:rsidRPr="00A7502F" w:rsidRDefault="000D42AE" w:rsidP="000D42AE">
      <w:pPr>
        <w:suppressAutoHyphens/>
        <w:autoSpaceDE w:val="0"/>
        <w:spacing w:line="276" w:lineRule="auto"/>
        <w:jc w:val="center"/>
        <w:rPr>
          <w:rFonts w:ascii="Calibri" w:hAnsi="Calibri"/>
          <w:b/>
          <w:sz w:val="22"/>
          <w:szCs w:val="22"/>
          <w:lang w:eastAsia="zh-CN"/>
        </w:rPr>
      </w:pPr>
      <w:r w:rsidRPr="00A7502F">
        <w:rPr>
          <w:rFonts w:ascii="Calibri" w:hAnsi="Calibri"/>
          <w:b/>
          <w:sz w:val="22"/>
          <w:szCs w:val="22"/>
          <w:lang w:eastAsia="zh-CN"/>
        </w:rPr>
        <w:t>§ 11</w:t>
      </w:r>
    </w:p>
    <w:p w:rsidR="000D42AE" w:rsidRPr="00A7502F" w:rsidRDefault="000D42AE" w:rsidP="000D42AE">
      <w:pPr>
        <w:suppressAutoHyphens/>
        <w:autoSpaceDE w:val="0"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>Wykonawca nie może powierzyć wykonania zobowiązań wynikających z niniejszej umowy innej osobie bez zgody Zamawiającego.</w:t>
      </w:r>
    </w:p>
    <w:p w:rsidR="000D42AE" w:rsidRPr="00A7502F" w:rsidRDefault="000D42AE" w:rsidP="000D42AE">
      <w:pPr>
        <w:suppressAutoHyphens/>
        <w:autoSpaceDE w:val="0"/>
        <w:spacing w:line="276" w:lineRule="auto"/>
        <w:jc w:val="both"/>
        <w:rPr>
          <w:rFonts w:ascii="Calibri" w:hAnsi="Calibri"/>
          <w:bCs/>
          <w:sz w:val="22"/>
          <w:szCs w:val="22"/>
          <w:lang w:eastAsia="zh-CN"/>
        </w:rPr>
      </w:pPr>
    </w:p>
    <w:p w:rsidR="000D42AE" w:rsidRPr="00A7502F" w:rsidRDefault="000D42AE" w:rsidP="000D42AE">
      <w:pPr>
        <w:suppressAutoHyphens/>
        <w:spacing w:line="276" w:lineRule="auto"/>
        <w:jc w:val="center"/>
        <w:rPr>
          <w:rFonts w:ascii="Calibri" w:hAnsi="Calibri"/>
          <w:b/>
          <w:sz w:val="22"/>
          <w:szCs w:val="22"/>
          <w:lang w:eastAsia="zh-CN"/>
        </w:rPr>
      </w:pPr>
      <w:r w:rsidRPr="00A7502F">
        <w:rPr>
          <w:rFonts w:ascii="Calibri" w:hAnsi="Calibri"/>
          <w:b/>
          <w:bCs/>
          <w:sz w:val="22"/>
          <w:szCs w:val="22"/>
          <w:lang w:eastAsia="zh-CN"/>
        </w:rPr>
        <w:t>§ 12</w:t>
      </w:r>
    </w:p>
    <w:p w:rsidR="000D42AE" w:rsidRPr="00A7502F" w:rsidRDefault="000D42AE" w:rsidP="000D42AE">
      <w:pPr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>Zamawiający zastrzega sobie prawo wglądu do dokumentów Wykonawcy związanych z wykonaniem usługi, w tym dokumentów finansowych.</w:t>
      </w:r>
    </w:p>
    <w:p w:rsidR="000D42AE" w:rsidRPr="00A7502F" w:rsidRDefault="000D42AE" w:rsidP="000D42AE">
      <w:pPr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</w:p>
    <w:p w:rsidR="000D42AE" w:rsidRPr="00A7502F" w:rsidRDefault="000D42AE" w:rsidP="000D42AE">
      <w:pPr>
        <w:suppressAutoHyphens/>
        <w:autoSpaceDE w:val="0"/>
        <w:spacing w:line="276" w:lineRule="auto"/>
        <w:jc w:val="center"/>
        <w:rPr>
          <w:rFonts w:ascii="Calibri" w:hAnsi="Calibri"/>
          <w:b/>
          <w:sz w:val="22"/>
          <w:szCs w:val="22"/>
          <w:lang w:eastAsia="zh-CN"/>
        </w:rPr>
      </w:pPr>
      <w:r w:rsidRPr="00A7502F">
        <w:rPr>
          <w:rFonts w:ascii="Calibri" w:hAnsi="Calibri"/>
          <w:b/>
          <w:sz w:val="22"/>
          <w:szCs w:val="22"/>
          <w:lang w:eastAsia="zh-CN"/>
        </w:rPr>
        <w:t>§ 13</w:t>
      </w:r>
    </w:p>
    <w:p w:rsidR="000D42AE" w:rsidRPr="00A7502F" w:rsidRDefault="000D42AE" w:rsidP="00444277">
      <w:pPr>
        <w:numPr>
          <w:ilvl w:val="0"/>
          <w:numId w:val="2"/>
        </w:numPr>
        <w:tabs>
          <w:tab w:val="clear" w:pos="786"/>
        </w:tabs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>Wszelkie zmiany umowy wymagają zachowania formy pisemnej - w formie aneksu - pod rygorem ich nieważności.</w:t>
      </w:r>
    </w:p>
    <w:p w:rsidR="000D42AE" w:rsidRPr="00A7502F" w:rsidRDefault="000D42AE" w:rsidP="00444277">
      <w:pPr>
        <w:numPr>
          <w:ilvl w:val="0"/>
          <w:numId w:val="2"/>
        </w:numPr>
        <w:tabs>
          <w:tab w:val="clear" w:pos="786"/>
        </w:tabs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 xml:space="preserve">Umowa zostaje zawarta na okres od dnia ……………………... do  dnia……………………... </w:t>
      </w:r>
    </w:p>
    <w:p w:rsidR="000D42AE" w:rsidRPr="00A7502F" w:rsidRDefault="000D42AE" w:rsidP="00444277">
      <w:pPr>
        <w:numPr>
          <w:ilvl w:val="0"/>
          <w:numId w:val="2"/>
        </w:numPr>
        <w:tabs>
          <w:tab w:val="clear" w:pos="786"/>
        </w:tabs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>Zamawiający zastrzega sobie prawo zmiany postanowień umowy w przypadku gdy nastąpi zmiana powszechnie obowiązujących przepisów prawa w zakresie mającym wpływ na realizację umowy.</w:t>
      </w:r>
    </w:p>
    <w:p w:rsidR="000D42AE" w:rsidRPr="00A7502F" w:rsidRDefault="000D42AE" w:rsidP="00444277">
      <w:pPr>
        <w:numPr>
          <w:ilvl w:val="0"/>
          <w:numId w:val="2"/>
        </w:numPr>
        <w:tabs>
          <w:tab w:val="clear" w:pos="786"/>
        </w:tabs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 xml:space="preserve">Zamawiający zastrzega sobie prawo do dokonania zmian postanowień zawartej umowy w stosunku do treści oferty, na podstawie której dokonano wyboru oferty. Zmiana może </w:t>
      </w:r>
      <w:r w:rsidRPr="00A7502F">
        <w:rPr>
          <w:rFonts w:ascii="Calibri" w:hAnsi="Calibri"/>
          <w:sz w:val="22"/>
          <w:szCs w:val="22"/>
          <w:lang w:eastAsia="zh-CN"/>
        </w:rPr>
        <w:lastRenderedPageBreak/>
        <w:t>dotyczyć przypadku, gdy nastąpi zmiana stawki podatku od towarów i usług (VAT). W tej sytuacji, Wykonawca powiadomi Zamawiającego o zmianie stosownych przepisów prawnych oraz je wskaże. W następstwie zmiany przepisów oraz po spełnieniu poprzednio podanego warunku i po zawarciu aneksu do umowy, Wykonawca wystawi fakturę uwzględniającą obowiązującą stawkę tego podatku.</w:t>
      </w:r>
    </w:p>
    <w:p w:rsidR="000D42AE" w:rsidRPr="00A7502F" w:rsidRDefault="000D42AE" w:rsidP="000D42AE">
      <w:pPr>
        <w:suppressAutoHyphens/>
        <w:spacing w:line="276" w:lineRule="auto"/>
        <w:rPr>
          <w:rFonts w:ascii="Calibri" w:hAnsi="Calibri"/>
          <w:sz w:val="22"/>
          <w:szCs w:val="22"/>
          <w:lang w:eastAsia="zh-CN"/>
        </w:rPr>
      </w:pPr>
    </w:p>
    <w:p w:rsidR="000D42AE" w:rsidRPr="00A7502F" w:rsidRDefault="000D42AE" w:rsidP="000D42AE">
      <w:pPr>
        <w:suppressAutoHyphens/>
        <w:autoSpaceDE w:val="0"/>
        <w:spacing w:line="276" w:lineRule="auto"/>
        <w:jc w:val="center"/>
        <w:rPr>
          <w:rFonts w:ascii="Calibri" w:hAnsi="Calibri"/>
          <w:b/>
          <w:sz w:val="22"/>
          <w:szCs w:val="22"/>
          <w:lang w:eastAsia="zh-CN"/>
        </w:rPr>
      </w:pPr>
      <w:r w:rsidRPr="00A7502F">
        <w:rPr>
          <w:rFonts w:ascii="Calibri" w:hAnsi="Calibri"/>
          <w:b/>
          <w:sz w:val="22"/>
          <w:szCs w:val="22"/>
          <w:lang w:eastAsia="zh-CN"/>
        </w:rPr>
        <w:t>§ 14</w:t>
      </w:r>
    </w:p>
    <w:p w:rsidR="000D42AE" w:rsidRPr="00A7502F" w:rsidRDefault="000D42AE" w:rsidP="00444277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>W sprawach nieuregulowanych umową zastosowanie mają przepisy Kodeksu cywilnego.</w:t>
      </w:r>
    </w:p>
    <w:p w:rsidR="000D42AE" w:rsidRPr="00A7502F" w:rsidRDefault="000D42AE" w:rsidP="00444277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>Spory wynikłe na tle niniejszej umowy rozstrzygane będą przez Sąd właściwy miejscowo dla Zamawiającego.</w:t>
      </w:r>
    </w:p>
    <w:p w:rsidR="000D42AE" w:rsidRPr="00A7502F" w:rsidRDefault="000D42AE" w:rsidP="00444277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>Umowa została sporządzona w trzech jednobrzmiących egzemplarzach, jeden dla Wykonawcy i dwa dla Zamawiającego.</w:t>
      </w:r>
    </w:p>
    <w:p w:rsidR="000D42AE" w:rsidRPr="00A7502F" w:rsidRDefault="000D42AE" w:rsidP="000D42AE">
      <w:pPr>
        <w:suppressAutoHyphens/>
        <w:spacing w:line="276" w:lineRule="auto"/>
        <w:ind w:left="284" w:hanging="284"/>
        <w:jc w:val="center"/>
        <w:rPr>
          <w:rFonts w:ascii="Calibri" w:hAnsi="Calibri"/>
          <w:sz w:val="22"/>
          <w:szCs w:val="22"/>
          <w:lang w:eastAsia="zh-CN"/>
        </w:rPr>
      </w:pPr>
    </w:p>
    <w:p w:rsidR="000D42AE" w:rsidRPr="00A7502F" w:rsidRDefault="000D42AE" w:rsidP="000D42AE">
      <w:pPr>
        <w:suppressAutoHyphens/>
        <w:spacing w:line="276" w:lineRule="auto"/>
        <w:jc w:val="center"/>
        <w:rPr>
          <w:rFonts w:ascii="Calibri" w:hAnsi="Calibri"/>
          <w:b/>
          <w:sz w:val="22"/>
          <w:szCs w:val="22"/>
          <w:lang w:eastAsia="zh-CN"/>
        </w:rPr>
      </w:pPr>
      <w:r w:rsidRPr="00A7502F">
        <w:rPr>
          <w:rFonts w:ascii="Calibri" w:hAnsi="Calibri"/>
          <w:b/>
          <w:sz w:val="22"/>
          <w:szCs w:val="22"/>
          <w:lang w:eastAsia="zh-CN"/>
        </w:rPr>
        <w:t>§ 15</w:t>
      </w:r>
    </w:p>
    <w:p w:rsidR="000D42AE" w:rsidRPr="00A7502F" w:rsidRDefault="000D42AE" w:rsidP="000D42AE">
      <w:pPr>
        <w:suppressAutoHyphens/>
        <w:overflowPunct w:val="0"/>
        <w:autoSpaceDE w:val="0"/>
        <w:spacing w:line="276" w:lineRule="auto"/>
        <w:ind w:right="-334"/>
        <w:jc w:val="both"/>
        <w:textAlignment w:val="baseline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>Integralną częścią niniejszej umowy są załączniki:</w:t>
      </w:r>
    </w:p>
    <w:p w:rsidR="000D42AE" w:rsidRPr="00A7502F" w:rsidRDefault="000D42AE" w:rsidP="000D42AE">
      <w:pPr>
        <w:suppressAutoHyphens/>
        <w:overflowPunct w:val="0"/>
        <w:autoSpaceDE w:val="0"/>
        <w:spacing w:line="276" w:lineRule="auto"/>
        <w:textAlignment w:val="baseline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>załącznik nr 1 - Zapytanie ofertowe nr</w:t>
      </w:r>
      <w:r w:rsidR="00DC0A2B" w:rsidRPr="00A7502F">
        <w:rPr>
          <w:rFonts w:ascii="Calibri" w:hAnsi="Calibri"/>
          <w:sz w:val="22"/>
          <w:szCs w:val="22"/>
          <w:lang w:eastAsia="zh-CN"/>
        </w:rPr>
        <w:t xml:space="preserve"> </w:t>
      </w:r>
      <w:r w:rsidRPr="00A7502F">
        <w:rPr>
          <w:rFonts w:ascii="Calibri" w:hAnsi="Calibri"/>
          <w:sz w:val="22"/>
          <w:szCs w:val="22"/>
          <w:lang w:eastAsia="zh-CN"/>
        </w:rPr>
        <w:t>……..</w:t>
      </w:r>
    </w:p>
    <w:p w:rsidR="000D42AE" w:rsidRPr="00A7502F" w:rsidRDefault="000D42AE" w:rsidP="000D42AE">
      <w:pPr>
        <w:suppressAutoHyphens/>
        <w:overflowPunct w:val="0"/>
        <w:autoSpaceDE w:val="0"/>
        <w:spacing w:line="276" w:lineRule="auto"/>
        <w:textAlignment w:val="baseline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>załącznik nr 2 -  Oferta Wykonawcy z dnia ..................</w:t>
      </w:r>
    </w:p>
    <w:p w:rsidR="000D42AE" w:rsidRPr="00A7502F" w:rsidRDefault="000D42AE" w:rsidP="000D42AE">
      <w:pPr>
        <w:suppressAutoHyphens/>
        <w:overflowPunct w:val="0"/>
        <w:autoSpaceDE w:val="0"/>
        <w:spacing w:line="276" w:lineRule="auto"/>
        <w:textAlignment w:val="baseline"/>
        <w:rPr>
          <w:rFonts w:ascii="Calibri" w:hAnsi="Calibri"/>
          <w:sz w:val="22"/>
          <w:szCs w:val="22"/>
          <w:lang w:eastAsia="zh-CN"/>
        </w:rPr>
      </w:pPr>
    </w:p>
    <w:p w:rsidR="000D42AE" w:rsidRPr="00A7502F" w:rsidRDefault="000D42AE" w:rsidP="000D42AE">
      <w:pPr>
        <w:suppressAutoHyphens/>
        <w:overflowPunct w:val="0"/>
        <w:autoSpaceDE w:val="0"/>
        <w:spacing w:line="276" w:lineRule="auto"/>
        <w:textAlignment w:val="baseline"/>
        <w:rPr>
          <w:rFonts w:ascii="Calibri" w:hAnsi="Calibri"/>
          <w:sz w:val="22"/>
          <w:szCs w:val="22"/>
          <w:lang w:eastAsia="zh-CN"/>
        </w:rPr>
      </w:pPr>
    </w:p>
    <w:p w:rsidR="000D42AE" w:rsidRPr="00A7502F" w:rsidRDefault="000D42AE" w:rsidP="000D42AE">
      <w:pPr>
        <w:suppressAutoHyphens/>
        <w:overflowPunct w:val="0"/>
        <w:autoSpaceDE w:val="0"/>
        <w:spacing w:line="276" w:lineRule="auto"/>
        <w:textAlignment w:val="baseline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 xml:space="preserve">      ………………………………</w:t>
      </w:r>
      <w:r w:rsidRPr="00A7502F">
        <w:rPr>
          <w:rFonts w:ascii="Calibri" w:hAnsi="Calibri"/>
          <w:sz w:val="22"/>
          <w:szCs w:val="22"/>
          <w:lang w:eastAsia="zh-CN"/>
        </w:rPr>
        <w:tab/>
      </w:r>
      <w:r w:rsidRPr="00A7502F">
        <w:rPr>
          <w:rFonts w:ascii="Calibri" w:hAnsi="Calibri"/>
          <w:sz w:val="22"/>
          <w:szCs w:val="22"/>
          <w:lang w:eastAsia="zh-CN"/>
        </w:rPr>
        <w:tab/>
      </w:r>
      <w:r w:rsidRPr="00A7502F">
        <w:rPr>
          <w:rFonts w:ascii="Calibri" w:hAnsi="Calibri"/>
          <w:sz w:val="22"/>
          <w:szCs w:val="22"/>
          <w:lang w:eastAsia="zh-CN"/>
        </w:rPr>
        <w:tab/>
      </w:r>
      <w:r w:rsidRPr="00A7502F">
        <w:rPr>
          <w:rFonts w:ascii="Calibri" w:hAnsi="Calibri"/>
          <w:sz w:val="22"/>
          <w:szCs w:val="22"/>
          <w:lang w:eastAsia="zh-CN"/>
        </w:rPr>
        <w:tab/>
      </w:r>
      <w:r w:rsidRPr="00A7502F">
        <w:rPr>
          <w:rFonts w:ascii="Calibri" w:hAnsi="Calibri"/>
          <w:sz w:val="22"/>
          <w:szCs w:val="22"/>
          <w:lang w:eastAsia="zh-CN"/>
        </w:rPr>
        <w:tab/>
        <w:t xml:space="preserve">                    ………………………………</w:t>
      </w:r>
    </w:p>
    <w:p w:rsidR="000D42AE" w:rsidRPr="00A7502F" w:rsidRDefault="000D42AE" w:rsidP="000D42AE">
      <w:pPr>
        <w:suppressAutoHyphens/>
        <w:autoSpaceDE w:val="0"/>
        <w:spacing w:line="276" w:lineRule="auto"/>
        <w:rPr>
          <w:rFonts w:ascii="Calibri" w:hAnsi="Calibri"/>
          <w:b/>
          <w:sz w:val="22"/>
          <w:szCs w:val="22"/>
          <w:lang w:eastAsia="zh-CN"/>
        </w:rPr>
      </w:pPr>
      <w:r w:rsidRPr="00A7502F">
        <w:rPr>
          <w:rFonts w:ascii="Calibri" w:hAnsi="Calibri"/>
          <w:b/>
          <w:sz w:val="22"/>
          <w:szCs w:val="22"/>
          <w:lang w:eastAsia="zh-CN"/>
        </w:rPr>
        <w:tab/>
        <w:t>Wykonawca</w:t>
      </w:r>
      <w:r w:rsidRPr="00A7502F">
        <w:rPr>
          <w:rFonts w:ascii="Calibri" w:hAnsi="Calibri"/>
          <w:b/>
          <w:sz w:val="22"/>
          <w:szCs w:val="22"/>
          <w:lang w:eastAsia="zh-CN"/>
        </w:rPr>
        <w:tab/>
      </w:r>
      <w:r w:rsidRPr="00A7502F">
        <w:rPr>
          <w:rFonts w:ascii="Calibri" w:hAnsi="Calibri"/>
          <w:b/>
          <w:sz w:val="22"/>
          <w:szCs w:val="22"/>
          <w:lang w:eastAsia="zh-CN"/>
        </w:rPr>
        <w:tab/>
      </w:r>
      <w:r w:rsidRPr="00A7502F">
        <w:rPr>
          <w:rFonts w:ascii="Calibri" w:hAnsi="Calibri"/>
          <w:b/>
          <w:sz w:val="22"/>
          <w:szCs w:val="22"/>
          <w:lang w:eastAsia="zh-CN"/>
        </w:rPr>
        <w:tab/>
      </w:r>
      <w:r w:rsidRPr="00A7502F">
        <w:rPr>
          <w:rFonts w:ascii="Calibri" w:hAnsi="Calibri"/>
          <w:b/>
          <w:sz w:val="22"/>
          <w:szCs w:val="22"/>
          <w:lang w:eastAsia="zh-CN"/>
        </w:rPr>
        <w:tab/>
      </w:r>
      <w:r w:rsidRPr="00A7502F">
        <w:rPr>
          <w:rFonts w:ascii="Calibri" w:hAnsi="Calibri"/>
          <w:b/>
          <w:sz w:val="22"/>
          <w:szCs w:val="22"/>
          <w:lang w:eastAsia="zh-CN"/>
        </w:rPr>
        <w:tab/>
        <w:t xml:space="preserve"> </w:t>
      </w:r>
      <w:r w:rsidRPr="00A7502F">
        <w:rPr>
          <w:rFonts w:ascii="Calibri" w:hAnsi="Calibri"/>
          <w:b/>
          <w:sz w:val="22"/>
          <w:szCs w:val="22"/>
          <w:lang w:eastAsia="zh-CN"/>
        </w:rPr>
        <w:tab/>
        <w:t xml:space="preserve"> </w:t>
      </w:r>
      <w:r w:rsidRPr="00A7502F">
        <w:rPr>
          <w:rFonts w:ascii="Calibri" w:hAnsi="Calibri"/>
          <w:b/>
          <w:sz w:val="22"/>
          <w:szCs w:val="22"/>
          <w:lang w:eastAsia="zh-CN"/>
        </w:rPr>
        <w:tab/>
        <w:t xml:space="preserve">Zamawiający </w:t>
      </w:r>
    </w:p>
    <w:p w:rsidR="00183278" w:rsidRPr="00A7502F" w:rsidRDefault="00183278" w:rsidP="000D42AE">
      <w:pPr>
        <w:rPr>
          <w:rFonts w:eastAsiaTheme="minorHAnsi"/>
        </w:rPr>
      </w:pPr>
    </w:p>
    <w:sectPr w:rsidR="00183278" w:rsidRPr="00A7502F" w:rsidSect="001539A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964" w:bottom="1701" w:left="2268" w:header="113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A80" w:rsidRDefault="00514A80">
      <w:r>
        <w:separator/>
      </w:r>
    </w:p>
  </w:endnote>
  <w:endnote w:type="continuationSeparator" w:id="0">
    <w:p w:rsidR="00514A80" w:rsidRDefault="00514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DA1748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DA1748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0370AF">
      <w:rPr>
        <w:rStyle w:val="Numerstrony"/>
        <w:rFonts w:ascii="Arial" w:hAnsi="Arial" w:cs="Arial"/>
        <w:b/>
        <w:noProof/>
        <w:color w:val="5D6A70"/>
        <w:sz w:val="15"/>
        <w:szCs w:val="15"/>
      </w:rPr>
      <w:t>6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C36D38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 wp14:anchorId="6CA61F7C" wp14:editId="3C12C2F8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1539A4" w:rsidTr="00375F4B">
      <w:trPr>
        <w:trHeight w:val="1353"/>
        <w:jc w:val="center"/>
      </w:trPr>
      <w:tc>
        <w:tcPr>
          <w:tcW w:w="3280" w:type="dxa"/>
          <w:vAlign w:val="center"/>
        </w:tcPr>
        <w:p w:rsidR="001539A4" w:rsidRDefault="001539A4" w:rsidP="00375F4B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2DE894A6" wp14:editId="4E9B8317">
                <wp:extent cx="1600410" cy="752400"/>
                <wp:effectExtent l="0" t="0" r="0" b="0"/>
                <wp:docPr id="1" name="Obraz 1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:rsidR="001539A4" w:rsidRDefault="001539A4" w:rsidP="00375F4B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  <w:lang w:val="pl-PL" w:eastAsia="pl-PL"/>
            </w:rPr>
            <w:drawing>
              <wp:inline distT="0" distB="0" distL="0" distR="0" wp14:anchorId="3F00DA94" wp14:editId="1ECE35B6">
                <wp:extent cx="1095375" cy="393212"/>
                <wp:effectExtent l="0" t="0" r="0" b="698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1539A4" w:rsidRDefault="001539A4" w:rsidP="00375F4B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67EF47B4" wp14:editId="619EB442">
                <wp:extent cx="1806580" cy="532800"/>
                <wp:effectExtent l="0" t="0" r="3175" b="635"/>
                <wp:docPr id="12" name="Obraz 12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2252" w:rsidRPr="005B2053" w:rsidRDefault="00472252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A80" w:rsidRDefault="00514A80">
      <w:r>
        <w:separator/>
      </w:r>
    </w:p>
  </w:footnote>
  <w:footnote w:type="continuationSeparator" w:id="0">
    <w:p w:rsidR="00514A80" w:rsidRDefault="00514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C36D38">
    <w:pPr>
      <w:pStyle w:val="Nagwek"/>
    </w:pPr>
    <w:r>
      <w:rPr>
        <w:noProof/>
      </w:rPr>
      <w:drawing>
        <wp:anchor distT="0" distB="0" distL="114300" distR="114300" simplePos="0" relativeHeight="251654656" behindDoc="0" locked="0" layoutInCell="1" allowOverlap="1" wp14:anchorId="4564BC77" wp14:editId="449EF3E0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0FEBFA1" wp14:editId="680A4280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0216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0FEBFA1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02161B" w:rsidRDefault="0002161B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35" w:rsidRPr="006E65FB" w:rsidRDefault="00C36D3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0800" behindDoc="1" locked="0" layoutInCell="1" allowOverlap="1" wp14:anchorId="36CE85BA" wp14:editId="2BECFE0C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9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C36D3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DAE528" wp14:editId="1195FE5C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1F6" w:rsidRDefault="000B0694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Projekt</w:t>
                          </w:r>
                          <w:r w:rsid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„</w:t>
                          </w:r>
                          <w:r w:rsidR="00E63C31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WIZA </w:t>
                          </w:r>
                          <w:r w:rsidR="0091621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na rynku pracy</w:t>
                          </w:r>
                          <w:r w:rsid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– edycja II</w:t>
                          </w:r>
                          <w:r w:rsidR="0091621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”</w:t>
                          </w:r>
                        </w:p>
                        <w:p w:rsidR="008531F6" w:rsidRDefault="001606B9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Projektu – Dom Studencki „Ikar”, ul. Czwartaków 15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, pok. 8</w:t>
                          </w:r>
                          <w:r w:rsidRP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, 20-045 Lublin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br/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:rsidR="00AD48BF" w:rsidRPr="005B2053" w:rsidRDefault="008531F6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81 537 58 49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3DDAE528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90.5pt;margin-top:72.05pt;width:343.8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" stroked="f" strokeweight="0">
              <v:textbox inset="0,0,0,0">
                <w:txbxContent>
                  <w:p w:rsidR="008531F6" w:rsidRDefault="000B0694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Projekt</w:t>
                    </w:r>
                    <w:r w:rsid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„</w:t>
                    </w:r>
                    <w:r w:rsidR="00E63C31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WIZA </w:t>
                    </w:r>
                    <w:r w:rsidR="0091621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na rynku pracy</w:t>
                    </w:r>
                    <w:r w:rsid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– edycja II</w:t>
                    </w:r>
                    <w:r w:rsidR="0091621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”</w:t>
                    </w:r>
                  </w:p>
                  <w:p w:rsidR="008531F6" w:rsidRDefault="001606B9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Projektu – Dom Studencki „Ikar”, ul. Czwartaków 15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, pok. 8</w:t>
                    </w:r>
                    <w:r w:rsidRP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, 20-045 Lublin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br/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:rsidR="00AD48BF" w:rsidRPr="005B2053" w:rsidRDefault="008531F6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81 537 58 49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59776" behindDoc="0" locked="0" layoutInCell="1" allowOverlap="1" wp14:anchorId="424BC632" wp14:editId="6FFF3D89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6700565" id="Line 36" o:spid="_x0000_s1026" style="position:absolute;z-index:251659776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D43D48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libri" w:hAnsi="Calibri" w:cs="Symbol" w:hint="default"/>
      </w:rPr>
    </w:lvl>
    <w:lvl w:ilvl="1">
      <w:start w:val="1"/>
      <w:numFmt w:val="lowerLetter"/>
      <w:lvlText w:val="%2."/>
      <w:lvlJc w:val="left"/>
      <w:pPr>
        <w:ind w:left="4848" w:hanging="360"/>
      </w:pPr>
    </w:lvl>
    <w:lvl w:ilvl="2">
      <w:start w:val="1"/>
      <w:numFmt w:val="lowerRoman"/>
      <w:lvlText w:val="%3."/>
      <w:lvlJc w:val="right"/>
      <w:pPr>
        <w:ind w:left="5568" w:hanging="180"/>
      </w:pPr>
    </w:lvl>
    <w:lvl w:ilvl="3">
      <w:start w:val="1"/>
      <w:numFmt w:val="decimal"/>
      <w:lvlText w:val="%4."/>
      <w:lvlJc w:val="left"/>
      <w:pPr>
        <w:ind w:left="6288" w:hanging="360"/>
      </w:pPr>
    </w:lvl>
    <w:lvl w:ilvl="4">
      <w:start w:val="1"/>
      <w:numFmt w:val="lowerLetter"/>
      <w:lvlText w:val="%5."/>
      <w:lvlJc w:val="left"/>
      <w:pPr>
        <w:ind w:left="7008" w:hanging="360"/>
      </w:pPr>
    </w:lvl>
    <w:lvl w:ilvl="5">
      <w:start w:val="1"/>
      <w:numFmt w:val="lowerRoman"/>
      <w:lvlText w:val="%6."/>
      <w:lvlJc w:val="right"/>
      <w:pPr>
        <w:ind w:left="7728" w:hanging="180"/>
      </w:pPr>
    </w:lvl>
    <w:lvl w:ilvl="6">
      <w:start w:val="1"/>
      <w:numFmt w:val="decimal"/>
      <w:lvlText w:val="%7."/>
      <w:lvlJc w:val="left"/>
      <w:pPr>
        <w:ind w:left="8448" w:hanging="360"/>
      </w:pPr>
    </w:lvl>
    <w:lvl w:ilvl="7">
      <w:start w:val="1"/>
      <w:numFmt w:val="lowerLetter"/>
      <w:lvlText w:val="%8."/>
      <w:lvlJc w:val="left"/>
      <w:pPr>
        <w:ind w:left="9168" w:hanging="360"/>
      </w:pPr>
    </w:lvl>
    <w:lvl w:ilvl="8">
      <w:start w:val="1"/>
      <w:numFmt w:val="lowerRoman"/>
      <w:lvlText w:val="%9."/>
      <w:lvlJc w:val="right"/>
      <w:pPr>
        <w:ind w:left="9888" w:hanging="180"/>
      </w:pPr>
    </w:lvl>
  </w:abstractNum>
  <w:abstractNum w:abstractNumId="1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8"/>
    <w:multiLevelType w:val="multilevel"/>
    <w:tmpl w:val="5C6E528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78" w:hanging="495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4848" w:hanging="360"/>
      </w:pPr>
    </w:lvl>
    <w:lvl w:ilvl="2">
      <w:start w:val="1"/>
      <w:numFmt w:val="lowerRoman"/>
      <w:lvlText w:val="%3."/>
      <w:lvlJc w:val="right"/>
      <w:pPr>
        <w:ind w:left="5568" w:hanging="180"/>
      </w:pPr>
    </w:lvl>
    <w:lvl w:ilvl="3">
      <w:start w:val="1"/>
      <w:numFmt w:val="decimal"/>
      <w:lvlText w:val="%4."/>
      <w:lvlJc w:val="left"/>
      <w:pPr>
        <w:ind w:left="6288" w:hanging="360"/>
      </w:pPr>
    </w:lvl>
    <w:lvl w:ilvl="4">
      <w:start w:val="1"/>
      <w:numFmt w:val="lowerLetter"/>
      <w:lvlText w:val="%5."/>
      <w:lvlJc w:val="left"/>
      <w:pPr>
        <w:ind w:left="7008" w:hanging="360"/>
      </w:pPr>
    </w:lvl>
    <w:lvl w:ilvl="5">
      <w:start w:val="1"/>
      <w:numFmt w:val="lowerRoman"/>
      <w:lvlText w:val="%6."/>
      <w:lvlJc w:val="right"/>
      <w:pPr>
        <w:ind w:left="7728" w:hanging="180"/>
      </w:pPr>
    </w:lvl>
    <w:lvl w:ilvl="6">
      <w:start w:val="1"/>
      <w:numFmt w:val="decimal"/>
      <w:lvlText w:val="%7."/>
      <w:lvlJc w:val="left"/>
      <w:pPr>
        <w:ind w:left="8448" w:hanging="360"/>
      </w:pPr>
    </w:lvl>
    <w:lvl w:ilvl="7">
      <w:start w:val="1"/>
      <w:numFmt w:val="lowerLetter"/>
      <w:lvlText w:val="%8."/>
      <w:lvlJc w:val="left"/>
      <w:pPr>
        <w:ind w:left="9168" w:hanging="360"/>
      </w:pPr>
    </w:lvl>
    <w:lvl w:ilvl="8">
      <w:start w:val="1"/>
      <w:numFmt w:val="lowerRoman"/>
      <w:lvlText w:val="%9."/>
      <w:lvlJc w:val="right"/>
      <w:pPr>
        <w:ind w:left="9888" w:hanging="180"/>
      </w:pPr>
    </w:lvl>
  </w:abstractNum>
  <w:abstractNum w:abstractNumId="3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-371"/>
        </w:tabs>
        <w:ind w:left="371" w:hanging="48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55C74"/>
    <w:multiLevelType w:val="hybridMultilevel"/>
    <w:tmpl w:val="DB84004E"/>
    <w:lvl w:ilvl="0" w:tplc="8836F258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0DE2AD3"/>
    <w:multiLevelType w:val="hybridMultilevel"/>
    <w:tmpl w:val="D32853F0"/>
    <w:lvl w:ilvl="0" w:tplc="E2628982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2ACD4206"/>
    <w:multiLevelType w:val="hybridMultilevel"/>
    <w:tmpl w:val="639CB3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074473"/>
    <w:multiLevelType w:val="hybridMultilevel"/>
    <w:tmpl w:val="7396A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D3BD2"/>
    <w:multiLevelType w:val="hybridMultilevel"/>
    <w:tmpl w:val="65B2D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46B54"/>
    <w:multiLevelType w:val="hybridMultilevel"/>
    <w:tmpl w:val="A9D60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0327A"/>
    <w:multiLevelType w:val="hybridMultilevel"/>
    <w:tmpl w:val="DAD26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C0583"/>
    <w:multiLevelType w:val="hybridMultilevel"/>
    <w:tmpl w:val="611A8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E473AB"/>
    <w:multiLevelType w:val="hybridMultilevel"/>
    <w:tmpl w:val="030A1108"/>
    <w:lvl w:ilvl="0" w:tplc="87DA40B6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3D36B23"/>
    <w:multiLevelType w:val="multilevel"/>
    <w:tmpl w:val="4DCC0DDC"/>
    <w:lvl w:ilvl="0">
      <w:start w:val="2"/>
      <w:numFmt w:val="decimal"/>
      <w:lvlText w:val="%1"/>
      <w:lvlJc w:val="left"/>
      <w:pPr>
        <w:ind w:left="360" w:hanging="360"/>
      </w:pPr>
      <w:rPr>
        <w:rFonts w:cs="Arial"/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rial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Arial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Arial"/>
        <w:b w:val="0"/>
      </w:rPr>
    </w:lvl>
  </w:abstractNum>
  <w:abstractNum w:abstractNumId="14">
    <w:nsid w:val="64FA0C9E"/>
    <w:multiLevelType w:val="hybridMultilevel"/>
    <w:tmpl w:val="8D662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646309"/>
    <w:multiLevelType w:val="multilevel"/>
    <w:tmpl w:val="D9201A4C"/>
    <w:styleLink w:val="WWNum1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9"/>
  </w:num>
  <w:num w:numId="15">
    <w:abstractNumId w:val="11"/>
  </w:num>
  <w:num w:numId="16">
    <w:abstractNumId w:val="14"/>
  </w:num>
  <w:num w:numId="17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587"/>
    <w:rsid w:val="00000EE8"/>
    <w:rsid w:val="000010D5"/>
    <w:rsid w:val="00002148"/>
    <w:rsid w:val="00017A18"/>
    <w:rsid w:val="0002161B"/>
    <w:rsid w:val="000239B4"/>
    <w:rsid w:val="00036C1E"/>
    <w:rsid w:val="000370AF"/>
    <w:rsid w:val="0004715C"/>
    <w:rsid w:val="00063E8A"/>
    <w:rsid w:val="00064431"/>
    <w:rsid w:val="00064A83"/>
    <w:rsid w:val="00073E58"/>
    <w:rsid w:val="0008354D"/>
    <w:rsid w:val="0008502A"/>
    <w:rsid w:val="000930E6"/>
    <w:rsid w:val="000A5F5B"/>
    <w:rsid w:val="000B0694"/>
    <w:rsid w:val="000B7E66"/>
    <w:rsid w:val="000C00A8"/>
    <w:rsid w:val="000C5783"/>
    <w:rsid w:val="000D17B8"/>
    <w:rsid w:val="000D42AE"/>
    <w:rsid w:val="000D7D11"/>
    <w:rsid w:val="000E07AE"/>
    <w:rsid w:val="000F01B6"/>
    <w:rsid w:val="001043C2"/>
    <w:rsid w:val="001067BA"/>
    <w:rsid w:val="00131B68"/>
    <w:rsid w:val="00140A4C"/>
    <w:rsid w:val="001438B9"/>
    <w:rsid w:val="001539A4"/>
    <w:rsid w:val="0015503D"/>
    <w:rsid w:val="00157A75"/>
    <w:rsid w:val="001606B9"/>
    <w:rsid w:val="00164E68"/>
    <w:rsid w:val="001660C7"/>
    <w:rsid w:val="00166AA3"/>
    <w:rsid w:val="0017365A"/>
    <w:rsid w:val="00175E15"/>
    <w:rsid w:val="00183278"/>
    <w:rsid w:val="001851CF"/>
    <w:rsid w:val="00195251"/>
    <w:rsid w:val="001A66C6"/>
    <w:rsid w:val="001B36A6"/>
    <w:rsid w:val="001B6A20"/>
    <w:rsid w:val="001C191B"/>
    <w:rsid w:val="001D029D"/>
    <w:rsid w:val="001D1AF3"/>
    <w:rsid w:val="001D1CA4"/>
    <w:rsid w:val="001D7520"/>
    <w:rsid w:val="001E39C6"/>
    <w:rsid w:val="001F304B"/>
    <w:rsid w:val="00201C01"/>
    <w:rsid w:val="00205FFE"/>
    <w:rsid w:val="00212329"/>
    <w:rsid w:val="002179BC"/>
    <w:rsid w:val="0023582D"/>
    <w:rsid w:val="00241389"/>
    <w:rsid w:val="00243A18"/>
    <w:rsid w:val="00245AE1"/>
    <w:rsid w:val="002632FA"/>
    <w:rsid w:val="00273AD4"/>
    <w:rsid w:val="0027483F"/>
    <w:rsid w:val="002831FB"/>
    <w:rsid w:val="00284CF3"/>
    <w:rsid w:val="00292125"/>
    <w:rsid w:val="00292E14"/>
    <w:rsid w:val="00297F94"/>
    <w:rsid w:val="002B2BAA"/>
    <w:rsid w:val="002B7EAD"/>
    <w:rsid w:val="002C5CDB"/>
    <w:rsid w:val="002C7430"/>
    <w:rsid w:val="002D1C12"/>
    <w:rsid w:val="002D4AC4"/>
    <w:rsid w:val="002E32E9"/>
    <w:rsid w:val="00301F97"/>
    <w:rsid w:val="0031200B"/>
    <w:rsid w:val="003224BF"/>
    <w:rsid w:val="00326A36"/>
    <w:rsid w:val="00330A0E"/>
    <w:rsid w:val="00343401"/>
    <w:rsid w:val="00351E20"/>
    <w:rsid w:val="003579E8"/>
    <w:rsid w:val="00366C2C"/>
    <w:rsid w:val="00367B21"/>
    <w:rsid w:val="0037120A"/>
    <w:rsid w:val="00372B46"/>
    <w:rsid w:val="00372E90"/>
    <w:rsid w:val="0038112A"/>
    <w:rsid w:val="00384FAA"/>
    <w:rsid w:val="003854A1"/>
    <w:rsid w:val="003B21F2"/>
    <w:rsid w:val="003B4E5C"/>
    <w:rsid w:val="003C4907"/>
    <w:rsid w:val="003D7E87"/>
    <w:rsid w:val="003E1B35"/>
    <w:rsid w:val="003F1535"/>
    <w:rsid w:val="00405329"/>
    <w:rsid w:val="004069F9"/>
    <w:rsid w:val="00410717"/>
    <w:rsid w:val="0043412B"/>
    <w:rsid w:val="00435EF8"/>
    <w:rsid w:val="0044257E"/>
    <w:rsid w:val="00444277"/>
    <w:rsid w:val="00460445"/>
    <w:rsid w:val="004632F5"/>
    <w:rsid w:val="00465820"/>
    <w:rsid w:val="00472252"/>
    <w:rsid w:val="0048265E"/>
    <w:rsid w:val="00490A46"/>
    <w:rsid w:val="00495DCE"/>
    <w:rsid w:val="004A5ACE"/>
    <w:rsid w:val="004C4993"/>
    <w:rsid w:val="004C797C"/>
    <w:rsid w:val="004D1084"/>
    <w:rsid w:val="004D1D22"/>
    <w:rsid w:val="004D22A3"/>
    <w:rsid w:val="004D42F6"/>
    <w:rsid w:val="004D596E"/>
    <w:rsid w:val="004D5EDF"/>
    <w:rsid w:val="004E70A5"/>
    <w:rsid w:val="004E7368"/>
    <w:rsid w:val="004F03AB"/>
    <w:rsid w:val="005039AA"/>
    <w:rsid w:val="00506C49"/>
    <w:rsid w:val="00514A80"/>
    <w:rsid w:val="005158D0"/>
    <w:rsid w:val="0052571C"/>
    <w:rsid w:val="00525D1F"/>
    <w:rsid w:val="005500BE"/>
    <w:rsid w:val="00564224"/>
    <w:rsid w:val="00577961"/>
    <w:rsid w:val="005820F9"/>
    <w:rsid w:val="00584E08"/>
    <w:rsid w:val="00595EC4"/>
    <w:rsid w:val="005973A5"/>
    <w:rsid w:val="005B0AB3"/>
    <w:rsid w:val="005B2053"/>
    <w:rsid w:val="005B2DED"/>
    <w:rsid w:val="005B35D7"/>
    <w:rsid w:val="005B3E8E"/>
    <w:rsid w:val="005B571A"/>
    <w:rsid w:val="005B6457"/>
    <w:rsid w:val="005B70EB"/>
    <w:rsid w:val="005C67BF"/>
    <w:rsid w:val="005D273B"/>
    <w:rsid w:val="005F0003"/>
    <w:rsid w:val="00601734"/>
    <w:rsid w:val="006105B0"/>
    <w:rsid w:val="00611729"/>
    <w:rsid w:val="00627127"/>
    <w:rsid w:val="006432BB"/>
    <w:rsid w:val="00650BE8"/>
    <w:rsid w:val="00651495"/>
    <w:rsid w:val="0065419C"/>
    <w:rsid w:val="0065450F"/>
    <w:rsid w:val="00664D4E"/>
    <w:rsid w:val="00666E13"/>
    <w:rsid w:val="00681E1B"/>
    <w:rsid w:val="006A1EFD"/>
    <w:rsid w:val="006A605C"/>
    <w:rsid w:val="006A701C"/>
    <w:rsid w:val="006B4987"/>
    <w:rsid w:val="006D23EA"/>
    <w:rsid w:val="006D299A"/>
    <w:rsid w:val="006E65FB"/>
    <w:rsid w:val="00702690"/>
    <w:rsid w:val="00732350"/>
    <w:rsid w:val="0073517C"/>
    <w:rsid w:val="00735712"/>
    <w:rsid w:val="007401A0"/>
    <w:rsid w:val="0074590F"/>
    <w:rsid w:val="00747178"/>
    <w:rsid w:val="0074722C"/>
    <w:rsid w:val="00761D01"/>
    <w:rsid w:val="00767950"/>
    <w:rsid w:val="007708E0"/>
    <w:rsid w:val="0077092A"/>
    <w:rsid w:val="00774606"/>
    <w:rsid w:val="00774D86"/>
    <w:rsid w:val="00783332"/>
    <w:rsid w:val="007849FC"/>
    <w:rsid w:val="00793136"/>
    <w:rsid w:val="00797A6F"/>
    <w:rsid w:val="007A18AE"/>
    <w:rsid w:val="007A64BC"/>
    <w:rsid w:val="007A794D"/>
    <w:rsid w:val="007B1DB4"/>
    <w:rsid w:val="007B1EB4"/>
    <w:rsid w:val="007B638C"/>
    <w:rsid w:val="007C2F99"/>
    <w:rsid w:val="007C4DDF"/>
    <w:rsid w:val="007C6235"/>
    <w:rsid w:val="007D0597"/>
    <w:rsid w:val="007E2AD3"/>
    <w:rsid w:val="007E34E6"/>
    <w:rsid w:val="007E7E1A"/>
    <w:rsid w:val="007F6EF7"/>
    <w:rsid w:val="00802349"/>
    <w:rsid w:val="008118A1"/>
    <w:rsid w:val="00811DA6"/>
    <w:rsid w:val="00834093"/>
    <w:rsid w:val="00850919"/>
    <w:rsid w:val="008531F6"/>
    <w:rsid w:val="008537FA"/>
    <w:rsid w:val="00857767"/>
    <w:rsid w:val="00861F4F"/>
    <w:rsid w:val="00886E50"/>
    <w:rsid w:val="008946AF"/>
    <w:rsid w:val="008B1AEA"/>
    <w:rsid w:val="008B45B9"/>
    <w:rsid w:val="008E4187"/>
    <w:rsid w:val="008E52F2"/>
    <w:rsid w:val="008E685E"/>
    <w:rsid w:val="008F2429"/>
    <w:rsid w:val="008F5812"/>
    <w:rsid w:val="00910829"/>
    <w:rsid w:val="00916214"/>
    <w:rsid w:val="0091653F"/>
    <w:rsid w:val="00916F86"/>
    <w:rsid w:val="009360AF"/>
    <w:rsid w:val="009443FA"/>
    <w:rsid w:val="00955232"/>
    <w:rsid w:val="0097236C"/>
    <w:rsid w:val="00993E66"/>
    <w:rsid w:val="00997C94"/>
    <w:rsid w:val="009A2D57"/>
    <w:rsid w:val="009C06D1"/>
    <w:rsid w:val="009E275E"/>
    <w:rsid w:val="009E7211"/>
    <w:rsid w:val="009F2A5D"/>
    <w:rsid w:val="00A15FA8"/>
    <w:rsid w:val="00A1781D"/>
    <w:rsid w:val="00A17B02"/>
    <w:rsid w:val="00A2410D"/>
    <w:rsid w:val="00A310F2"/>
    <w:rsid w:val="00A529AE"/>
    <w:rsid w:val="00A54AEF"/>
    <w:rsid w:val="00A60CC1"/>
    <w:rsid w:val="00A662D7"/>
    <w:rsid w:val="00A725AF"/>
    <w:rsid w:val="00A7502F"/>
    <w:rsid w:val="00A838CF"/>
    <w:rsid w:val="00A85316"/>
    <w:rsid w:val="00A87D74"/>
    <w:rsid w:val="00A901D0"/>
    <w:rsid w:val="00A936CD"/>
    <w:rsid w:val="00A94B6D"/>
    <w:rsid w:val="00A972D3"/>
    <w:rsid w:val="00AA1FE3"/>
    <w:rsid w:val="00AA7B45"/>
    <w:rsid w:val="00AC496F"/>
    <w:rsid w:val="00AD48BF"/>
    <w:rsid w:val="00AE261D"/>
    <w:rsid w:val="00B0221D"/>
    <w:rsid w:val="00B02B5B"/>
    <w:rsid w:val="00B04550"/>
    <w:rsid w:val="00B048F3"/>
    <w:rsid w:val="00B11568"/>
    <w:rsid w:val="00B351D6"/>
    <w:rsid w:val="00B42476"/>
    <w:rsid w:val="00B52BB5"/>
    <w:rsid w:val="00B60E2E"/>
    <w:rsid w:val="00B75539"/>
    <w:rsid w:val="00B77035"/>
    <w:rsid w:val="00B83E53"/>
    <w:rsid w:val="00B85B6E"/>
    <w:rsid w:val="00B871C7"/>
    <w:rsid w:val="00BA249C"/>
    <w:rsid w:val="00BC2443"/>
    <w:rsid w:val="00BC6F42"/>
    <w:rsid w:val="00BC7C03"/>
    <w:rsid w:val="00BD01D0"/>
    <w:rsid w:val="00BD0EAD"/>
    <w:rsid w:val="00BE2011"/>
    <w:rsid w:val="00BE23BD"/>
    <w:rsid w:val="00BE3A3B"/>
    <w:rsid w:val="00BF1EE1"/>
    <w:rsid w:val="00C037A8"/>
    <w:rsid w:val="00C07499"/>
    <w:rsid w:val="00C114B1"/>
    <w:rsid w:val="00C242A2"/>
    <w:rsid w:val="00C31F01"/>
    <w:rsid w:val="00C36D38"/>
    <w:rsid w:val="00C4199E"/>
    <w:rsid w:val="00C50D61"/>
    <w:rsid w:val="00C55D08"/>
    <w:rsid w:val="00C72B84"/>
    <w:rsid w:val="00C773FB"/>
    <w:rsid w:val="00C77E6F"/>
    <w:rsid w:val="00C871FE"/>
    <w:rsid w:val="00C879B3"/>
    <w:rsid w:val="00C9489B"/>
    <w:rsid w:val="00C97CD5"/>
    <w:rsid w:val="00C97DFB"/>
    <w:rsid w:val="00CA0A36"/>
    <w:rsid w:val="00CC0DE5"/>
    <w:rsid w:val="00CC13DB"/>
    <w:rsid w:val="00CC3C47"/>
    <w:rsid w:val="00CC68FD"/>
    <w:rsid w:val="00CD2BC9"/>
    <w:rsid w:val="00CD6B23"/>
    <w:rsid w:val="00CE542E"/>
    <w:rsid w:val="00CF4A38"/>
    <w:rsid w:val="00D059CE"/>
    <w:rsid w:val="00D10946"/>
    <w:rsid w:val="00D1437B"/>
    <w:rsid w:val="00D1772A"/>
    <w:rsid w:val="00D30B32"/>
    <w:rsid w:val="00D53460"/>
    <w:rsid w:val="00D609B3"/>
    <w:rsid w:val="00D8046B"/>
    <w:rsid w:val="00D84F94"/>
    <w:rsid w:val="00D969C9"/>
    <w:rsid w:val="00DA05B4"/>
    <w:rsid w:val="00DA1748"/>
    <w:rsid w:val="00DA48D0"/>
    <w:rsid w:val="00DA4BCA"/>
    <w:rsid w:val="00DA7CFD"/>
    <w:rsid w:val="00DB4518"/>
    <w:rsid w:val="00DB4EF7"/>
    <w:rsid w:val="00DC0A2B"/>
    <w:rsid w:val="00DC1A9E"/>
    <w:rsid w:val="00DF3326"/>
    <w:rsid w:val="00E10BA5"/>
    <w:rsid w:val="00E1603F"/>
    <w:rsid w:val="00E17169"/>
    <w:rsid w:val="00E24E3B"/>
    <w:rsid w:val="00E24F8E"/>
    <w:rsid w:val="00E27EE7"/>
    <w:rsid w:val="00E3365A"/>
    <w:rsid w:val="00E463E4"/>
    <w:rsid w:val="00E522BF"/>
    <w:rsid w:val="00E564A6"/>
    <w:rsid w:val="00E63C31"/>
    <w:rsid w:val="00E77754"/>
    <w:rsid w:val="00E93241"/>
    <w:rsid w:val="00E967C9"/>
    <w:rsid w:val="00EA0119"/>
    <w:rsid w:val="00EA30AF"/>
    <w:rsid w:val="00EA3ABD"/>
    <w:rsid w:val="00EB42A9"/>
    <w:rsid w:val="00EB7528"/>
    <w:rsid w:val="00EC1FD1"/>
    <w:rsid w:val="00ED644C"/>
    <w:rsid w:val="00F15330"/>
    <w:rsid w:val="00F16A45"/>
    <w:rsid w:val="00F175B1"/>
    <w:rsid w:val="00F25903"/>
    <w:rsid w:val="00F27A6F"/>
    <w:rsid w:val="00F421E6"/>
    <w:rsid w:val="00F4230A"/>
    <w:rsid w:val="00F44944"/>
    <w:rsid w:val="00F5150C"/>
    <w:rsid w:val="00F5360A"/>
    <w:rsid w:val="00F656C4"/>
    <w:rsid w:val="00F703E8"/>
    <w:rsid w:val="00F73FF2"/>
    <w:rsid w:val="00F81BD5"/>
    <w:rsid w:val="00F95E54"/>
    <w:rsid w:val="00FA2403"/>
    <w:rsid w:val="00FA34C3"/>
    <w:rsid w:val="00FC1859"/>
    <w:rsid w:val="00FC39CD"/>
    <w:rsid w:val="00FC4C7F"/>
    <w:rsid w:val="00FC4C97"/>
    <w:rsid w:val="00FD0300"/>
    <w:rsid w:val="00FE1892"/>
    <w:rsid w:val="00FE2731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5D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7B8"/>
  </w:style>
  <w:style w:type="character" w:styleId="Odwoanieprzypisukocowego">
    <w:name w:val="endnote reference"/>
    <w:uiPriority w:val="99"/>
    <w:semiHidden/>
    <w:unhideWhenUsed/>
    <w:rsid w:val="000D17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8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265E"/>
    <w:rPr>
      <w:b/>
      <w:bCs/>
    </w:rPr>
  </w:style>
  <w:style w:type="paragraph" w:customStyle="1" w:styleId="doc-ti">
    <w:name w:val="doc-ti"/>
    <w:basedOn w:val="Normalny"/>
    <w:rsid w:val="00650BE8"/>
    <w:pPr>
      <w:spacing w:before="100" w:beforeAutospacing="1" w:after="100" w:afterAutospacing="1"/>
    </w:pPr>
  </w:style>
  <w:style w:type="paragraph" w:customStyle="1" w:styleId="no-doc-c">
    <w:name w:val="no-doc-c"/>
    <w:basedOn w:val="Normalny"/>
    <w:rsid w:val="00650BE8"/>
    <w:pPr>
      <w:spacing w:before="100" w:beforeAutospacing="1" w:after="100" w:afterAutospacing="1"/>
    </w:pPr>
  </w:style>
  <w:style w:type="paragraph" w:customStyle="1" w:styleId="Standard">
    <w:name w:val="Standard"/>
    <w:rsid w:val="00C55D08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ListParagraph1">
    <w:name w:val="List Paragraph1"/>
    <w:basedOn w:val="Standard"/>
    <w:rsid w:val="00C55D08"/>
  </w:style>
  <w:style w:type="numbering" w:customStyle="1" w:styleId="WWNum11">
    <w:name w:val="WWNum11"/>
    <w:rsid w:val="00C55D08"/>
    <w:pPr>
      <w:numPr>
        <w:numId w:val="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DA48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5D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7B8"/>
  </w:style>
  <w:style w:type="character" w:styleId="Odwoanieprzypisukocowego">
    <w:name w:val="endnote reference"/>
    <w:uiPriority w:val="99"/>
    <w:semiHidden/>
    <w:unhideWhenUsed/>
    <w:rsid w:val="000D17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8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265E"/>
    <w:rPr>
      <w:b/>
      <w:bCs/>
    </w:rPr>
  </w:style>
  <w:style w:type="paragraph" w:customStyle="1" w:styleId="doc-ti">
    <w:name w:val="doc-ti"/>
    <w:basedOn w:val="Normalny"/>
    <w:rsid w:val="00650BE8"/>
    <w:pPr>
      <w:spacing w:before="100" w:beforeAutospacing="1" w:after="100" w:afterAutospacing="1"/>
    </w:pPr>
  </w:style>
  <w:style w:type="paragraph" w:customStyle="1" w:styleId="no-doc-c">
    <w:name w:val="no-doc-c"/>
    <w:basedOn w:val="Normalny"/>
    <w:rsid w:val="00650BE8"/>
    <w:pPr>
      <w:spacing w:before="100" w:beforeAutospacing="1" w:after="100" w:afterAutospacing="1"/>
    </w:pPr>
  </w:style>
  <w:style w:type="paragraph" w:customStyle="1" w:styleId="Standard">
    <w:name w:val="Standard"/>
    <w:rsid w:val="00C55D08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ListParagraph1">
    <w:name w:val="List Paragraph1"/>
    <w:basedOn w:val="Standard"/>
    <w:rsid w:val="00C55D08"/>
  </w:style>
  <w:style w:type="numbering" w:customStyle="1" w:styleId="WWNum11">
    <w:name w:val="WWNum11"/>
    <w:rsid w:val="00C55D08"/>
    <w:pPr>
      <w:numPr>
        <w:numId w:val="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DA48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1600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User</cp:lastModifiedBy>
  <cp:revision>19</cp:revision>
  <cp:lastPrinted>2018-05-23T10:38:00Z</cp:lastPrinted>
  <dcterms:created xsi:type="dcterms:W3CDTF">2018-04-05T09:56:00Z</dcterms:created>
  <dcterms:modified xsi:type="dcterms:W3CDTF">2019-05-30T10:27:00Z</dcterms:modified>
</cp:coreProperties>
</file>