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D53B" w14:textId="68B5DE2F" w:rsidR="00BC5399" w:rsidRPr="00AD23CE" w:rsidRDefault="00AC7BF9" w:rsidP="00AD23CE">
      <w:pPr>
        <w:shd w:val="clear" w:color="auto" w:fill="FFFFFF"/>
        <w:jc w:val="center"/>
        <w:rPr>
          <w:rFonts w:eastAsia="Times New Roman" w:cs="Times New Roman"/>
          <w:b/>
          <w:bCs/>
          <w:color w:val="C00000"/>
          <w:lang w:val="en-US"/>
        </w:rPr>
      </w:pPr>
      <w:r w:rsidRPr="00AD23CE">
        <w:rPr>
          <w:rFonts w:eastAsia="Times New Roman" w:cs="Times New Roman"/>
          <w:b/>
          <w:bCs/>
          <w:color w:val="C00000"/>
          <w:lang w:val="en-US"/>
        </w:rPr>
        <w:t>Bachelor</w:t>
      </w:r>
      <w:r w:rsidR="00B00A66" w:rsidRPr="00AD23CE">
        <w:rPr>
          <w:rFonts w:eastAsia="Times New Roman" w:cs="Times New Roman"/>
          <w:b/>
          <w:bCs/>
          <w:color w:val="C00000"/>
          <w:lang w:val="en-US"/>
        </w:rPr>
        <w:t xml:space="preserve"> </w:t>
      </w:r>
      <w:r w:rsidRPr="00AD23CE">
        <w:rPr>
          <w:rFonts w:eastAsia="Times New Roman" w:cs="Times New Roman"/>
          <w:b/>
          <w:bCs/>
          <w:color w:val="C00000"/>
          <w:lang w:val="en-US"/>
        </w:rPr>
        <w:t>Program in International Relations</w:t>
      </w:r>
    </w:p>
    <w:p w14:paraId="2419AA46" w14:textId="095670A6" w:rsidR="00BC5399" w:rsidRDefault="00BC5399" w:rsidP="00AD23CE">
      <w:pPr>
        <w:shd w:val="clear" w:color="auto" w:fill="FFFFFF"/>
        <w:jc w:val="center"/>
        <w:rPr>
          <w:rFonts w:eastAsia="Times New Roman" w:cs="Times New Roman"/>
          <w:b/>
          <w:bCs/>
          <w:color w:val="C00000"/>
          <w:lang w:val="en-US"/>
        </w:rPr>
      </w:pPr>
      <w:r w:rsidRPr="00AD23CE">
        <w:rPr>
          <w:rFonts w:eastAsia="Times New Roman" w:cs="Times New Roman"/>
          <w:b/>
          <w:bCs/>
          <w:color w:val="C00000"/>
          <w:lang w:val="en-US"/>
        </w:rPr>
        <w:t>Curriculum</w:t>
      </w:r>
    </w:p>
    <w:p w14:paraId="542C552A" w14:textId="77777777" w:rsidR="00AD23CE" w:rsidRPr="00AD23CE" w:rsidRDefault="00AD23CE" w:rsidP="00AD23CE">
      <w:pPr>
        <w:shd w:val="clear" w:color="auto" w:fill="FFFFFF"/>
        <w:jc w:val="center"/>
        <w:rPr>
          <w:rFonts w:eastAsia="Times New Roman" w:cs="Times New Roman"/>
          <w:b/>
          <w:bCs/>
          <w:color w:val="C00000"/>
          <w:u w:val="single"/>
          <w:lang w:val="en-US"/>
        </w:rPr>
      </w:pPr>
    </w:p>
    <w:p w14:paraId="78A82C0F" w14:textId="0F732652" w:rsidR="0012057B" w:rsidRPr="00AD23CE" w:rsidRDefault="00AC7BF9" w:rsidP="00AD23CE">
      <w:pPr>
        <w:shd w:val="clear" w:color="auto" w:fill="FFFFFF"/>
        <w:rPr>
          <w:rFonts w:eastAsia="Times New Roman" w:cs="Times New Roman"/>
          <w:color w:val="4472C4" w:themeColor="accent1"/>
          <w:lang w:val="en-US"/>
        </w:rPr>
      </w:pPr>
      <w:r w:rsidRPr="00AD23CE">
        <w:rPr>
          <w:rFonts w:eastAsia="Times New Roman" w:cs="Times New Roman"/>
          <w:b/>
          <w:bCs/>
          <w:color w:val="4472C4" w:themeColor="accent1"/>
          <w:lang w:val="en-US"/>
        </w:rPr>
        <w:t>CORE COURSES</w:t>
      </w:r>
    </w:p>
    <w:tbl>
      <w:tblPr>
        <w:tblW w:w="6052" w:type="dxa"/>
        <w:tblInd w:w="5" w:type="dxa"/>
        <w:tblLook w:val="04A0" w:firstRow="1" w:lastRow="0" w:firstColumn="1" w:lastColumn="0" w:noHBand="0" w:noVBand="1"/>
      </w:tblPr>
      <w:tblGrid>
        <w:gridCol w:w="3153"/>
        <w:gridCol w:w="738"/>
        <w:gridCol w:w="920"/>
        <w:gridCol w:w="1241"/>
      </w:tblGrid>
      <w:tr w:rsidR="008F6798" w:rsidRPr="00AD23CE" w14:paraId="3DDA015C" w14:textId="77777777" w:rsidTr="008F6798">
        <w:trPr>
          <w:trHeight w:val="360"/>
        </w:trPr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54C" w14:textId="05775A85" w:rsidR="008F6798" w:rsidRPr="00AD23CE" w:rsidRDefault="008F6798" w:rsidP="006B4641">
            <w:pPr>
              <w:jc w:val="center"/>
              <w:rPr>
                <w:rFonts w:eastAsia="Times New Roman" w:cs="Arial"/>
                <w:bCs/>
                <w:lang w:val="en-US"/>
              </w:rPr>
            </w:pPr>
            <w:proofErr w:type="spellStart"/>
            <w:r w:rsidRPr="00AD23CE">
              <w:rPr>
                <w:rFonts w:eastAsia="Times New Roman" w:cs="Arial"/>
                <w:bCs/>
                <w:lang w:val="en-US"/>
              </w:rPr>
              <w:t>Cources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8640C50" w14:textId="54D87CCC" w:rsidR="008F6798" w:rsidRPr="00AD23CE" w:rsidRDefault="008F6798" w:rsidP="008F6798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ECTS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77A3179" w14:textId="77777777" w:rsidR="0099019A" w:rsidRPr="00AD23CE" w:rsidRDefault="0099019A" w:rsidP="0099019A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HOURS</w:t>
            </w:r>
          </w:p>
          <w:p w14:paraId="21391B87" w14:textId="15C8A655" w:rsidR="008F6798" w:rsidRPr="00AD23CE" w:rsidRDefault="0099019A" w:rsidP="0099019A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IN CLASS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6E1C1F1" w14:textId="07911EE5" w:rsidR="008F6798" w:rsidRPr="00AD23CE" w:rsidRDefault="0099019A" w:rsidP="008F6798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 xml:space="preserve"> SEMESTER</w:t>
            </w:r>
          </w:p>
        </w:tc>
      </w:tr>
      <w:tr w:rsidR="008F6798" w:rsidRPr="00AD23CE" w14:paraId="0DF06E4C" w14:textId="10110764" w:rsidTr="008F6798">
        <w:trPr>
          <w:trHeight w:val="360"/>
        </w:trPr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D05" w14:textId="5C050510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 xml:space="preserve">State, Law and Politics      </w:t>
            </w: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CBBC24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FD63F4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8554A76" w14:textId="0DB3618E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1B1C3D37" w14:textId="7B16877A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073D" w14:textId="614B88C1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Political and Economic Geography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56A0C1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61CDAD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A5841D7" w14:textId="35B24135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13485A36" w14:textId="16E2ABF3" w:rsidTr="008F6798">
        <w:trPr>
          <w:trHeight w:val="360"/>
        </w:trPr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8E1" w14:textId="00B0DB4C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History of International System in XX and XXI</w:t>
            </w:r>
            <w:r w:rsidR="00BC5399"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 xml:space="preserve"> </w:t>
            </w: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c</w:t>
            </w:r>
            <w:r w:rsidR="00BC5399"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43D7AC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B5A359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0EB50C3" w14:textId="127C4E14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20C1B2C9" w14:textId="2E860742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B07" w14:textId="2B27EE09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Political Philosophy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77B56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E36C62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6D12E37" w14:textId="45CC0751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61257C12" w14:textId="01E6D983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1ED" w14:textId="11E28CC3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Introduction to International Relations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8F00D2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1F5C52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0332ECA" w14:textId="3F419527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276CC4D5" w14:textId="1696B7B5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6E9" w14:textId="21F3D584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Presentation and Public Spe</w:t>
            </w:r>
            <w:r w:rsidR="00BC5399"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a</w:t>
            </w: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king Skills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B139D2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040CD3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F124756" w14:textId="5203D421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1</w:t>
            </w:r>
          </w:p>
        </w:tc>
      </w:tr>
      <w:tr w:rsidR="008F6798" w:rsidRPr="00AD23CE" w14:paraId="4F1CA772" w14:textId="6B478B00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27A" w14:textId="63818349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>Public International Law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ADF6A8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C57AE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AC7A42" w14:textId="77EDE375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385623" w:themeColor="accent6" w:themeShade="80"/>
                <w:lang w:val="en-US"/>
              </w:rPr>
            </w:pPr>
            <w:r w:rsidRPr="00AD23CE">
              <w:rPr>
                <w:rFonts w:eastAsia="Times New Roman" w:cs="Arial"/>
                <w:b/>
                <w:color w:val="385623" w:themeColor="accent6" w:themeShade="80"/>
                <w:lang w:val="en-US"/>
              </w:rPr>
              <w:t>2</w:t>
            </w:r>
          </w:p>
        </w:tc>
      </w:tr>
      <w:tr w:rsidR="008F6798" w:rsidRPr="00AD23CE" w14:paraId="5155BC53" w14:textId="1DDB082D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65C" w14:textId="09C514A6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>International Organi</w:t>
            </w:r>
            <w:r w:rsidR="00BC5399"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>z</w:t>
            </w: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>ations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A50803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312499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6D563C9" w14:textId="7C3BE7CD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385623" w:themeColor="accent6" w:themeShade="80"/>
                <w:lang w:val="en-US"/>
              </w:rPr>
            </w:pPr>
            <w:r w:rsidRPr="00AD23CE">
              <w:rPr>
                <w:rFonts w:eastAsia="Times New Roman" w:cs="Arial"/>
                <w:b/>
                <w:color w:val="385623" w:themeColor="accent6" w:themeShade="80"/>
                <w:lang w:val="en-US"/>
              </w:rPr>
              <w:t>2</w:t>
            </w:r>
          </w:p>
        </w:tc>
      </w:tr>
      <w:tr w:rsidR="008F6798" w:rsidRPr="00AD23CE" w14:paraId="1777C3BD" w14:textId="7362141F" w:rsidTr="008F6798">
        <w:trPr>
          <w:trHeight w:val="360"/>
        </w:trPr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93" w14:textId="7EE6E696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 xml:space="preserve">International Political Relations  </w:t>
            </w:r>
            <w:r w:rsidR="006B4641"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AAE80C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94E091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AADE14" w14:textId="21389DAF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385623" w:themeColor="accent6" w:themeShade="80"/>
                <w:lang w:val="en-US"/>
              </w:rPr>
            </w:pPr>
            <w:r w:rsidRPr="00AD23CE">
              <w:rPr>
                <w:rFonts w:eastAsia="Times New Roman" w:cs="Arial"/>
                <w:b/>
                <w:color w:val="385623" w:themeColor="accent6" w:themeShade="80"/>
                <w:lang w:val="en-US"/>
              </w:rPr>
              <w:t>2</w:t>
            </w:r>
          </w:p>
        </w:tc>
      </w:tr>
      <w:tr w:rsidR="008F6798" w:rsidRPr="00AD23CE" w14:paraId="64205D3F" w14:textId="7A165FA2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1D0" w14:textId="7228106C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 xml:space="preserve">International Economic Relations </w:t>
            </w:r>
            <w:r w:rsidR="006B4641"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F5B5B1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482E2D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75FB6CC" w14:textId="1405FFF2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385623" w:themeColor="accent6" w:themeShade="80"/>
                <w:lang w:val="en-US"/>
              </w:rPr>
            </w:pPr>
            <w:r w:rsidRPr="00AD23CE">
              <w:rPr>
                <w:rFonts w:eastAsia="Times New Roman" w:cs="Arial"/>
                <w:b/>
                <w:color w:val="385623" w:themeColor="accent6" w:themeShade="80"/>
                <w:lang w:val="en-US"/>
              </w:rPr>
              <w:t>2</w:t>
            </w:r>
          </w:p>
        </w:tc>
      </w:tr>
      <w:tr w:rsidR="008F6798" w:rsidRPr="00AD23CE" w14:paraId="70728D0D" w14:textId="3DF48E25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F1D" w14:textId="34ABF7C6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538135" w:themeColor="accent6" w:themeShade="BF"/>
                <w:lang w:val="en-US"/>
              </w:rPr>
              <w:t>intellectual Property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048496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5F3B4B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9FDF9B4" w14:textId="45389153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385623" w:themeColor="accent6" w:themeShade="80"/>
                <w:lang w:val="en-US"/>
              </w:rPr>
            </w:pPr>
            <w:r w:rsidRPr="00AD23CE">
              <w:rPr>
                <w:rFonts w:eastAsia="Times New Roman" w:cs="Arial"/>
                <w:b/>
                <w:color w:val="385623" w:themeColor="accent6" w:themeShade="80"/>
                <w:lang w:val="en-US"/>
              </w:rPr>
              <w:t>2</w:t>
            </w:r>
          </w:p>
        </w:tc>
      </w:tr>
      <w:tr w:rsidR="008F6798" w:rsidRPr="00AD23CE" w14:paraId="363E27BD" w14:textId="4F616D8B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FA2" w14:textId="6E720361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 xml:space="preserve">Regionalization of International System  </w:t>
            </w:r>
            <w:r w:rsidR="006B4641"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C8A0E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090CD5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7B450B3" w14:textId="262BEFA6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4472C4" w:themeColor="accent1"/>
                <w:lang w:val="en-US"/>
              </w:rPr>
            </w:pPr>
            <w:r w:rsidRPr="00AD23CE">
              <w:rPr>
                <w:rFonts w:eastAsia="Times New Roman" w:cs="Arial"/>
                <w:b/>
                <w:color w:val="4472C4" w:themeColor="accent1"/>
                <w:lang w:val="en-US"/>
              </w:rPr>
              <w:t>3</w:t>
            </w:r>
          </w:p>
        </w:tc>
      </w:tr>
      <w:tr w:rsidR="008F6798" w:rsidRPr="00AD23CE" w14:paraId="2C142685" w14:textId="0B88CFC0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47C5" w14:textId="1B81815E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>Methods of International Research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8F655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6EE356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A96C1BC" w14:textId="7E958C9E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4472C4" w:themeColor="accent1"/>
                <w:lang w:val="en-US"/>
              </w:rPr>
            </w:pPr>
            <w:r w:rsidRPr="00AD23CE">
              <w:rPr>
                <w:rFonts w:eastAsia="Times New Roman" w:cs="Arial"/>
                <w:b/>
                <w:color w:val="4472C4" w:themeColor="accent1"/>
                <w:lang w:val="en-US"/>
              </w:rPr>
              <w:t>3</w:t>
            </w:r>
          </w:p>
        </w:tc>
      </w:tr>
      <w:tr w:rsidR="008F6798" w:rsidRPr="00AD23CE" w14:paraId="132F010F" w14:textId="2492F9A1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2B6" w14:textId="5122067F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>Foreign Policy Analysis and Strategic Studies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071427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9CF350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57F4F09" w14:textId="4A407705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4472C4" w:themeColor="accent1"/>
                <w:lang w:val="en-US"/>
              </w:rPr>
            </w:pPr>
            <w:r w:rsidRPr="00AD23CE">
              <w:rPr>
                <w:rFonts w:eastAsia="Times New Roman" w:cs="Arial"/>
                <w:b/>
                <w:color w:val="4472C4" w:themeColor="accent1"/>
                <w:lang w:val="en-US"/>
              </w:rPr>
              <w:t>3</w:t>
            </w:r>
          </w:p>
        </w:tc>
      </w:tr>
      <w:tr w:rsidR="008F6798" w:rsidRPr="00AD23CE" w14:paraId="1F4FC43A" w14:textId="7007D2ED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A62" w14:textId="18425EC5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>Diplomacy and Global Governance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5A5257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15AB0D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733B2F3" w14:textId="2622CAC4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4472C4" w:themeColor="accent1"/>
                <w:lang w:val="en-US"/>
              </w:rPr>
            </w:pPr>
            <w:r w:rsidRPr="00AD23CE">
              <w:rPr>
                <w:rFonts w:eastAsia="Times New Roman" w:cs="Arial"/>
                <w:b/>
                <w:color w:val="4472C4" w:themeColor="accent1"/>
                <w:lang w:val="en-US"/>
              </w:rPr>
              <w:t>3</w:t>
            </w:r>
          </w:p>
        </w:tc>
      </w:tr>
      <w:tr w:rsidR="008F6798" w:rsidRPr="00AD23CE" w14:paraId="7A80E289" w14:textId="15650100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8E1" w14:textId="3D9D6933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2F5496" w:themeColor="accent1" w:themeShade="BF"/>
                <w:lang w:val="en-US"/>
              </w:rPr>
              <w:t>Academic Writing Skills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86A856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F4DAF7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EE4260E" w14:textId="1FC993C7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4472C4" w:themeColor="accent1"/>
                <w:lang w:val="en-US"/>
              </w:rPr>
            </w:pPr>
            <w:r w:rsidRPr="00AD23CE">
              <w:rPr>
                <w:rFonts w:eastAsia="Times New Roman" w:cs="Arial"/>
                <w:b/>
                <w:color w:val="4472C4" w:themeColor="accent1"/>
                <w:lang w:val="en-US"/>
              </w:rPr>
              <w:t>3</w:t>
            </w:r>
          </w:p>
        </w:tc>
      </w:tr>
      <w:tr w:rsidR="008F6798" w:rsidRPr="00AD23CE" w14:paraId="5AE29004" w14:textId="7194C4BE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370" w14:textId="6FE9E664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  <w:t>Transnational Processes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7F84B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0D2F75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34CAF2C" w14:textId="1336F337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color w:val="ED7D31" w:themeColor="accent2"/>
                <w:lang w:val="en-US"/>
              </w:rPr>
              <w:t>4</w:t>
            </w:r>
          </w:p>
        </w:tc>
      </w:tr>
      <w:tr w:rsidR="008F6798" w:rsidRPr="00AD23CE" w14:paraId="4264531C" w14:textId="5FE91874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BD4AD" w14:textId="3C554BB7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  <w:t>European Integration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DAC7EB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343864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C5C0285" w14:textId="3E1D481E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color w:val="ED7D31" w:themeColor="accent2"/>
                <w:lang w:val="en-US"/>
              </w:rPr>
              <w:t>4</w:t>
            </w:r>
          </w:p>
        </w:tc>
      </w:tr>
      <w:tr w:rsidR="008F6798" w:rsidRPr="00AD23CE" w14:paraId="41EBFCBE" w14:textId="40D95CC4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2500" w14:textId="2ACC95C1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  <w:t xml:space="preserve">International Cultural Relations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F943F3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B077AD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DC8AABC" w14:textId="04647727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color w:val="ED7D31" w:themeColor="accent2"/>
                <w:lang w:val="en-US"/>
              </w:rPr>
              <w:t>4</w:t>
            </w:r>
          </w:p>
        </w:tc>
      </w:tr>
      <w:tr w:rsidR="008F6798" w:rsidRPr="00AD23CE" w14:paraId="3F37F908" w14:textId="464ADED7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D726" w14:textId="1B5FC8E4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ED7D31" w:themeColor="accent2"/>
                <w:lang w:val="en-US"/>
              </w:rPr>
              <w:t xml:space="preserve">International Military Relations 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898348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7E16A8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153B15A" w14:textId="1D3BB4E3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ED7D31" w:themeColor="accent2"/>
                <w:lang w:val="en-US"/>
              </w:rPr>
            </w:pPr>
            <w:r w:rsidRPr="00AD23CE">
              <w:rPr>
                <w:rFonts w:eastAsia="Times New Roman" w:cs="Arial"/>
                <w:b/>
                <w:color w:val="ED7D31" w:themeColor="accent2"/>
                <w:lang w:val="en-US"/>
              </w:rPr>
              <w:t>4</w:t>
            </w:r>
          </w:p>
        </w:tc>
      </w:tr>
      <w:tr w:rsidR="008F6798" w:rsidRPr="00AD23CE" w14:paraId="23211575" w14:textId="42C79BF7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851E" w14:textId="0D91C141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Decision-making in International Relation</w:t>
            </w:r>
            <w:r w:rsidR="006B4641"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4A83D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C70BEB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EB73D80" w14:textId="16973844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5</w:t>
            </w:r>
          </w:p>
        </w:tc>
      </w:tr>
      <w:tr w:rsidR="008F6798" w:rsidRPr="00AD23CE" w14:paraId="1D93289E" w14:textId="56BF517B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F03C" w14:textId="37D3940B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C00000"/>
                <w:lang w:val="en-US"/>
              </w:rPr>
              <w:t>International Security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4D199F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DCAADA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4A5D0CD" w14:textId="42564D56" w:rsidR="008F6798" w:rsidRPr="00AD23CE" w:rsidRDefault="00AB0056" w:rsidP="008F6798">
            <w:pPr>
              <w:jc w:val="center"/>
              <w:rPr>
                <w:rFonts w:eastAsia="Times New Roman" w:cs="Arial"/>
                <w:b/>
                <w:color w:val="C00000"/>
                <w:lang w:val="en-US"/>
              </w:rPr>
            </w:pPr>
            <w:r w:rsidRPr="00AD23CE">
              <w:rPr>
                <w:rFonts w:eastAsia="Times New Roman" w:cs="Arial"/>
                <w:b/>
                <w:color w:val="C00000"/>
                <w:lang w:val="en-US"/>
              </w:rPr>
              <w:t>5</w:t>
            </w:r>
          </w:p>
        </w:tc>
      </w:tr>
      <w:tr w:rsidR="008F6798" w:rsidRPr="00AD23CE" w14:paraId="41B05C3C" w14:textId="6847F846" w:rsidTr="008F6798">
        <w:trPr>
          <w:trHeight w:val="36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EA73" w14:textId="6E1E4311" w:rsidR="008F6798" w:rsidRPr="00AD23CE" w:rsidRDefault="008F6798" w:rsidP="008F574C">
            <w:pPr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/>
                <w:bCs/>
                <w:color w:val="1F4E79" w:themeColor="accent5" w:themeShade="80"/>
                <w:lang w:val="en-US"/>
              </w:rPr>
              <w:t>Foreign Policy of Poland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F40856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F07474" w14:textId="77777777" w:rsidR="008F6798" w:rsidRPr="008F6798" w:rsidRDefault="008F6798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8F6798">
              <w:rPr>
                <w:rFonts w:eastAsia="Times New Roman" w:cs="Arial"/>
                <w:b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C0C914A" w14:textId="03E1C4C5" w:rsidR="008F6798" w:rsidRPr="00AD23CE" w:rsidRDefault="00AB0056" w:rsidP="008F6798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AD23CE">
              <w:rPr>
                <w:rFonts w:eastAsia="Times New Roman" w:cs="Arial"/>
                <w:b/>
                <w:color w:val="0070C0"/>
                <w:lang w:val="en-US"/>
              </w:rPr>
              <w:t>6</w:t>
            </w:r>
          </w:p>
        </w:tc>
      </w:tr>
    </w:tbl>
    <w:p w14:paraId="1BD2432A" w14:textId="77777777" w:rsidR="00AD23CE" w:rsidRPr="00AD23CE" w:rsidRDefault="00AD23CE" w:rsidP="00AD5819">
      <w:pPr>
        <w:shd w:val="clear" w:color="auto" w:fill="FFFFFF"/>
        <w:spacing w:after="300"/>
        <w:rPr>
          <w:rFonts w:eastAsia="Times New Roman" w:cs="Times New Roman"/>
          <w:b/>
          <w:color w:val="0070C0"/>
          <w:lang w:val="en-US"/>
        </w:rPr>
      </w:pPr>
    </w:p>
    <w:p w14:paraId="23A9A2A1" w14:textId="34550B63" w:rsidR="001E0130" w:rsidRPr="00AD23CE" w:rsidRDefault="00AE203E" w:rsidP="00AD23CE">
      <w:pPr>
        <w:shd w:val="clear" w:color="auto" w:fill="FFFFFF"/>
        <w:rPr>
          <w:rFonts w:eastAsia="Times New Roman" w:cs="Times New Roman"/>
          <w:b/>
          <w:i/>
          <w:iCs/>
          <w:color w:val="0070C0"/>
          <w:lang w:val="en-US"/>
        </w:rPr>
      </w:pPr>
      <w:r w:rsidRPr="00AD23CE">
        <w:rPr>
          <w:rFonts w:eastAsia="Times New Roman" w:cs="Times New Roman"/>
          <w:b/>
          <w:color w:val="0070C0"/>
          <w:lang w:val="en-US"/>
        </w:rPr>
        <w:lastRenderedPageBreak/>
        <w:t>ELECTIVE</w:t>
      </w:r>
      <w:r w:rsidR="00AD23CE">
        <w:rPr>
          <w:rFonts w:eastAsia="Times New Roman" w:cs="Times New Roman"/>
          <w:b/>
          <w:color w:val="0070C0"/>
          <w:lang w:val="en-US"/>
        </w:rPr>
        <w:t xml:space="preserve"> COURCES</w:t>
      </w:r>
    </w:p>
    <w:tbl>
      <w:tblPr>
        <w:tblW w:w="7300" w:type="dxa"/>
        <w:tblLook w:val="05A0" w:firstRow="1" w:lastRow="0" w:firstColumn="1" w:lastColumn="1" w:noHBand="0" w:noVBand="1"/>
      </w:tblPr>
      <w:tblGrid>
        <w:gridCol w:w="4237"/>
        <w:gridCol w:w="792"/>
        <w:gridCol w:w="1030"/>
        <w:gridCol w:w="1241"/>
      </w:tblGrid>
      <w:tr w:rsidR="0099019A" w:rsidRPr="00AD23CE" w14:paraId="35CAEABE" w14:textId="77777777" w:rsidTr="0099019A">
        <w:trPr>
          <w:trHeight w:val="360"/>
        </w:trPr>
        <w:tc>
          <w:tcPr>
            <w:tcW w:w="4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A999" w14:textId="6EBC1581" w:rsidR="0099019A" w:rsidRPr="00AD23CE" w:rsidRDefault="0099019A" w:rsidP="00AD23CE">
            <w:pPr>
              <w:jc w:val="center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COURCES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43D4478" w14:textId="6D7F9528" w:rsidR="0099019A" w:rsidRPr="00AD23CE" w:rsidRDefault="0099019A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ECTS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088736D" w14:textId="77777777" w:rsidR="0099019A" w:rsidRPr="00AD23CE" w:rsidRDefault="0099019A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HOURS</w:t>
            </w:r>
          </w:p>
          <w:p w14:paraId="6D78B364" w14:textId="3B47C5CA" w:rsidR="0099019A" w:rsidRPr="00AD23CE" w:rsidRDefault="0099019A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IN CLASS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A86F0A6" w14:textId="1940FE25" w:rsidR="0099019A" w:rsidRPr="00AD23CE" w:rsidRDefault="0099019A" w:rsidP="00AD23CE">
            <w:pPr>
              <w:jc w:val="center"/>
              <w:rPr>
                <w:rFonts w:eastAsia="Times New Roman" w:cs="Arial"/>
                <w:b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SEMESTER</w:t>
            </w:r>
          </w:p>
        </w:tc>
      </w:tr>
      <w:tr w:rsidR="00047461" w:rsidRPr="00AD23CE" w14:paraId="426D90D3" w14:textId="5E5A9F2E" w:rsidTr="0099019A">
        <w:trPr>
          <w:trHeight w:val="360"/>
        </w:trPr>
        <w:tc>
          <w:tcPr>
            <w:tcW w:w="4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3AF" w14:textId="77777777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Physical Education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96455C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EFAA85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60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5999987" w14:textId="23CF1577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1-2</w:t>
            </w:r>
          </w:p>
        </w:tc>
      </w:tr>
      <w:tr w:rsidR="00047461" w:rsidRPr="00AD23CE" w14:paraId="55431F90" w14:textId="00A3A684" w:rsidTr="0099019A">
        <w:trPr>
          <w:trHeight w:val="36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C6B3" w14:textId="77777777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Foreign Language 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285E8D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C0106F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137BA98" w14:textId="46E80C62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2-5</w:t>
            </w:r>
          </w:p>
        </w:tc>
      </w:tr>
      <w:tr w:rsidR="00047461" w:rsidRPr="00AD23CE" w14:paraId="5180B0A4" w14:textId="71FE2C3D" w:rsidTr="0099019A">
        <w:trPr>
          <w:trHeight w:val="36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ADEF" w14:textId="77777777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Foreign Language 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035C67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FCA633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90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EF40F64" w14:textId="5D13D77F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4-6</w:t>
            </w:r>
          </w:p>
        </w:tc>
      </w:tr>
      <w:tr w:rsidR="00047461" w:rsidRPr="00AD23CE" w14:paraId="72FDB2E9" w14:textId="33FF4EDD" w:rsidTr="0099019A">
        <w:trPr>
          <w:trHeight w:val="36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73AC" w14:textId="11B75081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Elective Course</w:t>
            </w:r>
            <w:r w:rsidR="00AD23CE">
              <w:rPr>
                <w:rFonts w:eastAsia="Times New Roman" w:cs="Arial"/>
                <w:bCs/>
                <w:color w:val="000000"/>
                <w:lang w:val="en-US"/>
              </w:rPr>
              <w:t>s</w:t>
            </w: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 1-4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335D22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88BE6A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120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4813E76" w14:textId="72933389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2-5</w:t>
            </w:r>
          </w:p>
        </w:tc>
      </w:tr>
      <w:tr w:rsidR="00047461" w:rsidRPr="00AD23CE" w14:paraId="14E47A7F" w14:textId="4D462E53" w:rsidTr="0099019A">
        <w:trPr>
          <w:trHeight w:val="360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7CA6" w14:textId="7743363B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University </w:t>
            </w:r>
            <w:r w:rsidR="0073203B"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Open </w:t>
            </w: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Lecture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4BA446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EA0592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15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</w:tcPr>
          <w:p w14:paraId="186C10DA" w14:textId="142CF460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5</w:t>
            </w:r>
          </w:p>
        </w:tc>
      </w:tr>
      <w:tr w:rsidR="00047461" w:rsidRPr="00AD23CE" w14:paraId="260EDAC9" w14:textId="04CF47DA" w:rsidTr="0099019A">
        <w:trPr>
          <w:trHeight w:val="36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66B" w14:textId="0F9E0222" w:rsidR="00047461" w:rsidRPr="00AD23CE" w:rsidRDefault="00047461" w:rsidP="00AD23CE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Seminar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9A86E6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360FF4" w14:textId="77777777" w:rsidR="00047461" w:rsidRPr="00075C84" w:rsidRDefault="00047461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075C84">
              <w:rPr>
                <w:rFonts w:eastAsia="Times New Roman" w:cs="Arial"/>
                <w:lang w:val="en-US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F0422B4" w14:textId="5F28D67B" w:rsidR="00047461" w:rsidRPr="00AD23CE" w:rsidRDefault="0073203B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4-6</w:t>
            </w:r>
          </w:p>
        </w:tc>
      </w:tr>
    </w:tbl>
    <w:p w14:paraId="3BEA816A" w14:textId="1C7F605C" w:rsidR="00AC7BF9" w:rsidRDefault="00BC5399" w:rsidP="00AD23CE">
      <w:pPr>
        <w:shd w:val="clear" w:color="auto" w:fill="FFFFFF"/>
        <w:rPr>
          <w:rFonts w:eastAsia="Times New Roman" w:cs="Times New Roman"/>
          <w:b/>
          <w:color w:val="0070C0"/>
          <w:lang w:val="en-US"/>
        </w:rPr>
      </w:pPr>
      <w:r w:rsidRPr="00AD23CE">
        <w:rPr>
          <w:rFonts w:eastAsia="Times New Roman" w:cs="Times New Roman"/>
          <w:b/>
          <w:color w:val="0070C0"/>
          <w:lang w:val="en-US"/>
        </w:rPr>
        <w:t xml:space="preserve"> </w:t>
      </w:r>
    </w:p>
    <w:p w14:paraId="5DA05E78" w14:textId="77777777" w:rsidR="00AD23CE" w:rsidRPr="00AD23CE" w:rsidRDefault="00AD23CE" w:rsidP="00AD23CE">
      <w:pPr>
        <w:shd w:val="clear" w:color="auto" w:fill="FFFFFF"/>
        <w:rPr>
          <w:rFonts w:eastAsia="Times New Roman" w:cs="Times New Roman"/>
          <w:color w:val="151515"/>
          <w:lang w:val="en-US"/>
        </w:rPr>
      </w:pPr>
    </w:p>
    <w:p w14:paraId="3A09BDC3" w14:textId="77042225" w:rsidR="0073203B" w:rsidRPr="00AD23CE" w:rsidRDefault="00AC7BF9" w:rsidP="00A76426">
      <w:pPr>
        <w:shd w:val="clear" w:color="auto" w:fill="FFFFFF"/>
        <w:jc w:val="center"/>
        <w:rPr>
          <w:rFonts w:eastAsia="Times New Roman" w:cs="Times New Roman"/>
          <w:i/>
          <w:iCs/>
          <w:color w:val="151515"/>
          <w:lang w:val="en-US"/>
        </w:rPr>
      </w:pPr>
      <w:r w:rsidRPr="00AD23CE">
        <w:rPr>
          <w:rFonts w:eastAsia="Times New Roman" w:cs="Times New Roman"/>
          <w:b/>
          <w:bCs/>
          <w:color w:val="4472C4" w:themeColor="accent1"/>
          <w:lang w:val="en-US"/>
        </w:rPr>
        <w:t>SPECIALIZATIONS</w:t>
      </w:r>
      <w:r w:rsidRPr="00AD23CE">
        <w:rPr>
          <w:rFonts w:eastAsia="Times New Roman" w:cs="Times New Roman"/>
          <w:color w:val="4472C4" w:themeColor="accent1"/>
          <w:lang w:val="en-US"/>
        </w:rPr>
        <w:t> </w:t>
      </w:r>
      <w:r w:rsidR="00A76426">
        <w:rPr>
          <w:rFonts w:eastAsia="Times New Roman" w:cs="Times New Roman"/>
          <w:color w:val="151515"/>
          <w:lang w:val="en-US"/>
        </w:rPr>
        <w:t xml:space="preserve"> </w:t>
      </w:r>
    </w:p>
    <w:p w14:paraId="51C3A019" w14:textId="52E2852B" w:rsidR="002E48C5" w:rsidRPr="00AD23CE" w:rsidRDefault="00AD5819" w:rsidP="00AD23CE">
      <w:pPr>
        <w:shd w:val="clear" w:color="auto" w:fill="FFFFFF"/>
        <w:rPr>
          <w:rFonts w:eastAsia="Times New Roman" w:cs="Times New Roman"/>
          <w:b/>
          <w:i/>
          <w:iCs/>
          <w:color w:val="4472C4" w:themeColor="accent1"/>
          <w:lang w:val="en-US"/>
        </w:rPr>
      </w:pPr>
      <w:r w:rsidRPr="00AD23CE">
        <w:rPr>
          <w:rFonts w:eastAsia="Times New Roman" w:cs="Times New Roman"/>
          <w:i/>
          <w:iCs/>
          <w:color w:val="4472C4" w:themeColor="accent1"/>
          <w:lang w:val="en-US"/>
        </w:rPr>
        <w:t xml:space="preserve"> </w:t>
      </w:r>
      <w:r w:rsidR="001E0130" w:rsidRPr="00AD23CE">
        <w:rPr>
          <w:rFonts w:eastAsia="Times New Roman" w:cs="Times New Roman"/>
          <w:b/>
          <w:i/>
          <w:iCs/>
          <w:color w:val="4472C4" w:themeColor="accent1"/>
          <w:lang w:val="en-US"/>
        </w:rPr>
        <w:t xml:space="preserve">Global Economy </w:t>
      </w:r>
    </w:p>
    <w:tbl>
      <w:tblPr>
        <w:tblW w:w="7300" w:type="dxa"/>
        <w:tblInd w:w="5" w:type="dxa"/>
        <w:tblLook w:val="04A0" w:firstRow="1" w:lastRow="0" w:firstColumn="1" w:lastColumn="0" w:noHBand="0" w:noVBand="1"/>
      </w:tblPr>
      <w:tblGrid>
        <w:gridCol w:w="4234"/>
        <w:gridCol w:w="793"/>
        <w:gridCol w:w="240"/>
        <w:gridCol w:w="792"/>
        <w:gridCol w:w="1241"/>
      </w:tblGrid>
      <w:tr w:rsidR="002E48C5" w:rsidRPr="00AD23CE" w14:paraId="5CB51DA9" w14:textId="13A106F4" w:rsidTr="002E48C5">
        <w:trPr>
          <w:trHeight w:val="36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D7820F3" w14:textId="6F56715B" w:rsidR="002E48C5" w:rsidRPr="00AD23CE" w:rsidRDefault="00FA20DC" w:rsidP="00AD23CE">
            <w:pPr>
              <w:jc w:val="center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COURCES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494C3BF" w14:textId="7572F806" w:rsidR="002E48C5" w:rsidRPr="00AD23CE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ECTS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10EF9EFC" w14:textId="77777777" w:rsidR="002E48C5" w:rsidRPr="00AD23CE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HOURS</w:t>
            </w:r>
          </w:p>
          <w:p w14:paraId="6A265C70" w14:textId="2378E3FC" w:rsidR="002E48C5" w:rsidRPr="00AD23CE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IN CLASS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3948620" w14:textId="0B8F549F" w:rsidR="002E48C5" w:rsidRPr="00AD23CE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SEMESTER</w:t>
            </w:r>
          </w:p>
        </w:tc>
      </w:tr>
      <w:tr w:rsidR="002E48C5" w:rsidRPr="00AD23CE" w14:paraId="791C6A86" w14:textId="13EA380B" w:rsidTr="002E48C5">
        <w:trPr>
          <w:trHeight w:val="36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29DD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The International Trade Systems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FBBB2E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48C0E1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1B74BD3D" w14:textId="16978B00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2E48C5" w:rsidRPr="00AD23CE" w14:paraId="4F44044B" w14:textId="688C8C53" w:rsidTr="002E48C5">
        <w:trPr>
          <w:trHeight w:val="36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FA15F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lang w:val="en-US"/>
              </w:rPr>
            </w:pPr>
            <w:r w:rsidRPr="00AD23CE">
              <w:rPr>
                <w:rFonts w:eastAsia="Times New Roman" w:cs="Arial"/>
                <w:bCs/>
                <w:lang w:val="en-US"/>
              </w:rPr>
              <w:t xml:space="preserve">The International Monetary and Financial Systems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4E9BBF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AB9A6E2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72F02AB6" w14:textId="4EBC3912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2E48C5" w:rsidRPr="00AD23CE" w14:paraId="72117D47" w14:textId="02A36ACD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58310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Regional and Cross-Regional Economic Integration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620A80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39BCEB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5244F67D" w14:textId="25E6389D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2E48C5" w:rsidRPr="00AD23CE" w14:paraId="153CEDCF" w14:textId="3AB10636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FFB04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International Economic Organizations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4D836C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B79E33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4480635" w14:textId="0C16A70B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2E48C5" w:rsidRPr="00AD23CE" w14:paraId="4822E236" w14:textId="4A22E8C2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EB99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Multinational Enterprises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0A3EC5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21704E1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8483B96" w14:textId="5C1319D3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2E48C5" w:rsidRPr="00AD23CE" w14:paraId="7E8E4ECA" w14:textId="4622AC8E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D0D7A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International Economic Security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0B0CB1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F29016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B428CDE" w14:textId="63D2A2C5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2E48C5" w:rsidRPr="00AD23CE" w14:paraId="521B4F3C" w14:textId="0322ECDB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1A16E" w14:textId="77777777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International Marketing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AD128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F4696FC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DE5369E" w14:textId="22BB47B8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6</w:t>
            </w:r>
          </w:p>
        </w:tc>
      </w:tr>
      <w:tr w:rsidR="002E48C5" w:rsidRPr="00AD23CE" w14:paraId="6472BACF" w14:textId="0D6D39EC" w:rsidTr="002E48C5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9D37" w14:textId="4EDE42CC" w:rsidR="002E48C5" w:rsidRPr="00AD23CE" w:rsidRDefault="002E48C5" w:rsidP="00AD23CE">
            <w:pPr>
              <w:pStyle w:val="ListParagraph"/>
              <w:numPr>
                <w:ilvl w:val="0"/>
                <w:numId w:val="5"/>
              </w:numPr>
              <w:ind w:left="0"/>
              <w:rPr>
                <w:rFonts w:eastAsia="Times New Roman" w:cs="Arial"/>
                <w:bCs/>
                <w:color w:val="000000"/>
                <w:lang w:val="en-US"/>
              </w:rPr>
            </w:pP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>Sustainable Development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8B40D0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4252E4" w14:textId="77777777" w:rsidR="002E48C5" w:rsidRPr="002E48C5" w:rsidRDefault="002E48C5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2E48C5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253DA24" w14:textId="05BB23C1" w:rsidR="002E48C5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6</w:t>
            </w:r>
          </w:p>
        </w:tc>
      </w:tr>
      <w:tr w:rsidR="002E48C5" w:rsidRPr="00AD23CE" w14:paraId="745BBC27" w14:textId="55E474E3" w:rsidTr="002E48C5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gridAfter w:val="2"/>
          <w:wAfter w:w="1840" w:type="dxa"/>
          <w:trHeight w:val="100"/>
        </w:trPr>
        <w:tc>
          <w:tcPr>
            <w:tcW w:w="4420" w:type="dxa"/>
            <w:tcBorders>
              <w:top w:val="single" w:sz="4" w:space="0" w:color="000000"/>
            </w:tcBorders>
          </w:tcPr>
          <w:p w14:paraId="7C12B2A1" w14:textId="77777777" w:rsidR="002E48C5" w:rsidRPr="00AD23CE" w:rsidRDefault="002E48C5" w:rsidP="00AD23CE">
            <w:pPr>
              <w:rPr>
                <w:rFonts w:eastAsia="Times New Roman" w:cs="Times New Roman"/>
                <w:i/>
                <w:iCs/>
                <w:color w:val="151515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</w:tcBorders>
          </w:tcPr>
          <w:p w14:paraId="38651230" w14:textId="77777777" w:rsidR="002E48C5" w:rsidRPr="00AD23CE" w:rsidRDefault="002E48C5" w:rsidP="00AD23CE">
            <w:pPr>
              <w:rPr>
                <w:rFonts w:eastAsia="Times New Roman" w:cs="Times New Roman"/>
                <w:i/>
                <w:iCs/>
                <w:color w:val="151515"/>
                <w:lang w:val="en-US"/>
              </w:rPr>
            </w:pPr>
          </w:p>
        </w:tc>
      </w:tr>
    </w:tbl>
    <w:p w14:paraId="486E8A46" w14:textId="70283E14" w:rsidR="0012057B" w:rsidRPr="00AD23CE" w:rsidRDefault="008F6798" w:rsidP="00AD23CE">
      <w:pPr>
        <w:shd w:val="clear" w:color="auto" w:fill="FFFFFF"/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</w:pPr>
      <w:r w:rsidRPr="00AD23CE"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  <w:t>Regional Studies Asia and Pacific</w:t>
      </w:r>
      <w:r w:rsidR="00BC5399" w:rsidRPr="00AD23CE"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  <w:t xml:space="preserve"> 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4234"/>
        <w:gridCol w:w="793"/>
        <w:gridCol w:w="1032"/>
        <w:gridCol w:w="1241"/>
      </w:tblGrid>
      <w:tr w:rsidR="00FA20DC" w:rsidRPr="00AD23CE" w14:paraId="67C5322C" w14:textId="015424B1" w:rsidTr="00AD23CE">
        <w:trPr>
          <w:trHeight w:val="360"/>
        </w:trPr>
        <w:tc>
          <w:tcPr>
            <w:tcW w:w="42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1739A5" w14:textId="0A0DEA96" w:rsidR="00FA20DC" w:rsidRPr="00AD23CE" w:rsidRDefault="00FA20DC" w:rsidP="00AD23CE">
            <w:pPr>
              <w:jc w:val="center"/>
              <w:rPr>
                <w:rFonts w:eastAsia="Times New Roman" w:cs="Arial"/>
                <w:bCs/>
                <w:color w:val="000000"/>
                <w:lang w:val="pl-PL"/>
              </w:rPr>
            </w:pPr>
            <w:r w:rsidRPr="00AD23CE">
              <w:rPr>
                <w:rFonts w:eastAsia="Times New Roman" w:cs="Arial"/>
                <w:bCs/>
                <w:color w:val="000000"/>
                <w:lang w:val="pl-PL"/>
              </w:rPr>
              <w:t>COURSES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D0B29C3" w14:textId="497559AD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ECTS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04DE7E0" w14:textId="14BECB49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HOURS IN CLASS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141040AB" w14:textId="27D9FE6F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SEMESTER</w:t>
            </w:r>
          </w:p>
        </w:tc>
      </w:tr>
      <w:tr w:rsidR="00FA20DC" w:rsidRPr="00AD23CE" w14:paraId="5F8CC5AC" w14:textId="4E8D9F18" w:rsidTr="00AD23CE">
        <w:trPr>
          <w:trHeight w:val="360"/>
        </w:trPr>
        <w:tc>
          <w:tcPr>
            <w:tcW w:w="42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A75F1" w14:textId="2FA38D9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History</w:t>
            </w: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 </w:t>
            </w: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of the Region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FB85F3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4EAE98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A1D4B67" w14:textId="7102BC2B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FA20DC" w:rsidRPr="00AD23CE" w14:paraId="1C73BD57" w14:textId="40E26AF6" w:rsidTr="00AD23CE">
        <w:trPr>
          <w:trHeight w:val="360"/>
        </w:trPr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84A20" w14:textId="1A6B9FB4" w:rsidR="00FA20DC" w:rsidRPr="0012057B" w:rsidRDefault="00FA20DC" w:rsidP="00AD23CE">
            <w:pPr>
              <w:rPr>
                <w:rFonts w:eastAsia="Times New Roman" w:cs="Arial"/>
                <w:bCs/>
                <w:lang w:val="en-US"/>
              </w:rPr>
            </w:pPr>
            <w:r w:rsidRPr="0012057B">
              <w:rPr>
                <w:rFonts w:eastAsia="Times New Roman" w:cs="Arial"/>
                <w:bCs/>
                <w:lang w:val="en-US"/>
              </w:rPr>
              <w:t>Geography</w:t>
            </w:r>
            <w:r w:rsidRPr="00AD23CE">
              <w:rPr>
                <w:rFonts w:eastAsia="Times New Roman" w:cs="Arial"/>
                <w:bCs/>
                <w:lang w:val="en-US"/>
              </w:rPr>
              <w:t xml:space="preserve"> </w:t>
            </w:r>
            <w:r w:rsidRPr="0012057B">
              <w:rPr>
                <w:rFonts w:eastAsia="Times New Roman" w:cs="Arial"/>
                <w:bCs/>
                <w:lang w:val="en-US"/>
              </w:rPr>
              <w:t>of the Region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08405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2577DA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492E3037" w14:textId="10F9A147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FA20DC" w:rsidRPr="00AD23CE" w14:paraId="5C196BC3" w14:textId="0BFC8773" w:rsidTr="00AD23CE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6F99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Culture and </w:t>
            </w:r>
            <w:proofErr w:type="gramStart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Societies  of</w:t>
            </w:r>
            <w:proofErr w:type="gramEnd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the Region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4D14E1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F26BC7B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71E4F59B" w14:textId="53ACEABF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4</w:t>
            </w:r>
          </w:p>
        </w:tc>
      </w:tr>
      <w:tr w:rsidR="00FA20DC" w:rsidRPr="00AD23CE" w14:paraId="69EED15C" w14:textId="77AF294D" w:rsidTr="00AD23CE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7F0B4" w14:textId="1020351A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Political </w:t>
            </w:r>
            <w:proofErr w:type="gramStart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Systems  in</w:t>
            </w:r>
            <w:proofErr w:type="gramEnd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the Region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EA1391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FD63E9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15D061B1" w14:textId="2BB685F1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FA20DC" w:rsidRPr="00AD23CE" w14:paraId="069FEAAF" w14:textId="76407A5F" w:rsidTr="00AD23CE">
        <w:trPr>
          <w:trHeight w:val="44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2AFF6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International Political Relations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5154E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8F403C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2A37BC2" w14:textId="143D3F40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FA20DC" w:rsidRPr="00AD23CE" w14:paraId="77716A5F" w14:textId="74CF9505" w:rsidTr="00AD23CE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AE77C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Economic </w:t>
            </w:r>
            <w:proofErr w:type="gramStart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relations  in</w:t>
            </w:r>
            <w:proofErr w:type="gramEnd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the Region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8F4476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42101F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5A94CEF6" w14:textId="0CB045C8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5</w:t>
            </w:r>
          </w:p>
        </w:tc>
      </w:tr>
      <w:tr w:rsidR="00FA20DC" w:rsidRPr="00AD23CE" w14:paraId="792E4D54" w14:textId="19D48DCF" w:rsidTr="00AD23CE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ABB1E" w14:textId="5CD590FD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proofErr w:type="gramStart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Security  in</w:t>
            </w:r>
            <w:proofErr w:type="gramEnd"/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the Region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B94A70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696AAD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0A50FAE5" w14:textId="6171C0BA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6</w:t>
            </w:r>
          </w:p>
        </w:tc>
      </w:tr>
      <w:tr w:rsidR="00FA20DC" w:rsidRPr="00AD23CE" w14:paraId="3750ADA4" w14:textId="5FB5DB9C" w:rsidTr="00AD23CE">
        <w:trPr>
          <w:trHeight w:val="360"/>
        </w:trPr>
        <w:tc>
          <w:tcPr>
            <w:tcW w:w="4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99198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Region in global system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333449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69939C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12057B">
              <w:rPr>
                <w:rFonts w:eastAsia="Times New Roman" w:cs="Arial"/>
                <w:lang w:val="pl-PL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5EB6E742" w14:textId="63FB8CD0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6</w:t>
            </w:r>
          </w:p>
        </w:tc>
      </w:tr>
    </w:tbl>
    <w:p w14:paraId="0E640220" w14:textId="77777777" w:rsidR="00A76426" w:rsidRDefault="00A76426" w:rsidP="00AD23CE">
      <w:pPr>
        <w:shd w:val="clear" w:color="auto" w:fill="FFFFFF"/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</w:pPr>
    </w:p>
    <w:p w14:paraId="627A8951" w14:textId="749EE27E" w:rsidR="008F6798" w:rsidRPr="00AD23CE" w:rsidRDefault="008F6798" w:rsidP="00AD23CE">
      <w:pPr>
        <w:shd w:val="clear" w:color="auto" w:fill="FFFFFF"/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</w:pPr>
      <w:bookmarkStart w:id="0" w:name="_GoBack"/>
      <w:bookmarkEnd w:id="0"/>
      <w:r w:rsidRPr="00AD23CE">
        <w:rPr>
          <w:rFonts w:eastAsia="Times New Roman" w:cs="Times New Roman"/>
          <w:b/>
          <w:i/>
          <w:color w:val="4472C4" w:themeColor="accent1"/>
          <w:sz w:val="28"/>
          <w:szCs w:val="28"/>
          <w:lang w:val="en-US"/>
        </w:rPr>
        <w:lastRenderedPageBreak/>
        <w:t>Regional Studies – Central-East Europe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4234"/>
        <w:gridCol w:w="793"/>
        <w:gridCol w:w="1032"/>
        <w:gridCol w:w="1241"/>
      </w:tblGrid>
      <w:tr w:rsidR="00FA20DC" w:rsidRPr="00AD23CE" w14:paraId="49A0D907" w14:textId="77777777" w:rsidTr="00EE15F9">
        <w:trPr>
          <w:trHeight w:val="360"/>
        </w:trPr>
        <w:tc>
          <w:tcPr>
            <w:tcW w:w="44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3BC6AF" w14:textId="77777777" w:rsidR="00FA20DC" w:rsidRPr="00AD23CE" w:rsidRDefault="00FA20DC" w:rsidP="00AD23CE">
            <w:pPr>
              <w:jc w:val="center"/>
              <w:rPr>
                <w:rFonts w:eastAsia="Times New Roman" w:cs="Arial"/>
                <w:bCs/>
                <w:color w:val="000000"/>
                <w:lang w:val="pl-PL"/>
              </w:rPr>
            </w:pPr>
            <w:r w:rsidRPr="00AD23CE">
              <w:rPr>
                <w:rFonts w:eastAsia="Times New Roman" w:cs="Arial"/>
                <w:bCs/>
                <w:color w:val="000000"/>
                <w:lang w:val="pl-PL"/>
              </w:rPr>
              <w:t>COURSES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41DA60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ECTS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4663748F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HOURS IN CLASS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707B6A10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pl-PL"/>
              </w:rPr>
            </w:pPr>
            <w:r w:rsidRPr="00AD23CE">
              <w:rPr>
                <w:rFonts w:eastAsia="Times New Roman" w:cs="Arial"/>
                <w:lang w:val="pl-PL"/>
              </w:rPr>
              <w:t>SEMESTER</w:t>
            </w:r>
          </w:p>
        </w:tc>
      </w:tr>
      <w:tr w:rsidR="00FA20DC" w:rsidRPr="00AD23CE" w14:paraId="5F2D22A8" w14:textId="77777777" w:rsidTr="00EE15F9">
        <w:trPr>
          <w:trHeight w:val="360"/>
        </w:trPr>
        <w:tc>
          <w:tcPr>
            <w:tcW w:w="44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CD11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History</w:t>
            </w:r>
            <w:r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 </w:t>
            </w: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of the Region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71D1C0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88A504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322F6471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4</w:t>
            </w:r>
          </w:p>
        </w:tc>
      </w:tr>
      <w:tr w:rsidR="00FA20DC" w:rsidRPr="00AD23CE" w14:paraId="691143E0" w14:textId="77777777" w:rsidTr="00EE15F9">
        <w:trPr>
          <w:trHeight w:val="36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77E8A" w14:textId="77777777" w:rsidR="00FA20DC" w:rsidRPr="0012057B" w:rsidRDefault="00FA20DC" w:rsidP="00AD23CE">
            <w:pPr>
              <w:rPr>
                <w:rFonts w:eastAsia="Times New Roman" w:cs="Arial"/>
                <w:bCs/>
                <w:lang w:val="en-US"/>
              </w:rPr>
            </w:pPr>
            <w:r w:rsidRPr="0012057B">
              <w:rPr>
                <w:rFonts w:eastAsia="Times New Roman" w:cs="Arial"/>
                <w:bCs/>
                <w:lang w:val="en-US"/>
              </w:rPr>
              <w:t>Geography</w:t>
            </w:r>
            <w:r w:rsidRPr="00AD23CE">
              <w:rPr>
                <w:rFonts w:eastAsia="Times New Roman" w:cs="Arial"/>
                <w:bCs/>
                <w:lang w:val="en-US"/>
              </w:rPr>
              <w:t xml:space="preserve"> </w:t>
            </w:r>
            <w:r w:rsidRPr="0012057B">
              <w:rPr>
                <w:rFonts w:eastAsia="Times New Roman" w:cs="Arial"/>
                <w:bCs/>
                <w:lang w:val="en-US"/>
              </w:rPr>
              <w:t>of the Region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DE6979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810BAA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7A96840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4</w:t>
            </w:r>
          </w:p>
        </w:tc>
      </w:tr>
      <w:tr w:rsidR="00FA20DC" w:rsidRPr="00AD23CE" w14:paraId="266255D4" w14:textId="77777777" w:rsidTr="00EE15F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5E667" w14:textId="6593A313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Culture and Societies of the Region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44EB31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FF6E3F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635509C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4</w:t>
            </w:r>
          </w:p>
        </w:tc>
      </w:tr>
      <w:tr w:rsidR="00FA20DC" w:rsidRPr="00AD23CE" w14:paraId="316E9B28" w14:textId="77777777" w:rsidTr="00EE15F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361BC" w14:textId="23A11D88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Political Systems</w:t>
            </w:r>
            <w:r w:rsidR="00AD23CE" w:rsidRPr="00AD23CE">
              <w:rPr>
                <w:rFonts w:eastAsia="Times New Roman" w:cs="Arial"/>
                <w:bCs/>
                <w:color w:val="000000"/>
                <w:lang w:val="en-US"/>
              </w:rPr>
              <w:t xml:space="preserve"> i</w:t>
            </w: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n the Region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493A38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4B56C6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454CE15E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5</w:t>
            </w:r>
          </w:p>
        </w:tc>
      </w:tr>
      <w:tr w:rsidR="00FA20DC" w:rsidRPr="00AD23CE" w14:paraId="58061D62" w14:textId="77777777" w:rsidTr="00EE15F9">
        <w:trPr>
          <w:trHeight w:val="4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3165C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 International Political Relations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BDB68A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10B45C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FE3FA4D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5</w:t>
            </w:r>
          </w:p>
        </w:tc>
      </w:tr>
      <w:tr w:rsidR="00FA20DC" w:rsidRPr="00AD23CE" w14:paraId="0A0DBCF6" w14:textId="77777777" w:rsidTr="00EE15F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2864" w14:textId="569279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Economic relations in the Region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F484D4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98A6A3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E3D8B17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5</w:t>
            </w:r>
          </w:p>
        </w:tc>
      </w:tr>
      <w:tr w:rsidR="00FA20DC" w:rsidRPr="00AD23CE" w14:paraId="5F702212" w14:textId="77777777" w:rsidTr="00EE15F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6E768" w14:textId="6C676B76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 xml:space="preserve">Security in the Region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B869E8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C3BD0D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6387869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6</w:t>
            </w:r>
          </w:p>
        </w:tc>
      </w:tr>
      <w:tr w:rsidR="00FA20DC" w:rsidRPr="00AD23CE" w14:paraId="3C4CDCF6" w14:textId="77777777" w:rsidTr="00EE15F9">
        <w:trPr>
          <w:trHeight w:val="3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7E2C7" w14:textId="77777777" w:rsidR="00FA20DC" w:rsidRPr="0012057B" w:rsidRDefault="00FA20DC" w:rsidP="00AD23CE">
            <w:pPr>
              <w:rPr>
                <w:rFonts w:eastAsia="Times New Roman" w:cs="Arial"/>
                <w:bCs/>
                <w:color w:val="000000"/>
                <w:lang w:val="en-US"/>
              </w:rPr>
            </w:pPr>
            <w:r w:rsidRPr="0012057B">
              <w:rPr>
                <w:rFonts w:eastAsia="Times New Roman" w:cs="Arial"/>
                <w:bCs/>
                <w:color w:val="000000"/>
                <w:lang w:val="en-US"/>
              </w:rPr>
              <w:t>Region in global system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23EF1E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993170" w14:textId="77777777" w:rsidR="00FA20DC" w:rsidRPr="0012057B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12057B">
              <w:rPr>
                <w:rFonts w:eastAsia="Times New Roman" w:cs="Arial"/>
                <w:lang w:val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6D0A3980" w14:textId="77777777" w:rsidR="00FA20DC" w:rsidRPr="00AD23CE" w:rsidRDefault="00FA20DC" w:rsidP="00AD23CE">
            <w:pPr>
              <w:jc w:val="center"/>
              <w:rPr>
                <w:rFonts w:eastAsia="Times New Roman" w:cs="Arial"/>
                <w:lang w:val="en-US"/>
              </w:rPr>
            </w:pPr>
            <w:r w:rsidRPr="00AD23CE">
              <w:rPr>
                <w:rFonts w:eastAsia="Times New Roman" w:cs="Arial"/>
                <w:lang w:val="en-US"/>
              </w:rPr>
              <w:t>6</w:t>
            </w:r>
          </w:p>
        </w:tc>
      </w:tr>
    </w:tbl>
    <w:p w14:paraId="0BB7621E" w14:textId="77777777" w:rsidR="00FA20DC" w:rsidRPr="00AD23CE" w:rsidRDefault="00FA20DC" w:rsidP="00AC7BF9">
      <w:pPr>
        <w:shd w:val="clear" w:color="auto" w:fill="FFFFFF"/>
        <w:rPr>
          <w:rFonts w:ascii="PT Serif" w:eastAsia="Times New Roman" w:hAnsi="PT Serif" w:cs="Times New Roman"/>
          <w:i/>
          <w:color w:val="4472C4" w:themeColor="accent1"/>
          <w:sz w:val="28"/>
          <w:szCs w:val="28"/>
          <w:lang w:val="en-US"/>
        </w:rPr>
      </w:pPr>
    </w:p>
    <w:p w14:paraId="25308AD7" w14:textId="1F10CD47" w:rsidR="00AC7BF9" w:rsidRDefault="00AC7BF9" w:rsidP="00AC7BF9">
      <w:pPr>
        <w:shd w:val="clear" w:color="auto" w:fill="FFFFFF"/>
      </w:pPr>
    </w:p>
    <w:p w14:paraId="76472580" w14:textId="0AE426F3" w:rsidR="00AC7BF9" w:rsidRPr="00AC7BF9" w:rsidRDefault="00AD23CE" w:rsidP="00AC7BF9">
      <w:pPr>
        <w:shd w:val="clear" w:color="auto" w:fill="FFFFFF"/>
        <w:rPr>
          <w:rFonts w:ascii="PT Serif" w:eastAsia="Times New Roman" w:hAnsi="PT Serif" w:cs="Times New Roman"/>
          <w:color w:val="151515"/>
          <w:sz w:val="21"/>
          <w:szCs w:val="21"/>
          <w:lang w:val="en-US"/>
        </w:rPr>
      </w:pPr>
      <w:r>
        <w:t xml:space="preserve"> </w:t>
      </w:r>
    </w:p>
    <w:p w14:paraId="59C801F8" w14:textId="77777777" w:rsidR="00FB0020" w:rsidRDefault="00A76426"/>
    <w:sectPr w:rsidR="00FB0020" w:rsidSect="003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8FE"/>
    <w:multiLevelType w:val="hybridMultilevel"/>
    <w:tmpl w:val="FF168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9DD"/>
    <w:multiLevelType w:val="hybridMultilevel"/>
    <w:tmpl w:val="4B0C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74431"/>
    <w:multiLevelType w:val="hybridMultilevel"/>
    <w:tmpl w:val="B6D6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06E72"/>
    <w:multiLevelType w:val="multilevel"/>
    <w:tmpl w:val="A2D4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E2A03"/>
    <w:multiLevelType w:val="multilevel"/>
    <w:tmpl w:val="C81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10768"/>
    <w:multiLevelType w:val="hybridMultilevel"/>
    <w:tmpl w:val="8936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9"/>
    <w:rsid w:val="00047461"/>
    <w:rsid w:val="00075C84"/>
    <w:rsid w:val="0012057B"/>
    <w:rsid w:val="001E0130"/>
    <w:rsid w:val="002E48C5"/>
    <w:rsid w:val="003546F1"/>
    <w:rsid w:val="00417C49"/>
    <w:rsid w:val="00653735"/>
    <w:rsid w:val="00672946"/>
    <w:rsid w:val="006B4641"/>
    <w:rsid w:val="0073203B"/>
    <w:rsid w:val="00871268"/>
    <w:rsid w:val="008F574C"/>
    <w:rsid w:val="008F6798"/>
    <w:rsid w:val="009114E8"/>
    <w:rsid w:val="0099019A"/>
    <w:rsid w:val="00A76426"/>
    <w:rsid w:val="00AB0056"/>
    <w:rsid w:val="00AC7BF9"/>
    <w:rsid w:val="00AD23CE"/>
    <w:rsid w:val="00AD5819"/>
    <w:rsid w:val="00AE203E"/>
    <w:rsid w:val="00B00A66"/>
    <w:rsid w:val="00BC5399"/>
    <w:rsid w:val="00E54E1F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66CC5"/>
  <w14:defaultImageDpi w14:val="32767"/>
  <w15:chartTrackingRefBased/>
  <w15:docId w15:val="{A77249E1-569F-CD49-805D-E0BEA97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B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Strong">
    <w:name w:val="Strong"/>
    <w:basedOn w:val="DefaultParagraphFont"/>
    <w:uiPriority w:val="22"/>
    <w:qFormat/>
    <w:rsid w:val="00AC7BF9"/>
    <w:rPr>
      <w:b/>
      <w:bCs/>
    </w:rPr>
  </w:style>
  <w:style w:type="character" w:styleId="Emphasis">
    <w:name w:val="Emphasis"/>
    <w:basedOn w:val="DefaultParagraphFont"/>
    <w:uiPriority w:val="20"/>
    <w:qFormat/>
    <w:rsid w:val="00AC7B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D4695-BFD8-4245-B892-60B5493C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Rybczynska</dc:creator>
  <cp:keywords/>
  <dc:description/>
  <cp:lastModifiedBy>Julita Rybczynska</cp:lastModifiedBy>
  <cp:revision>2</cp:revision>
  <dcterms:created xsi:type="dcterms:W3CDTF">2019-05-19T17:49:00Z</dcterms:created>
  <dcterms:modified xsi:type="dcterms:W3CDTF">2019-05-19T17:49:00Z</dcterms:modified>
</cp:coreProperties>
</file>