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F" w:rsidRDefault="00984ECF" w:rsidP="00984ECF">
      <w:pPr>
        <w:pStyle w:val="Tytu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Dział Zamówień Publicznych UMCS</w:t>
      </w: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Sekcja Zaopatrz</w:t>
      </w:r>
      <w:r w:rsidR="00975F7F">
        <w:rPr>
          <w:rFonts w:ascii="Calibri" w:hAnsi="Calibri" w:cs="Calibri"/>
          <w:sz w:val="16"/>
          <w:szCs w:val="16"/>
        </w:rPr>
        <w:t>enia</w:t>
      </w:r>
      <w:r w:rsidR="00975F7F">
        <w:rPr>
          <w:rFonts w:ascii="Calibri" w:hAnsi="Calibri" w:cs="Calibri"/>
          <w:sz w:val="16"/>
          <w:szCs w:val="16"/>
        </w:rPr>
        <w:tab/>
      </w:r>
      <w:r w:rsidR="00975F7F">
        <w:rPr>
          <w:rFonts w:ascii="Calibri" w:hAnsi="Calibri" w:cs="Calibri"/>
          <w:sz w:val="16"/>
          <w:szCs w:val="16"/>
        </w:rPr>
        <w:tab/>
      </w:r>
      <w:r w:rsidR="00975F7F">
        <w:rPr>
          <w:rFonts w:ascii="Calibri" w:hAnsi="Calibri" w:cs="Calibri"/>
          <w:sz w:val="16"/>
          <w:szCs w:val="16"/>
        </w:rPr>
        <w:tab/>
      </w:r>
      <w:r w:rsidR="00975F7F">
        <w:rPr>
          <w:rFonts w:ascii="Calibri" w:hAnsi="Calibri" w:cs="Calibri"/>
          <w:sz w:val="16"/>
          <w:szCs w:val="16"/>
        </w:rPr>
        <w:tab/>
      </w:r>
      <w:r w:rsidR="00975F7F">
        <w:rPr>
          <w:rFonts w:ascii="Calibri" w:hAnsi="Calibri" w:cs="Calibri"/>
          <w:sz w:val="16"/>
          <w:szCs w:val="16"/>
        </w:rPr>
        <w:tab/>
      </w:r>
      <w:r w:rsidR="00975F7F">
        <w:rPr>
          <w:rFonts w:ascii="Calibri" w:hAnsi="Calibri" w:cs="Calibri"/>
          <w:sz w:val="16"/>
          <w:szCs w:val="16"/>
        </w:rPr>
        <w:tab/>
      </w:r>
      <w:r w:rsidR="00975F7F">
        <w:rPr>
          <w:rFonts w:ascii="Calibri" w:hAnsi="Calibri" w:cs="Calibri"/>
          <w:sz w:val="16"/>
          <w:szCs w:val="16"/>
        </w:rPr>
        <w:tab/>
      </w:r>
      <w:r w:rsidR="00975F7F">
        <w:rPr>
          <w:rFonts w:ascii="Calibri" w:hAnsi="Calibri" w:cs="Calibri"/>
          <w:sz w:val="16"/>
          <w:szCs w:val="16"/>
        </w:rPr>
        <w:tab/>
      </w:r>
      <w:r w:rsidR="00975F7F">
        <w:rPr>
          <w:rFonts w:ascii="Calibri" w:hAnsi="Calibri" w:cs="Calibri"/>
          <w:sz w:val="16"/>
          <w:szCs w:val="16"/>
        </w:rPr>
        <w:tab/>
        <w:t xml:space="preserve">        </w:t>
      </w:r>
      <w:r>
        <w:rPr>
          <w:rFonts w:ascii="Calibri" w:hAnsi="Calibri" w:cs="Calibri"/>
          <w:sz w:val="16"/>
          <w:szCs w:val="16"/>
        </w:rPr>
        <w:t>Lublin, dnia 15.05.2019r.</w:t>
      </w: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20-031 Lublin, Pl. M. Curie -  Skłodowskiej 5</w:t>
      </w: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tel. 81/ 537 57 00  fax  81/ 537 57 03</w:t>
      </w:r>
    </w:p>
    <w:p w:rsidR="00984ECF" w:rsidRDefault="00984ECF" w:rsidP="00984ECF">
      <w:pPr>
        <w:pBdr>
          <w:between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>
        <w:rPr>
          <w:rFonts w:ascii="Calibri" w:hAnsi="Calibri" w:cs="Calibri"/>
          <w:bCs w:val="0"/>
          <w:sz w:val="16"/>
          <w:szCs w:val="16"/>
        </w:rPr>
        <w:t>Zapytanie ofertowe nr 1325_1345_2019</w:t>
      </w:r>
    </w:p>
    <w:p w:rsidR="00984ECF" w:rsidRDefault="00984ECF" w:rsidP="00984ECF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984ECF" w:rsidRDefault="00984ECF" w:rsidP="00984ECF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lub zamówień, dla których nie stosuje się Prawa zamówień publicznych</w:t>
      </w:r>
    </w:p>
    <w:p w:rsidR="00984ECF" w:rsidRDefault="00984ECF" w:rsidP="00984ECF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b/>
          <w:sz w:val="16"/>
          <w:szCs w:val="16"/>
          <w:lang w:eastAsia="ar-SA"/>
        </w:rPr>
        <w:t>zgodnie z art.4 pkt 8 ustawy</w:t>
      </w:r>
      <w:r>
        <w:rPr>
          <w:rFonts w:ascii="Calibri" w:hAnsi="Calibri" w:cs="Calibri"/>
          <w:sz w:val="16"/>
          <w:szCs w:val="16"/>
          <w:lang w:eastAsia="ar-SA"/>
        </w:rPr>
        <w:t xml:space="preserve"> z dnia 29 stycznia 2004 r. Prawo zamówień publicznych</w:t>
      </w:r>
    </w:p>
    <w:p w:rsidR="00984ECF" w:rsidRDefault="00984ECF" w:rsidP="00984ECF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(Dz. U. z 2018 r poz.1986 ze zm.)</w:t>
      </w:r>
    </w:p>
    <w:p w:rsidR="00984ECF" w:rsidRDefault="00984ECF" w:rsidP="00984ECF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</w:p>
    <w:p w:rsidR="00984ECF" w:rsidRDefault="00984ECF" w:rsidP="00984ECF">
      <w:pPr>
        <w:suppressAutoHyphens/>
        <w:rPr>
          <w:rFonts w:ascii="Calibri" w:hAnsi="Calibri" w:cs="Calibri"/>
          <w:b/>
          <w:sz w:val="16"/>
          <w:szCs w:val="16"/>
          <w:lang w:eastAsia="ar-SA"/>
        </w:rPr>
      </w:pPr>
      <w:r>
        <w:rPr>
          <w:rFonts w:ascii="Calibri" w:hAnsi="Calibri" w:cs="Calibri"/>
          <w:b/>
          <w:sz w:val="16"/>
          <w:szCs w:val="16"/>
          <w:lang w:eastAsia="ar-SA"/>
        </w:rPr>
        <w:t>Część 1</w:t>
      </w:r>
    </w:p>
    <w:tbl>
      <w:tblPr>
        <w:tblpPr w:leftFromText="141" w:rightFromText="141" w:vertAnchor="text" w:tblpX="-136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862"/>
        <w:gridCol w:w="1241"/>
        <w:gridCol w:w="1655"/>
        <w:gridCol w:w="1052"/>
        <w:gridCol w:w="1133"/>
      </w:tblGrid>
      <w:tr w:rsidR="00984ECF" w:rsidTr="00984ECF">
        <w:trPr>
          <w:trHeight w:val="5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984ECF" w:rsidTr="00984ECF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Płynny odczynnik do stabilizacji i przechowywania DNA, op.= 2 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84ECF" w:rsidTr="00984ECF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ECF" w:rsidRDefault="00984ECF">
            <w:pPr>
              <w:suppressAutoHyphens/>
              <w:spacing w:line="260" w:lineRule="atLeas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984ECF" w:rsidRDefault="00984ECF" w:rsidP="00984ECF">
      <w:pPr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suppressAutoHyphens/>
        <w:rPr>
          <w:rFonts w:ascii="Calibri" w:hAnsi="Calibri" w:cs="Calibri"/>
          <w:b/>
          <w:sz w:val="16"/>
          <w:szCs w:val="16"/>
          <w:lang w:eastAsia="ar-SA"/>
        </w:rPr>
      </w:pPr>
      <w:r>
        <w:rPr>
          <w:rFonts w:ascii="Calibri" w:hAnsi="Calibri" w:cs="Calibri"/>
          <w:b/>
          <w:sz w:val="16"/>
          <w:szCs w:val="16"/>
          <w:lang w:eastAsia="ar-SA"/>
        </w:rPr>
        <w:t>Część 2</w:t>
      </w:r>
    </w:p>
    <w:tbl>
      <w:tblPr>
        <w:tblpPr w:leftFromText="141" w:rightFromText="141" w:vertAnchor="text" w:tblpX="-136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862"/>
        <w:gridCol w:w="1241"/>
        <w:gridCol w:w="1655"/>
        <w:gridCol w:w="1052"/>
        <w:gridCol w:w="1133"/>
      </w:tblGrid>
      <w:tr w:rsidR="00984ECF" w:rsidTr="00984ECF">
        <w:trPr>
          <w:trHeight w:val="5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984ECF" w:rsidTr="00984ECF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proofErr w:type="spellStart"/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Acetonówka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 xml:space="preserve">  op.=</w:t>
            </w:r>
            <w:r w:rsidR="005A7FBE"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8 kg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op.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84ECF" w:rsidTr="00984ECF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ECF" w:rsidRDefault="00984ECF">
            <w:pPr>
              <w:suppressAutoHyphens/>
              <w:spacing w:line="260" w:lineRule="atLeas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ECF" w:rsidRDefault="00984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CF" w:rsidRDefault="00984E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984ECF" w:rsidRDefault="00984ECF" w:rsidP="00984ECF">
      <w:pPr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przypadku podanych numerów katalogowych Zamawiający dopuszcza zaoferowanie produktów równoważnych. Wykonawca, który zaoferuje produkt równoważny zobowiązany jest </w:t>
      </w:r>
      <w:r>
        <w:rPr>
          <w:rFonts w:ascii="Calibri" w:hAnsi="Calibri" w:cs="Calibri"/>
          <w:b/>
          <w:sz w:val="16"/>
          <w:szCs w:val="16"/>
          <w:u w:val="single"/>
        </w:rPr>
        <w:t>dołączyć do oferty dokument potwierdzający jego równoważność</w:t>
      </w:r>
      <w:r>
        <w:rPr>
          <w:rFonts w:ascii="Calibri" w:hAnsi="Calibri" w:cs="Calibri"/>
          <w:sz w:val="16"/>
          <w:szCs w:val="16"/>
        </w:rPr>
        <w:t xml:space="preserve"> – kartę katalogową producenta / dystrybutora.</w:t>
      </w:r>
    </w:p>
    <w:p w:rsidR="00984ECF" w:rsidRDefault="00984ECF" w:rsidP="00984ECF">
      <w:pPr>
        <w:suppressAutoHyphens/>
        <w:spacing w:line="260" w:lineRule="atLeas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Ofertę prosimy przesłać w terminie             do dnia </w:t>
      </w:r>
      <w:r>
        <w:rPr>
          <w:rFonts w:ascii="Calibri" w:hAnsi="Calibri" w:cs="Arial"/>
          <w:b/>
          <w:sz w:val="16"/>
          <w:szCs w:val="16"/>
        </w:rPr>
        <w:t>17.05.2019r do godz. 10:00</w:t>
      </w:r>
    </w:p>
    <w:p w:rsidR="00984ECF" w:rsidRDefault="00984ECF" w:rsidP="00984EC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Termin realizacji dostawy:</w:t>
      </w:r>
      <w:r>
        <w:rPr>
          <w:rFonts w:ascii="Calibri" w:hAnsi="Calibri" w:cs="Calibri"/>
          <w:sz w:val="16"/>
          <w:szCs w:val="16"/>
        </w:rPr>
        <w:tab/>
        <w:t xml:space="preserve">                  w ciągu 30 dni od dnia złożenia zamówienia</w:t>
      </w: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Warunki dostawy:</w:t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sz w:val="16"/>
          <w:szCs w:val="16"/>
        </w:rPr>
        <w:t>na koszt dostawcy</w:t>
      </w: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Termin płatności                                               faktura VAT z odroczonym terminem płatności (30 dni)                          </w:t>
      </w: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Zamawiający </w:t>
      </w:r>
      <w:r>
        <w:rPr>
          <w:rFonts w:ascii="Calibri" w:hAnsi="Calibri" w:cs="Calibri"/>
          <w:b/>
          <w:sz w:val="16"/>
          <w:szCs w:val="16"/>
        </w:rPr>
        <w:t>złoży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zamówienie </w:t>
      </w:r>
      <w:r>
        <w:rPr>
          <w:rFonts w:ascii="Calibri" w:hAnsi="Calibri" w:cs="Calibri"/>
          <w:sz w:val="16"/>
          <w:szCs w:val="16"/>
        </w:rPr>
        <w:t xml:space="preserve">u Wykonawcy, który </w:t>
      </w:r>
      <w:r>
        <w:rPr>
          <w:rFonts w:ascii="Calibri" w:hAnsi="Calibri" w:cs="Calibri"/>
          <w:b/>
          <w:sz w:val="16"/>
          <w:szCs w:val="16"/>
        </w:rPr>
        <w:t>zaoferuje najniższą</w:t>
      </w:r>
      <w:r>
        <w:rPr>
          <w:rFonts w:ascii="Calibri" w:hAnsi="Calibri" w:cs="Calibri"/>
          <w:sz w:val="16"/>
          <w:szCs w:val="16"/>
        </w:rPr>
        <w:t xml:space="preserve"> cenę.</w:t>
      </w:r>
    </w:p>
    <w:p w:rsidR="00984ECF" w:rsidRDefault="00984ECF" w:rsidP="00984ECF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Zamawiający dopuszcza składanie ofert częściowych.</w:t>
      </w:r>
    </w:p>
    <w:p w:rsidR="00984ECF" w:rsidRDefault="00984ECF" w:rsidP="00984EC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prosimy przesłać w formie skanu e- mailem na adres:</w:t>
      </w:r>
      <w:r>
        <w:rPr>
          <w:rFonts w:ascii="Calibri" w:hAnsi="Calibri" w:cs="Calibri"/>
          <w:b/>
          <w:sz w:val="16"/>
          <w:szCs w:val="16"/>
        </w:rPr>
        <w:t xml:space="preserve"> mariola.dyrda@umcs.pl 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984ECF" w:rsidRDefault="00984ECF" w:rsidP="00984ECF">
      <w:pPr>
        <w:rPr>
          <w:rFonts w:ascii="Calibri" w:hAnsi="Calibri" w:cs="Arial"/>
          <w:color w:val="000000"/>
          <w:sz w:val="16"/>
          <w:szCs w:val="16"/>
        </w:rPr>
      </w:pPr>
    </w:p>
    <w:p w:rsidR="00984ECF" w:rsidRDefault="00984ECF" w:rsidP="00984ECF">
      <w:pP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1"/>
      </w:r>
      <w:r>
        <w:rPr>
          <w:rFonts w:ascii="Calibri" w:hAnsi="Calibri" w:cs="Arial"/>
          <w:color w:val="000000"/>
          <w:sz w:val="16"/>
          <w:szCs w:val="16"/>
        </w:rPr>
        <w:t xml:space="preserve"> wobec osób fizycznych, </w:t>
      </w:r>
      <w:r>
        <w:rPr>
          <w:rFonts w:ascii="Calibri" w:hAnsi="Calibri" w:cs="Arial"/>
          <w:sz w:val="16"/>
          <w:szCs w:val="16"/>
        </w:rPr>
        <w:t>od których dane osobowe bezpośrednio lub pośrednio pozyskałem</w:t>
      </w:r>
      <w:r>
        <w:rPr>
          <w:rFonts w:ascii="Calibri" w:hAnsi="Calibri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2"/>
      </w:r>
    </w:p>
    <w:p w:rsidR="00984ECF" w:rsidRDefault="00984ECF" w:rsidP="00984ECF">
      <w:pPr>
        <w:rPr>
          <w:rFonts w:ascii="Calibri" w:hAnsi="Calibri" w:cs="Arial"/>
          <w:color w:val="000000"/>
          <w:sz w:val="16"/>
          <w:szCs w:val="16"/>
        </w:rPr>
      </w:pPr>
    </w:p>
    <w:p w:rsidR="00984ECF" w:rsidRDefault="00984ECF" w:rsidP="00984ECF"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część 1  za kwotę:................. zł brutto ( w tym koszty dostawy). </w:t>
      </w:r>
    </w:p>
    <w:p w:rsidR="00984ECF" w:rsidRDefault="00984ECF" w:rsidP="00984ECF"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część 2  za kwotę:................. zł brutto ( w tym koszty dostawy). </w:t>
      </w:r>
    </w:p>
    <w:p w:rsidR="00984ECF" w:rsidRDefault="00984ECF" w:rsidP="00984ECF">
      <w:pPr>
        <w:rPr>
          <w:rFonts w:ascii="Calibri" w:hAnsi="Calibri" w:cs="Calibri"/>
          <w:sz w:val="18"/>
          <w:szCs w:val="18"/>
        </w:rPr>
      </w:pPr>
    </w:p>
    <w:p w:rsidR="000209B0" w:rsidRDefault="000209B0" w:rsidP="00984ECF">
      <w:pPr>
        <w:rPr>
          <w:rFonts w:ascii="Calibri" w:hAnsi="Calibri" w:cs="Calibri"/>
          <w:sz w:val="18"/>
          <w:szCs w:val="18"/>
        </w:rPr>
      </w:pPr>
    </w:p>
    <w:p w:rsidR="000209B0" w:rsidRDefault="000209B0" w:rsidP="00984ECF">
      <w:pPr>
        <w:rPr>
          <w:rFonts w:ascii="Calibri" w:hAnsi="Calibri" w:cs="Calibri"/>
          <w:sz w:val="18"/>
          <w:szCs w:val="18"/>
        </w:rPr>
      </w:pPr>
    </w:p>
    <w:p w:rsidR="000209B0" w:rsidRDefault="000209B0" w:rsidP="00984ECF">
      <w:pPr>
        <w:rPr>
          <w:rFonts w:ascii="Calibri" w:hAnsi="Calibri" w:cs="Calibri"/>
          <w:sz w:val="18"/>
          <w:szCs w:val="18"/>
        </w:rPr>
      </w:pPr>
    </w:p>
    <w:p w:rsidR="00984ECF" w:rsidRDefault="00984ECF" w:rsidP="00984ECF">
      <w:pPr>
        <w:rPr>
          <w:rFonts w:ascii="Calibri" w:hAnsi="Calibri" w:cs="Calibri"/>
          <w:sz w:val="18"/>
          <w:szCs w:val="18"/>
        </w:rPr>
      </w:pPr>
    </w:p>
    <w:p w:rsidR="00984ECF" w:rsidRDefault="00984ECF" w:rsidP="00984EC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.......................                                                                                                                                            ………………………………….                                                                                         …………………………………………………….</w:t>
      </w:r>
    </w:p>
    <w:p w:rsidR="00984ECF" w:rsidRDefault="00984ECF" w:rsidP="00984EC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pieczątka i podpis Wykonawcy</w:t>
      </w:r>
    </w:p>
    <w:p w:rsidR="00984ECF" w:rsidRDefault="00984ECF" w:rsidP="00984ECF">
      <w:pPr>
        <w:rPr>
          <w:rFonts w:ascii="Calibri" w:hAnsi="Calibri" w:cs="Calibri"/>
          <w:sz w:val="18"/>
          <w:szCs w:val="18"/>
        </w:rPr>
      </w:pPr>
    </w:p>
    <w:p w:rsidR="00984ECF" w:rsidRDefault="00984ECF" w:rsidP="00984ECF">
      <w:pPr>
        <w:rPr>
          <w:rFonts w:ascii="Calibri" w:hAnsi="Calibri" w:cs="Calibri"/>
          <w:sz w:val="18"/>
          <w:szCs w:val="18"/>
        </w:rPr>
      </w:pPr>
    </w:p>
    <w:p w:rsidR="00984ECF" w:rsidRDefault="00984ECF" w:rsidP="00984ECF">
      <w:pPr>
        <w:rPr>
          <w:rFonts w:ascii="Calibri" w:hAnsi="Calibri" w:cs="Calibri"/>
          <w:sz w:val="18"/>
          <w:szCs w:val="18"/>
        </w:rPr>
      </w:pPr>
    </w:p>
    <w:p w:rsidR="00984ECF" w:rsidRDefault="00984ECF" w:rsidP="00984ECF">
      <w:pPr>
        <w:rPr>
          <w:rFonts w:ascii="Calibri" w:hAnsi="Calibri" w:cs="Calibri"/>
          <w:sz w:val="18"/>
          <w:szCs w:val="18"/>
        </w:rPr>
      </w:pPr>
    </w:p>
    <w:p w:rsidR="00984ECF" w:rsidRDefault="00984ECF" w:rsidP="00984ECF">
      <w:pPr>
        <w:pStyle w:val="Nagwektabeli"/>
        <w:jc w:val="left"/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pStyle w:val="Nagwektabeli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84ECF" w:rsidRDefault="00984ECF" w:rsidP="00984ECF">
      <w:pPr>
        <w:jc w:val="both"/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84ECF" w:rsidRDefault="00984ECF" w:rsidP="00984ECF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6"/>
          <w:szCs w:val="16"/>
        </w:rPr>
        <w:t>;</w:t>
      </w: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inspektorem ochrony danych osobowych w </w:t>
      </w:r>
      <w:r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jest osoba pełniąca funkcję ABI</w:t>
      </w:r>
      <w:r>
        <w:rPr>
          <w:rFonts w:ascii="Calibri" w:hAnsi="Calibri" w:cs="Calibri"/>
          <w:i/>
          <w:sz w:val="16"/>
          <w:szCs w:val="16"/>
        </w:rPr>
        <w:t xml:space="preserve">, kontakt: </w:t>
      </w:r>
      <w:r>
        <w:rPr>
          <w:rFonts w:ascii="Calibri" w:hAnsi="Calibri" w:cs="Calibri"/>
          <w:b/>
          <w:i/>
          <w:sz w:val="16"/>
          <w:szCs w:val="16"/>
        </w:rPr>
        <w:t>dane.osobowe@poczta.umcs.lublin.pl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;Pani/Pana dane osobowe przetwarzane będą na podstawie art. 6 ust. 1 lit. c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>
        <w:rPr>
          <w:rFonts w:ascii="Calibri" w:hAnsi="Calibri" w:cs="Calibri"/>
          <w:b/>
          <w:sz w:val="16"/>
          <w:szCs w:val="16"/>
        </w:rPr>
        <w:t>dostawa</w:t>
      </w:r>
      <w:r>
        <w:rPr>
          <w:rFonts w:ascii="Calibri" w:hAnsi="Calibri" w:cs="Calibri"/>
          <w:sz w:val="16"/>
          <w:szCs w:val="16"/>
          <w:lang w:eastAsia="ar-SA"/>
        </w:rPr>
        <w:t xml:space="preserve"> </w:t>
      </w:r>
      <w:r>
        <w:rPr>
          <w:rFonts w:ascii="Calibri" w:hAnsi="Calibri" w:cs="Calibri"/>
          <w:b/>
          <w:sz w:val="16"/>
          <w:szCs w:val="16"/>
          <w:lang w:eastAsia="ar-SA"/>
        </w:rPr>
        <w:t>substancji chemicznych</w:t>
      </w:r>
      <w:r>
        <w:rPr>
          <w:rFonts w:ascii="Calibri" w:hAnsi="Calibri" w:cs="Calibri"/>
          <w:b/>
          <w:sz w:val="16"/>
          <w:szCs w:val="16"/>
        </w:rPr>
        <w:t xml:space="preserve"> UMCS w Lublinie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(oznaczenie sprawy </w:t>
      </w:r>
      <w:r>
        <w:rPr>
          <w:rFonts w:ascii="Calibri" w:hAnsi="Calibri" w:cs="Calibri"/>
          <w:b/>
          <w:bCs/>
          <w:sz w:val="16"/>
          <w:szCs w:val="16"/>
        </w:rPr>
        <w:t>1325_1345</w:t>
      </w:r>
      <w:r>
        <w:rPr>
          <w:rFonts w:ascii="Calibri" w:hAnsi="Calibri" w:cs="Calibri"/>
          <w:bCs/>
          <w:sz w:val="16"/>
          <w:szCs w:val="16"/>
        </w:rPr>
        <w:t>_</w:t>
      </w:r>
      <w:r>
        <w:rPr>
          <w:rFonts w:ascii="Calibri" w:hAnsi="Calibri" w:cs="Calibri"/>
          <w:b/>
          <w:bCs/>
          <w:i/>
          <w:sz w:val="16"/>
          <w:szCs w:val="16"/>
        </w:rPr>
        <w:t>_2019_DOP-z)</w:t>
      </w:r>
      <w:r>
        <w:rPr>
          <w:rFonts w:ascii="Calibri" w:hAnsi="Calibri" w:cs="Calibri"/>
          <w:bCs/>
          <w:sz w:val="16"/>
          <w:szCs w:val="16"/>
        </w:rPr>
        <w:t>,</w:t>
      </w:r>
      <w:r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prowadzonym na podstawie art.4 pkt 8 PZP </w:t>
      </w:r>
      <w:r>
        <w:rPr>
          <w:rFonts w:ascii="Calibri" w:hAnsi="Calibri"/>
          <w:sz w:val="16"/>
          <w:szCs w:val="16"/>
        </w:rPr>
        <w:t xml:space="preserve"> zwanej dalej ustawą oraz zgodnie z Regulaminem udzielania zamówień publicznych w Uniwersytecie Marii Curie-Skłodowskiej w Lublinie;</w:t>
      </w: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art.4 pkt.8 oraz art. 8 i 8a oraz art. 96 ust. 3 ust.3 i ust.3b  ustawy z dnia 29 stycznia 2004r. – Prawo zamówień publicznych (Dz. U. z 2018r. poz. 1986 ze zm.), dalej „ustawa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  <w:r>
        <w:rPr>
          <w:rFonts w:ascii="Calibri" w:hAnsi="Calibri" w:cs="Calibri"/>
          <w:sz w:val="16"/>
          <w:szCs w:val="16"/>
        </w:rPr>
        <w:t>”;</w:t>
      </w: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  <w:r>
        <w:rPr>
          <w:rFonts w:ascii="Calibri" w:hAnsi="Calibri" w:cs="Calibri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obowiązek podania przez Panią/Pana danych osobowych bezpośrednio Pani/Pana dotyczących jest wymogiem ustawowym określonym w przepisach ustawy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  <w:r>
        <w:rPr>
          <w:rFonts w:ascii="Calibri" w:hAnsi="Calibri" w:cs="Calibr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  <w:r>
        <w:rPr>
          <w:rFonts w:ascii="Calibri" w:hAnsi="Calibri" w:cs="Calibri"/>
          <w:sz w:val="16"/>
          <w:szCs w:val="16"/>
        </w:rPr>
        <w:t>;</w:t>
      </w: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posiada Pani/Pan:</w:t>
      </w:r>
    </w:p>
    <w:p w:rsidR="00984ECF" w:rsidRDefault="00984ECF" w:rsidP="00984ECF">
      <w:pPr>
        <w:numPr>
          <w:ilvl w:val="0"/>
          <w:numId w:val="2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84ECF" w:rsidRDefault="00984ECF" w:rsidP="00984ECF">
      <w:pPr>
        <w:numPr>
          <w:ilvl w:val="0"/>
          <w:numId w:val="2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84ECF" w:rsidRDefault="00984ECF" w:rsidP="00984ECF">
      <w:pPr>
        <w:numPr>
          <w:ilvl w:val="0"/>
          <w:numId w:val="2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84ECF" w:rsidRDefault="00984ECF" w:rsidP="00984ECF">
      <w:pPr>
        <w:numPr>
          <w:ilvl w:val="0"/>
          <w:numId w:val="2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84ECF" w:rsidRDefault="00984ECF" w:rsidP="00984ECF">
      <w:pPr>
        <w:numPr>
          <w:ilvl w:val="0"/>
          <w:numId w:val="1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nie przysługuje Pani/Panu:</w:t>
      </w:r>
    </w:p>
    <w:p w:rsidR="00984ECF" w:rsidRDefault="00984ECF" w:rsidP="00984ECF">
      <w:pPr>
        <w:numPr>
          <w:ilvl w:val="0"/>
          <w:numId w:val="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84ECF" w:rsidRDefault="00984ECF" w:rsidP="00984ECF">
      <w:pPr>
        <w:numPr>
          <w:ilvl w:val="0"/>
          <w:numId w:val="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84ECF" w:rsidRDefault="00984ECF" w:rsidP="00984ECF">
      <w:pPr>
        <w:numPr>
          <w:ilvl w:val="0"/>
          <w:numId w:val="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b/>
          <w:sz w:val="16"/>
          <w:szCs w:val="16"/>
        </w:rPr>
        <w:t xml:space="preserve"> </w:t>
      </w:r>
    </w:p>
    <w:p w:rsidR="00984ECF" w:rsidRDefault="00984ECF" w:rsidP="00984ECF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6"/>
          <w:szCs w:val="16"/>
        </w:rPr>
        <w:t xml:space="preserve"> </w:t>
      </w:r>
    </w:p>
    <w:p w:rsidR="00984ECF" w:rsidRDefault="00984ECF" w:rsidP="00984ECF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 danych zobowiązuje kontrahenta do poinformowania o zasadach i sposobie przetwarzania danych wszystkie osoby fizyczne zaangażowane w realizację umowy. </w:t>
      </w:r>
    </w:p>
    <w:p w:rsidR="00984ECF" w:rsidRDefault="00984ECF" w:rsidP="00984ECF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jc w:val="both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</w:t>
      </w:r>
    </w:p>
    <w:p w:rsidR="00984ECF" w:rsidRDefault="00984ECF" w:rsidP="00984ECF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84ECF" w:rsidRDefault="00984ECF" w:rsidP="00984ECF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84ECF" w:rsidRDefault="00984ECF" w:rsidP="00984ECF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84ECF" w:rsidRDefault="00984ECF" w:rsidP="00984ECF">
      <w:pPr>
        <w:ind w:left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ascii="Calibri" w:hAnsi="Calibri" w:cs="Calibri"/>
          <w:i/>
          <w:sz w:val="16"/>
          <w:szCs w:val="16"/>
        </w:rPr>
        <w:t>Pzp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984ECF" w:rsidRDefault="00984ECF" w:rsidP="00984ECF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84ECF" w:rsidRDefault="00984ECF" w:rsidP="00984ECF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6"/>
          <w:szCs w:val="16"/>
        </w:rPr>
        <w:t>Wyjaśnienie:</w:t>
      </w:r>
      <w:r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                       Unii Europejskiej lub państwa członkowskiego.</w:t>
      </w:r>
    </w:p>
    <w:p w:rsidR="00984ECF" w:rsidRDefault="00984ECF" w:rsidP="00984ECF">
      <w:pPr>
        <w:ind w:hanging="317"/>
        <w:jc w:val="both"/>
        <w:rPr>
          <w:rFonts w:ascii="Calibri" w:hAnsi="Calibri" w:cs="Calibri"/>
          <w:b/>
          <w:sz w:val="16"/>
          <w:szCs w:val="16"/>
        </w:rPr>
      </w:pPr>
    </w:p>
    <w:p w:rsidR="00984ECF" w:rsidRDefault="00984ECF" w:rsidP="00984ECF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tabs>
          <w:tab w:val="left" w:pos="5848"/>
        </w:tabs>
        <w:rPr>
          <w:rFonts w:ascii="Calibri" w:hAnsi="Calibri" w:cs="Calibri"/>
          <w:sz w:val="16"/>
          <w:szCs w:val="16"/>
        </w:rPr>
      </w:pPr>
    </w:p>
    <w:p w:rsidR="00984ECF" w:rsidRDefault="00984ECF" w:rsidP="00984ECF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984ECF" w:rsidRDefault="00984ECF" w:rsidP="00984ECF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984ECF" w:rsidRDefault="00984ECF" w:rsidP="00984ECF"/>
    <w:p w:rsidR="004C4646" w:rsidRDefault="004C4646"/>
    <w:sectPr w:rsidR="004C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94" w:rsidRDefault="005D3A94" w:rsidP="00984ECF">
      <w:r>
        <w:separator/>
      </w:r>
    </w:p>
  </w:endnote>
  <w:endnote w:type="continuationSeparator" w:id="0">
    <w:p w:rsidR="005D3A94" w:rsidRDefault="005D3A94" w:rsidP="009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94" w:rsidRDefault="005D3A94" w:rsidP="00984ECF">
      <w:r>
        <w:separator/>
      </w:r>
    </w:p>
  </w:footnote>
  <w:footnote w:type="continuationSeparator" w:id="0">
    <w:p w:rsidR="005D3A94" w:rsidRDefault="005D3A94" w:rsidP="00984ECF">
      <w:r>
        <w:continuationSeparator/>
      </w:r>
    </w:p>
  </w:footnote>
  <w:footnote w:id="1">
    <w:p w:rsidR="00984ECF" w:rsidRDefault="00984ECF" w:rsidP="00984EC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984ECF" w:rsidRDefault="00984ECF" w:rsidP="00984EC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84ECF" w:rsidRDefault="00984ECF" w:rsidP="00984ECF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984ECF" w:rsidRDefault="00984ECF" w:rsidP="00984EC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F"/>
    <w:rsid w:val="000209B0"/>
    <w:rsid w:val="004C4646"/>
    <w:rsid w:val="005A7FBE"/>
    <w:rsid w:val="005D3A94"/>
    <w:rsid w:val="00975F7F"/>
    <w:rsid w:val="00984ECF"/>
    <w:rsid w:val="00DF49AE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5302"/>
  <w15:chartTrackingRefBased/>
  <w15:docId w15:val="{2CB1350C-0475-4972-82A7-6B6B07DD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4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84E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84EC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84EC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4E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984ECF"/>
    <w:pPr>
      <w:suppressLineNumbers/>
      <w:suppressAutoHyphens/>
      <w:jc w:val="center"/>
    </w:pPr>
    <w:rPr>
      <w:b/>
      <w:bCs/>
      <w:lang w:eastAsia="ar-SA"/>
    </w:rPr>
  </w:style>
  <w:style w:type="character" w:styleId="Odwoanieprzypisudolnego">
    <w:name w:val="footnote reference"/>
    <w:uiPriority w:val="99"/>
    <w:semiHidden/>
    <w:unhideWhenUsed/>
    <w:rsid w:val="0098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Mariola</dc:creator>
  <cp:keywords/>
  <dc:description/>
  <cp:lastModifiedBy>Dyrda Mariola</cp:lastModifiedBy>
  <cp:revision>5</cp:revision>
  <dcterms:created xsi:type="dcterms:W3CDTF">2019-05-15T07:01:00Z</dcterms:created>
  <dcterms:modified xsi:type="dcterms:W3CDTF">2019-05-15T07:06:00Z</dcterms:modified>
</cp:coreProperties>
</file>