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F5" w:rsidRPr="002C113A" w:rsidRDefault="007239F5" w:rsidP="007239F5">
      <w:pPr>
        <w:suppressLineNumbers/>
        <w:suppressAutoHyphens/>
        <w:rPr>
          <w:rFonts w:ascii="Calibri" w:hAnsi="Calibri" w:cs="Arial"/>
          <w:b/>
          <w:bCs/>
          <w:i/>
          <w:sz w:val="18"/>
          <w:szCs w:val="18"/>
          <w:lang w:eastAsia="ar-SA"/>
        </w:rPr>
      </w:pPr>
      <w:r w:rsidRPr="002C113A">
        <w:rPr>
          <w:rFonts w:ascii="Calibri" w:hAnsi="Calibri" w:cs="Arial"/>
          <w:b/>
          <w:bCs/>
          <w:i/>
          <w:sz w:val="18"/>
          <w:szCs w:val="18"/>
          <w:lang w:eastAsia="ar-SA"/>
        </w:rPr>
        <w:t>Załącznik nr 4</w:t>
      </w:r>
    </w:p>
    <w:p w:rsidR="002C113A" w:rsidRDefault="002C113A" w:rsidP="007239F5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7239F5" w:rsidRPr="002C113A" w:rsidRDefault="007239F5" w:rsidP="007239F5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  <w:r w:rsidRPr="002C113A">
        <w:rPr>
          <w:rFonts w:ascii="Calibri" w:hAnsi="Calibri" w:cs="Arial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7239F5" w:rsidRPr="002C113A" w:rsidRDefault="007239F5" w:rsidP="007239F5">
      <w:pPr>
        <w:ind w:firstLine="360"/>
        <w:jc w:val="both"/>
        <w:outlineLvl w:val="0"/>
        <w:rPr>
          <w:rFonts w:ascii="Calibri" w:hAnsi="Calibri" w:cs="Arial"/>
          <w:sz w:val="18"/>
          <w:szCs w:val="18"/>
        </w:rPr>
      </w:pPr>
      <w:r w:rsidRPr="002C113A">
        <w:rPr>
          <w:rFonts w:ascii="Calibri" w:hAnsi="Calibri"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239F5" w:rsidRPr="002C113A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2C113A">
        <w:rPr>
          <w:rFonts w:ascii="Calibri" w:hAnsi="Calibri" w:cs="Arial"/>
          <w:sz w:val="18"/>
          <w:szCs w:val="18"/>
        </w:rPr>
        <w:t xml:space="preserve">administratorem Pani/Pana danych osobowych jest </w:t>
      </w:r>
      <w:r w:rsidRPr="002C113A">
        <w:rPr>
          <w:rFonts w:ascii="Calibri" w:hAnsi="Calibri"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2C113A">
        <w:rPr>
          <w:rFonts w:ascii="Calibri" w:hAnsi="Calibri" w:cs="Arial"/>
          <w:i/>
          <w:sz w:val="18"/>
          <w:szCs w:val="18"/>
        </w:rPr>
        <w:t>;</w:t>
      </w:r>
    </w:p>
    <w:p w:rsidR="007239F5" w:rsidRPr="002C113A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2C113A">
        <w:rPr>
          <w:rFonts w:ascii="Calibri" w:hAnsi="Calibri" w:cs="Arial"/>
          <w:sz w:val="18"/>
          <w:szCs w:val="18"/>
        </w:rPr>
        <w:t xml:space="preserve">inspektor ochrony danych osobowych w </w:t>
      </w:r>
      <w:r w:rsidRPr="002C113A">
        <w:rPr>
          <w:rFonts w:ascii="Calibri" w:hAnsi="Calibri" w:cs="Arial"/>
          <w:b/>
          <w:i/>
          <w:sz w:val="18"/>
          <w:szCs w:val="18"/>
        </w:rPr>
        <w:t>Uniwersy</w:t>
      </w:r>
      <w:r w:rsidR="00FF0687" w:rsidRPr="002C113A">
        <w:rPr>
          <w:rFonts w:ascii="Calibri" w:hAnsi="Calibri" w:cs="Arial"/>
          <w:b/>
          <w:i/>
          <w:sz w:val="18"/>
          <w:szCs w:val="18"/>
        </w:rPr>
        <w:t xml:space="preserve">tecie Marii Curie-Skłodowskiej - </w:t>
      </w:r>
      <w:r w:rsidRPr="002C113A">
        <w:rPr>
          <w:rFonts w:ascii="Calibri" w:hAnsi="Calibri" w:cs="Arial"/>
          <w:i/>
          <w:sz w:val="18"/>
          <w:szCs w:val="18"/>
        </w:rPr>
        <w:t xml:space="preserve">kontakt: </w:t>
      </w:r>
      <w:r w:rsidRPr="002C113A">
        <w:rPr>
          <w:rFonts w:ascii="Calibri" w:hAnsi="Calibri" w:cs="Arial"/>
          <w:b/>
          <w:i/>
          <w:sz w:val="18"/>
          <w:szCs w:val="18"/>
        </w:rPr>
        <w:t>dane.osobowe@poczta.umcs.lublin.pl</w:t>
      </w:r>
      <w:r w:rsidRPr="002C113A">
        <w:rPr>
          <w:rFonts w:ascii="Calibri" w:hAnsi="Calibri" w:cs="Arial"/>
          <w:sz w:val="18"/>
          <w:szCs w:val="18"/>
        </w:rPr>
        <w:t>;</w:t>
      </w:r>
    </w:p>
    <w:p w:rsidR="007239F5" w:rsidRPr="002C113A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sz w:val="18"/>
          <w:szCs w:val="18"/>
        </w:rPr>
      </w:pPr>
      <w:r w:rsidRPr="002C113A">
        <w:rPr>
          <w:rFonts w:ascii="Calibri" w:hAnsi="Calibri" w:cs="Arial"/>
          <w:sz w:val="18"/>
          <w:szCs w:val="18"/>
        </w:rPr>
        <w:t>Pani/Pana dane osobowe przetwarzane będą na podstawie art. 6 ust. 1 lit. c</w:t>
      </w:r>
      <w:r w:rsidRPr="002C113A">
        <w:rPr>
          <w:rFonts w:ascii="Calibri" w:hAnsi="Calibri" w:cs="Arial"/>
          <w:i/>
          <w:sz w:val="18"/>
          <w:szCs w:val="18"/>
        </w:rPr>
        <w:t xml:space="preserve"> </w:t>
      </w:r>
      <w:r w:rsidRPr="002C113A">
        <w:rPr>
          <w:rFonts w:ascii="Calibri" w:hAnsi="Calibri" w:cs="Arial"/>
          <w:sz w:val="18"/>
          <w:szCs w:val="18"/>
        </w:rPr>
        <w:t xml:space="preserve">RODO w celu związanym z postępowaniem o udzielenie zamówienia publicznego pod nazwą: </w:t>
      </w:r>
      <w:r w:rsidRPr="002C113A">
        <w:rPr>
          <w:rFonts w:ascii="Calibri" w:hAnsi="Calibri" w:cs="Arial"/>
          <w:b/>
          <w:bCs/>
          <w:sz w:val="18"/>
          <w:szCs w:val="18"/>
          <w:u w:val="single"/>
        </w:rPr>
        <w:t xml:space="preserve">„Dostawa </w:t>
      </w:r>
      <w:r w:rsidR="002C113A">
        <w:rPr>
          <w:rFonts w:ascii="Calibri" w:hAnsi="Calibri" w:cs="Arial"/>
          <w:b/>
          <w:bCs/>
          <w:sz w:val="18"/>
          <w:szCs w:val="18"/>
          <w:u w:val="single"/>
        </w:rPr>
        <w:t>destylatora</w:t>
      </w:r>
      <w:r w:rsidR="00C04365" w:rsidRPr="002C113A">
        <w:rPr>
          <w:rFonts w:ascii="Calibri" w:hAnsi="Calibri" w:cs="Arial"/>
          <w:b/>
          <w:bCs/>
          <w:sz w:val="18"/>
          <w:szCs w:val="18"/>
          <w:u w:val="single"/>
        </w:rPr>
        <w:t xml:space="preserve"> do UMCS</w:t>
      </w:r>
      <w:r w:rsidRPr="002C113A">
        <w:rPr>
          <w:rFonts w:ascii="Calibri" w:hAnsi="Calibri" w:cs="Arial"/>
          <w:b/>
          <w:bCs/>
          <w:sz w:val="18"/>
          <w:szCs w:val="18"/>
          <w:u w:val="single"/>
        </w:rPr>
        <w:t>” (PU/</w:t>
      </w:r>
      <w:r w:rsidR="002C113A">
        <w:rPr>
          <w:rFonts w:ascii="Calibri" w:hAnsi="Calibri" w:cs="Arial"/>
          <w:b/>
          <w:bCs/>
          <w:sz w:val="18"/>
          <w:szCs w:val="18"/>
          <w:u w:val="single"/>
        </w:rPr>
        <w:t>22</w:t>
      </w:r>
      <w:bookmarkStart w:id="0" w:name="_GoBack"/>
      <w:bookmarkEnd w:id="0"/>
      <w:r w:rsidRPr="002C113A">
        <w:rPr>
          <w:rFonts w:ascii="Calibri" w:hAnsi="Calibri" w:cs="Arial"/>
          <w:b/>
          <w:bCs/>
          <w:sz w:val="18"/>
          <w:szCs w:val="18"/>
          <w:u w:val="single"/>
        </w:rPr>
        <w:t>-2019/DOP-a)</w:t>
      </w:r>
      <w:r w:rsidRPr="002C113A">
        <w:rPr>
          <w:rFonts w:ascii="Calibri" w:hAnsi="Calibri" w:cs="Arial"/>
          <w:b/>
          <w:bCs/>
          <w:sz w:val="18"/>
          <w:szCs w:val="18"/>
        </w:rPr>
        <w:t xml:space="preserve"> </w:t>
      </w:r>
      <w:r w:rsidRPr="002C113A">
        <w:rPr>
          <w:rFonts w:ascii="Calibri" w:hAnsi="Calibri" w:cs="Arial"/>
          <w:bCs/>
          <w:sz w:val="18"/>
          <w:szCs w:val="18"/>
        </w:rPr>
        <w:t>prowadzonego na podstawie art. 4 pkt 8 ustawy z dnia 29 stycznia 2004r. Prawo zamówień publicznych (Dz. U. z 2018r. poz. 1986 ze zmianami)</w:t>
      </w:r>
      <w:r w:rsidRPr="002C113A">
        <w:rPr>
          <w:rFonts w:ascii="Calibri" w:hAnsi="Calibri" w:cs="Arial"/>
          <w:sz w:val="18"/>
          <w:szCs w:val="18"/>
        </w:rPr>
        <w:t xml:space="preserve"> </w:t>
      </w:r>
      <w:r w:rsidRPr="002C113A">
        <w:rPr>
          <w:rFonts w:ascii="Calibri" w:hAnsi="Calibri" w:cs="Arial"/>
          <w:bCs/>
          <w:sz w:val="18"/>
          <w:szCs w:val="18"/>
        </w:rPr>
        <w:t>oraz zgodnie z obowiązującym Regulaminem zamówień publicznych UMCS.</w:t>
      </w:r>
    </w:p>
    <w:p w:rsidR="007239F5" w:rsidRPr="002C113A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2C113A">
        <w:rPr>
          <w:rFonts w:ascii="Calibri" w:hAnsi="Calibri" w:cs="Arial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2004r. – Prawo zamówień publicznych </w:t>
      </w:r>
      <w:r w:rsidRPr="002C113A">
        <w:rPr>
          <w:rFonts w:ascii="Calibri" w:hAnsi="Calibri" w:cs="Arial"/>
          <w:bCs/>
          <w:sz w:val="18"/>
          <w:szCs w:val="18"/>
        </w:rPr>
        <w:t>(Dz. U. z 2018r. poz. 1986 ze zmianami)</w:t>
      </w:r>
      <w:r w:rsidRPr="002C113A">
        <w:rPr>
          <w:rFonts w:ascii="Calibri" w:hAnsi="Calibri" w:cs="Arial"/>
          <w:sz w:val="18"/>
          <w:szCs w:val="18"/>
        </w:rPr>
        <w:t xml:space="preserve">, dalej „ustawa </w:t>
      </w:r>
      <w:proofErr w:type="spellStart"/>
      <w:r w:rsidRPr="002C113A">
        <w:rPr>
          <w:rFonts w:ascii="Calibri" w:hAnsi="Calibri" w:cs="Arial"/>
          <w:sz w:val="18"/>
          <w:szCs w:val="18"/>
        </w:rPr>
        <w:t>Pzp</w:t>
      </w:r>
      <w:proofErr w:type="spellEnd"/>
      <w:r w:rsidRPr="002C113A">
        <w:rPr>
          <w:rFonts w:ascii="Calibri" w:hAnsi="Calibri" w:cs="Arial"/>
          <w:sz w:val="18"/>
          <w:szCs w:val="18"/>
        </w:rPr>
        <w:t>”;</w:t>
      </w:r>
    </w:p>
    <w:p w:rsidR="007239F5" w:rsidRPr="002C113A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2C113A">
        <w:rPr>
          <w:rFonts w:ascii="Calibri" w:hAnsi="Calibri"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2C113A">
        <w:rPr>
          <w:rFonts w:ascii="Calibri" w:hAnsi="Calibri" w:cs="Arial"/>
          <w:sz w:val="18"/>
          <w:szCs w:val="18"/>
        </w:rPr>
        <w:t>Pzp</w:t>
      </w:r>
      <w:proofErr w:type="spellEnd"/>
      <w:r w:rsidRPr="002C113A">
        <w:rPr>
          <w:rFonts w:ascii="Calibri" w:hAnsi="Calibri"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7239F5" w:rsidRPr="002C113A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2C113A">
        <w:rPr>
          <w:rFonts w:ascii="Calibri" w:hAnsi="Calibri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C113A">
        <w:rPr>
          <w:rFonts w:ascii="Calibri" w:hAnsi="Calibri" w:cs="Arial"/>
          <w:sz w:val="18"/>
          <w:szCs w:val="18"/>
        </w:rPr>
        <w:t>Pzp</w:t>
      </w:r>
      <w:proofErr w:type="spellEnd"/>
      <w:r w:rsidRPr="002C113A">
        <w:rPr>
          <w:rFonts w:ascii="Calibri" w:hAnsi="Calibri"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C113A">
        <w:rPr>
          <w:rFonts w:ascii="Calibri" w:hAnsi="Calibri" w:cs="Arial"/>
          <w:sz w:val="18"/>
          <w:szCs w:val="18"/>
        </w:rPr>
        <w:t>Pzp</w:t>
      </w:r>
      <w:proofErr w:type="spellEnd"/>
      <w:r w:rsidRPr="002C113A">
        <w:rPr>
          <w:rFonts w:ascii="Calibri" w:hAnsi="Calibri" w:cs="Arial"/>
          <w:sz w:val="18"/>
          <w:szCs w:val="18"/>
        </w:rPr>
        <w:t>;</w:t>
      </w:r>
    </w:p>
    <w:p w:rsidR="007239F5" w:rsidRPr="002C113A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2C113A">
        <w:rPr>
          <w:rFonts w:ascii="Calibri" w:hAnsi="Calibri"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7239F5" w:rsidRPr="002C113A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2C113A">
        <w:rPr>
          <w:rFonts w:ascii="Calibri" w:hAnsi="Calibri" w:cs="Arial"/>
          <w:sz w:val="18"/>
          <w:szCs w:val="18"/>
        </w:rPr>
        <w:t>posiada Pani/Pan:</w:t>
      </w:r>
    </w:p>
    <w:p w:rsidR="007239F5" w:rsidRPr="002C113A" w:rsidRDefault="007239F5" w:rsidP="007239F5">
      <w:pPr>
        <w:numPr>
          <w:ilvl w:val="0"/>
          <w:numId w:val="28"/>
        </w:numPr>
        <w:ind w:left="993" w:hanging="273"/>
        <w:jc w:val="both"/>
        <w:outlineLvl w:val="0"/>
        <w:rPr>
          <w:rFonts w:ascii="Calibri" w:hAnsi="Calibri" w:cs="Arial"/>
          <w:sz w:val="18"/>
          <w:szCs w:val="18"/>
        </w:rPr>
      </w:pPr>
      <w:r w:rsidRPr="002C113A">
        <w:rPr>
          <w:rFonts w:ascii="Calibri" w:hAnsi="Calibri" w:cs="Arial"/>
          <w:sz w:val="18"/>
          <w:szCs w:val="18"/>
        </w:rPr>
        <w:t>na podstawie art. 15 RODO prawo dostępu do danych osobowych Pani/Pana dotyczących;</w:t>
      </w:r>
    </w:p>
    <w:p w:rsidR="007239F5" w:rsidRPr="002C113A" w:rsidRDefault="007239F5" w:rsidP="007239F5">
      <w:pPr>
        <w:numPr>
          <w:ilvl w:val="0"/>
          <w:numId w:val="28"/>
        </w:numPr>
        <w:ind w:left="993" w:hanging="273"/>
        <w:jc w:val="both"/>
        <w:outlineLvl w:val="0"/>
        <w:rPr>
          <w:rFonts w:ascii="Calibri" w:hAnsi="Calibri" w:cs="Arial"/>
          <w:sz w:val="18"/>
          <w:szCs w:val="18"/>
        </w:rPr>
      </w:pPr>
      <w:r w:rsidRPr="002C113A">
        <w:rPr>
          <w:rFonts w:ascii="Calibri" w:hAnsi="Calibri" w:cs="Arial"/>
          <w:sz w:val="18"/>
          <w:szCs w:val="18"/>
        </w:rPr>
        <w:t>na podstawie art. 16 RODO prawo do sprostowania Pani/Pana danych osobowych **;</w:t>
      </w:r>
    </w:p>
    <w:p w:rsidR="007239F5" w:rsidRPr="002C113A" w:rsidRDefault="007239F5" w:rsidP="007239F5">
      <w:pPr>
        <w:numPr>
          <w:ilvl w:val="0"/>
          <w:numId w:val="28"/>
        </w:numPr>
        <w:ind w:left="993" w:hanging="273"/>
        <w:jc w:val="both"/>
        <w:outlineLvl w:val="0"/>
        <w:rPr>
          <w:rFonts w:ascii="Calibri" w:hAnsi="Calibri" w:cs="Arial"/>
          <w:sz w:val="18"/>
          <w:szCs w:val="18"/>
        </w:rPr>
      </w:pPr>
      <w:r w:rsidRPr="002C113A">
        <w:rPr>
          <w:rFonts w:ascii="Calibri" w:hAnsi="Calibri"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7239F5" w:rsidRPr="002C113A" w:rsidRDefault="007239F5" w:rsidP="007239F5">
      <w:pPr>
        <w:numPr>
          <w:ilvl w:val="0"/>
          <w:numId w:val="28"/>
        </w:numPr>
        <w:ind w:left="993" w:hanging="273"/>
        <w:jc w:val="both"/>
        <w:outlineLvl w:val="0"/>
        <w:rPr>
          <w:rFonts w:ascii="Calibri" w:hAnsi="Calibri" w:cs="Arial"/>
          <w:sz w:val="18"/>
          <w:szCs w:val="18"/>
        </w:rPr>
      </w:pPr>
      <w:r w:rsidRPr="002C113A">
        <w:rPr>
          <w:rFonts w:ascii="Calibri" w:hAnsi="Calibri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7239F5" w:rsidRPr="002C113A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2C113A">
        <w:rPr>
          <w:rFonts w:ascii="Calibri" w:hAnsi="Calibri" w:cs="Arial"/>
          <w:sz w:val="18"/>
          <w:szCs w:val="18"/>
        </w:rPr>
        <w:t>nie przysługuje Pani/Panu:</w:t>
      </w:r>
    </w:p>
    <w:p w:rsidR="007239F5" w:rsidRPr="002C113A" w:rsidRDefault="007239F5" w:rsidP="007239F5">
      <w:pPr>
        <w:numPr>
          <w:ilvl w:val="0"/>
          <w:numId w:val="26"/>
        </w:numPr>
        <w:ind w:left="993" w:hanging="284"/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2C113A">
        <w:rPr>
          <w:rFonts w:ascii="Calibri" w:hAnsi="Calibri" w:cs="Arial"/>
          <w:sz w:val="18"/>
          <w:szCs w:val="18"/>
        </w:rPr>
        <w:t>w związku z art. 17 ust. 3 lit. b, d lub e RODO prawo do usunięcia danych osobowych;</w:t>
      </w:r>
    </w:p>
    <w:p w:rsidR="007239F5" w:rsidRPr="002C113A" w:rsidRDefault="007239F5" w:rsidP="007239F5">
      <w:pPr>
        <w:numPr>
          <w:ilvl w:val="0"/>
          <w:numId w:val="26"/>
        </w:numPr>
        <w:ind w:left="993" w:hanging="284"/>
        <w:jc w:val="both"/>
        <w:outlineLvl w:val="0"/>
        <w:rPr>
          <w:rFonts w:ascii="Calibri" w:hAnsi="Calibri" w:cs="Arial"/>
          <w:b/>
          <w:i/>
          <w:sz w:val="18"/>
          <w:szCs w:val="18"/>
        </w:rPr>
      </w:pPr>
      <w:r w:rsidRPr="002C113A">
        <w:rPr>
          <w:rFonts w:ascii="Calibri" w:hAnsi="Calibri" w:cs="Arial"/>
          <w:sz w:val="18"/>
          <w:szCs w:val="18"/>
        </w:rPr>
        <w:t>prawo do przenoszenia danych osobowych, o którym mowa w art. 20 RODO;</w:t>
      </w:r>
    </w:p>
    <w:p w:rsidR="007239F5" w:rsidRPr="002C113A" w:rsidRDefault="007239F5" w:rsidP="007239F5">
      <w:pPr>
        <w:numPr>
          <w:ilvl w:val="0"/>
          <w:numId w:val="26"/>
        </w:numPr>
        <w:ind w:left="993" w:hanging="284"/>
        <w:jc w:val="both"/>
        <w:outlineLvl w:val="0"/>
        <w:rPr>
          <w:rFonts w:ascii="Calibri" w:hAnsi="Calibri" w:cs="Arial"/>
          <w:b/>
          <w:i/>
          <w:sz w:val="18"/>
          <w:szCs w:val="18"/>
        </w:rPr>
      </w:pPr>
      <w:r w:rsidRPr="002C113A">
        <w:rPr>
          <w:rFonts w:ascii="Calibri" w:hAnsi="Calibri"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2C113A">
        <w:rPr>
          <w:rFonts w:ascii="Calibri" w:hAnsi="Calibri" w:cs="Arial"/>
          <w:sz w:val="18"/>
          <w:szCs w:val="18"/>
        </w:rPr>
        <w:t>.</w:t>
      </w:r>
      <w:r w:rsidRPr="002C113A">
        <w:rPr>
          <w:rFonts w:ascii="Calibri" w:hAnsi="Calibri" w:cs="Arial"/>
          <w:b/>
          <w:sz w:val="18"/>
          <w:szCs w:val="18"/>
        </w:rPr>
        <w:t xml:space="preserve"> </w:t>
      </w:r>
    </w:p>
    <w:p w:rsidR="007239F5" w:rsidRPr="002C113A" w:rsidRDefault="007239F5" w:rsidP="007239F5">
      <w:pPr>
        <w:numPr>
          <w:ilvl w:val="0"/>
          <w:numId w:val="27"/>
        </w:numPr>
        <w:jc w:val="both"/>
        <w:rPr>
          <w:rFonts w:ascii="Calibri" w:hAnsi="Calibri" w:cs="Arial"/>
          <w:sz w:val="18"/>
          <w:szCs w:val="18"/>
        </w:rPr>
      </w:pPr>
      <w:r w:rsidRPr="002C113A">
        <w:rPr>
          <w:rFonts w:ascii="Calibri" w:hAnsi="Calibri"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 w:rsidRPr="002C113A">
        <w:rPr>
          <w:rFonts w:ascii="Calibri" w:hAnsi="Calibri" w:cs="Arial"/>
          <w:i/>
          <w:sz w:val="18"/>
          <w:szCs w:val="18"/>
        </w:rPr>
        <w:t xml:space="preserve"> </w:t>
      </w:r>
    </w:p>
    <w:p w:rsidR="007239F5" w:rsidRPr="002C113A" w:rsidRDefault="007239F5" w:rsidP="007239F5">
      <w:pPr>
        <w:numPr>
          <w:ilvl w:val="0"/>
          <w:numId w:val="27"/>
        </w:numPr>
        <w:jc w:val="both"/>
        <w:rPr>
          <w:rFonts w:ascii="Calibri" w:hAnsi="Calibri" w:cs="Arial"/>
          <w:sz w:val="18"/>
          <w:szCs w:val="18"/>
        </w:rPr>
      </w:pPr>
      <w:r w:rsidRPr="002C113A">
        <w:rPr>
          <w:rFonts w:ascii="Calibri" w:hAnsi="Calibri" w:cs="Arial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7239F5" w:rsidRPr="002C113A" w:rsidRDefault="007239F5" w:rsidP="007239F5">
      <w:pPr>
        <w:outlineLvl w:val="0"/>
        <w:rPr>
          <w:rFonts w:ascii="Calibri" w:hAnsi="Calibri" w:cs="Arial"/>
          <w:sz w:val="18"/>
          <w:szCs w:val="18"/>
        </w:rPr>
      </w:pPr>
      <w:r w:rsidRPr="002C113A">
        <w:rPr>
          <w:rFonts w:ascii="Calibri" w:hAnsi="Calibri" w:cs="Arial"/>
          <w:sz w:val="18"/>
          <w:szCs w:val="18"/>
        </w:rPr>
        <w:t>______________________</w:t>
      </w:r>
    </w:p>
    <w:p w:rsidR="007239F5" w:rsidRPr="002C113A" w:rsidRDefault="007239F5" w:rsidP="007239F5">
      <w:pPr>
        <w:ind w:left="284" w:hanging="307"/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2C113A"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 w:rsidRPr="002C113A">
        <w:rPr>
          <w:rFonts w:ascii="Calibri" w:hAnsi="Calibri" w:cs="Arial"/>
          <w:b/>
          <w:i/>
          <w:sz w:val="18"/>
          <w:szCs w:val="18"/>
        </w:rPr>
        <w:t xml:space="preserve">  Wyjaśnienie:</w:t>
      </w:r>
      <w:r w:rsidRPr="002C113A">
        <w:rPr>
          <w:rFonts w:ascii="Calibri" w:hAnsi="Calibri"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7239F5" w:rsidRPr="002C113A" w:rsidRDefault="007239F5" w:rsidP="007239F5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2C113A"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   </w:t>
      </w:r>
      <w:r w:rsidRPr="002C113A">
        <w:rPr>
          <w:rFonts w:ascii="Calibri" w:hAnsi="Calibri" w:cs="Arial"/>
          <w:b/>
          <w:i/>
          <w:sz w:val="18"/>
          <w:szCs w:val="18"/>
        </w:rPr>
        <w:t>Wyjaśnienie:</w:t>
      </w:r>
      <w:r w:rsidRPr="002C113A">
        <w:rPr>
          <w:rFonts w:ascii="Calibri" w:hAnsi="Calibri"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2C113A">
        <w:rPr>
          <w:rFonts w:ascii="Calibri" w:hAnsi="Calibri" w:cs="Arial"/>
          <w:i/>
          <w:sz w:val="18"/>
          <w:szCs w:val="18"/>
        </w:rPr>
        <w:t>Pzp</w:t>
      </w:r>
      <w:proofErr w:type="spellEnd"/>
      <w:r w:rsidRPr="002C113A">
        <w:rPr>
          <w:rFonts w:ascii="Calibri" w:hAnsi="Calibri" w:cs="Arial"/>
          <w:i/>
          <w:sz w:val="18"/>
          <w:szCs w:val="18"/>
        </w:rPr>
        <w:t xml:space="preserve"> oraz nie może naruszać integralności protokołu oraz jego załączników.</w:t>
      </w:r>
    </w:p>
    <w:p w:rsidR="00975F57" w:rsidRPr="002C113A" w:rsidRDefault="007239F5" w:rsidP="007239F5">
      <w:pPr>
        <w:jc w:val="both"/>
        <w:outlineLvl w:val="0"/>
        <w:rPr>
          <w:rFonts w:eastAsia="Calibri"/>
          <w:sz w:val="18"/>
          <w:szCs w:val="18"/>
        </w:rPr>
      </w:pPr>
      <w:r w:rsidRPr="002C113A"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***    </w:t>
      </w:r>
      <w:r w:rsidRPr="002C113A">
        <w:rPr>
          <w:rFonts w:ascii="Calibri" w:hAnsi="Calibri" w:cs="Arial"/>
          <w:b/>
          <w:i/>
          <w:sz w:val="18"/>
          <w:szCs w:val="18"/>
        </w:rPr>
        <w:t>Wyjaśnienie:</w:t>
      </w:r>
      <w:r w:rsidRPr="002C113A">
        <w:rPr>
          <w:rFonts w:ascii="Calibri" w:hAnsi="Calibri"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975F57" w:rsidRPr="002C113A" w:rsidSect="002C113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991" w:bottom="1701" w:left="993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77" w:rsidRDefault="00804477">
      <w:r>
        <w:separator/>
      </w:r>
    </w:p>
  </w:endnote>
  <w:endnote w:type="continuationSeparator" w:id="0">
    <w:p w:rsidR="00804477" w:rsidRDefault="0080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804477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2C113A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67F7758F" wp14:editId="1B65DF92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804477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804477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804477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77" w:rsidRDefault="00804477">
      <w:r>
        <w:separator/>
      </w:r>
    </w:p>
  </w:footnote>
  <w:footnote w:type="continuationSeparator" w:id="0">
    <w:p w:rsidR="00804477" w:rsidRDefault="00804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791B727" wp14:editId="5C2C304D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45F1B6" wp14:editId="645690A2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8044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724D60"/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B5401"/>
    <w:multiLevelType w:val="hybridMultilevel"/>
    <w:tmpl w:val="1E482A9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23"/>
  </w:num>
  <w:num w:numId="10">
    <w:abstractNumId w:val="24"/>
  </w:num>
  <w:num w:numId="11">
    <w:abstractNumId w:val="11"/>
  </w:num>
  <w:num w:numId="12">
    <w:abstractNumId w:val="21"/>
  </w:num>
  <w:num w:numId="13">
    <w:abstractNumId w:val="15"/>
  </w:num>
  <w:num w:numId="14">
    <w:abstractNumId w:val="18"/>
  </w:num>
  <w:num w:numId="15">
    <w:abstractNumId w:val="2"/>
  </w:num>
  <w:num w:numId="1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208F"/>
    <w:rsid w:val="0004606F"/>
    <w:rsid w:val="00075230"/>
    <w:rsid w:val="00076599"/>
    <w:rsid w:val="000A0541"/>
    <w:rsid w:val="000B0556"/>
    <w:rsid w:val="0017273A"/>
    <w:rsid w:val="00182E0F"/>
    <w:rsid w:val="001A5B14"/>
    <w:rsid w:val="001B1901"/>
    <w:rsid w:val="001C3890"/>
    <w:rsid w:val="002268AF"/>
    <w:rsid w:val="002401FB"/>
    <w:rsid w:val="002A4F9C"/>
    <w:rsid w:val="002C113A"/>
    <w:rsid w:val="002E2CEB"/>
    <w:rsid w:val="0033547B"/>
    <w:rsid w:val="00342EBC"/>
    <w:rsid w:val="00345A77"/>
    <w:rsid w:val="00347689"/>
    <w:rsid w:val="003514BD"/>
    <w:rsid w:val="00370913"/>
    <w:rsid w:val="00370D82"/>
    <w:rsid w:val="003C478B"/>
    <w:rsid w:val="0043172A"/>
    <w:rsid w:val="00472EE9"/>
    <w:rsid w:val="0048509E"/>
    <w:rsid w:val="00495A2A"/>
    <w:rsid w:val="00496C10"/>
    <w:rsid w:val="004B22A9"/>
    <w:rsid w:val="004C225F"/>
    <w:rsid w:val="004D147F"/>
    <w:rsid w:val="004E5A8C"/>
    <w:rsid w:val="005001B3"/>
    <w:rsid w:val="00562BA1"/>
    <w:rsid w:val="00566106"/>
    <w:rsid w:val="005A3836"/>
    <w:rsid w:val="005A38D0"/>
    <w:rsid w:val="005F7199"/>
    <w:rsid w:val="006051CD"/>
    <w:rsid w:val="00673554"/>
    <w:rsid w:val="00676446"/>
    <w:rsid w:val="006B2785"/>
    <w:rsid w:val="006B756C"/>
    <w:rsid w:val="006D27B4"/>
    <w:rsid w:val="0070589D"/>
    <w:rsid w:val="007239F5"/>
    <w:rsid w:val="00724D60"/>
    <w:rsid w:val="007273A8"/>
    <w:rsid w:val="00744F0D"/>
    <w:rsid w:val="0077097C"/>
    <w:rsid w:val="007C3B9D"/>
    <w:rsid w:val="007C7BB6"/>
    <w:rsid w:val="007E7AC1"/>
    <w:rsid w:val="00804477"/>
    <w:rsid w:val="008C7FDB"/>
    <w:rsid w:val="009446EA"/>
    <w:rsid w:val="00975F57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71555"/>
    <w:rsid w:val="00BC1189"/>
    <w:rsid w:val="00BC6DBE"/>
    <w:rsid w:val="00BE4D9E"/>
    <w:rsid w:val="00BF1002"/>
    <w:rsid w:val="00C04365"/>
    <w:rsid w:val="00C63376"/>
    <w:rsid w:val="00CF4E31"/>
    <w:rsid w:val="00D346D3"/>
    <w:rsid w:val="00D543DD"/>
    <w:rsid w:val="00D574CD"/>
    <w:rsid w:val="00D7572B"/>
    <w:rsid w:val="00DB224D"/>
    <w:rsid w:val="00DB735E"/>
    <w:rsid w:val="00DE122C"/>
    <w:rsid w:val="00E02D65"/>
    <w:rsid w:val="00E13385"/>
    <w:rsid w:val="00E24B44"/>
    <w:rsid w:val="00E410BF"/>
    <w:rsid w:val="00E67C89"/>
    <w:rsid w:val="00EC79EA"/>
    <w:rsid w:val="00F06DE9"/>
    <w:rsid w:val="00F22DDD"/>
    <w:rsid w:val="00F23B64"/>
    <w:rsid w:val="00F53C7F"/>
    <w:rsid w:val="00F65389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730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22</vt:i4>
      </vt:variant>
    </vt:vector>
  </HeadingPairs>
  <TitlesOfParts>
    <vt:vector size="23" baseType="lpstr"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Uniwersytecie Marii Curie-Skłodowskiej: </vt:lpstr>
      <vt:lpstr>kontakt: dane.osobowe@poczta.umcs.lublin.pl*;</vt:lpstr>
      <vt:lpstr>Pani/Pana dane osobowe przetwarzane będą na podstawie art. 6 ust. 1 lit. c RODO 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10</cp:revision>
  <cp:lastPrinted>2018-09-18T07:15:00Z</cp:lastPrinted>
  <dcterms:created xsi:type="dcterms:W3CDTF">2018-09-19T08:08:00Z</dcterms:created>
  <dcterms:modified xsi:type="dcterms:W3CDTF">2019-04-25T07:50:00Z</dcterms:modified>
</cp:coreProperties>
</file>