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37A5" w14:textId="77777777" w:rsidR="00B6521C" w:rsidRDefault="00B6521C" w:rsidP="00B652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Historia doktryn politycznych</w:t>
      </w:r>
    </w:p>
    <w:p w14:paraId="005A8D10" w14:textId="77777777" w:rsidR="00B6521C" w:rsidRDefault="00B6521C" w:rsidP="00B6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Kamil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Aksiuto</w:t>
      </w:r>
      <w:proofErr w:type="spellEnd"/>
    </w:p>
    <w:p w14:paraId="2CE2434E" w14:textId="77777777" w:rsidR="00B6521C" w:rsidRDefault="00B6521C" w:rsidP="00B652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e-mail: kamaks@poczta.umcs.lublin.pl</w:t>
      </w:r>
    </w:p>
    <w:p w14:paraId="7F3CCC6B" w14:textId="48E5C4CE" w:rsidR="00B6521C" w:rsidRDefault="00B6521C" w:rsidP="00B65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konsultacje: </w:t>
      </w:r>
      <w:r w:rsidR="00232085">
        <w:rPr>
          <w:rFonts w:ascii="Times New Roman" w:hAnsi="Times New Roman" w:cs="Times New Roman"/>
          <w:sz w:val="24"/>
          <w:szCs w:val="24"/>
        </w:rPr>
        <w:t>wtorki</w:t>
      </w:r>
      <w:r w:rsidR="00AD546D">
        <w:rPr>
          <w:rFonts w:ascii="Times New Roman" w:hAnsi="Times New Roman" w:cs="Times New Roman"/>
          <w:sz w:val="24"/>
          <w:szCs w:val="24"/>
        </w:rPr>
        <w:t>- godz.</w:t>
      </w:r>
      <w:r w:rsidR="00232085">
        <w:rPr>
          <w:rFonts w:ascii="Times New Roman" w:hAnsi="Times New Roman" w:cs="Times New Roman"/>
          <w:sz w:val="24"/>
          <w:szCs w:val="24"/>
        </w:rPr>
        <w:t xml:space="preserve"> 11</w:t>
      </w:r>
      <w:r w:rsidR="00AD546D">
        <w:rPr>
          <w:rFonts w:ascii="Times New Roman" w:hAnsi="Times New Roman" w:cs="Times New Roman"/>
          <w:sz w:val="24"/>
          <w:szCs w:val="24"/>
        </w:rPr>
        <w:t>.15-12.15, p. 104, czwartki</w:t>
      </w:r>
      <w:r w:rsidR="00B61679">
        <w:rPr>
          <w:rFonts w:ascii="Times New Roman" w:hAnsi="Times New Roman" w:cs="Times New Roman"/>
          <w:sz w:val="24"/>
          <w:szCs w:val="24"/>
        </w:rPr>
        <w:t>-</w:t>
      </w:r>
      <w:r w:rsidR="00AD546D">
        <w:rPr>
          <w:rFonts w:ascii="Times New Roman" w:hAnsi="Times New Roman" w:cs="Times New Roman"/>
          <w:sz w:val="24"/>
          <w:szCs w:val="24"/>
        </w:rPr>
        <w:t xml:space="preserve"> godz. 11.40-13.40, p. 104</w:t>
      </w:r>
    </w:p>
    <w:p w14:paraId="5A7B1F3A" w14:textId="77777777" w:rsidR="00B6521C" w:rsidRDefault="00B6521C" w:rsidP="00B6521C">
      <w:pPr>
        <w:rPr>
          <w:rFonts w:ascii="Times New Roman" w:hAnsi="Times New Roman" w:cs="Times New Roman"/>
          <w:sz w:val="24"/>
          <w:szCs w:val="24"/>
        </w:rPr>
      </w:pPr>
    </w:p>
    <w:p w14:paraId="4069E5BD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Formy państwa w antycznej Grecji.</w:t>
      </w:r>
    </w:p>
    <w:p w14:paraId="399F4C31" w14:textId="77777777" w:rsidR="00B6521C" w:rsidRDefault="00B6521C" w:rsidP="00B652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Barwicka-Tylek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J. Malczewski, red. naukowa M. Jaskólski, Historia myśli ustrojowej i społecznej, s. 33-41.</w:t>
      </w:r>
    </w:p>
    <w:p w14:paraId="2F3AC70C" w14:textId="77777777" w:rsidR="00B6521C" w:rsidRDefault="00B6521C" w:rsidP="00B652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idei politycznych. Wybór tekstów. T. 1, oprac. S. Filipowicz, A. Mielczarek, K.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Pieliński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M. Tański, </w:t>
      </w:r>
      <w:r>
        <w:rPr>
          <w:rFonts w:ascii="Times New Roman" w:hAnsi="Times New Roman" w:cs="Times New Roman"/>
          <w:sz w:val="24"/>
          <w:szCs w:val="24"/>
        </w:rPr>
        <w:t>s. 11-16.</w:t>
      </w:r>
    </w:p>
    <w:p w14:paraId="7CF2E9A1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0DF9B044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Sofiści. Krytyka demokracji i wizja idealnego państwa w myśli Platona.</w:t>
      </w:r>
    </w:p>
    <w:p w14:paraId="3EEBCE09" w14:textId="77777777" w:rsidR="00B6521C" w:rsidRDefault="00B6521C" w:rsidP="00B652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S. Filipowicz, Historia myśli polityczno-prawnej, </w:t>
      </w:r>
      <w:r>
        <w:rPr>
          <w:rFonts w:ascii="Times New Roman" w:hAnsi="Times New Roman" w:cs="Times New Roman"/>
          <w:sz w:val="24"/>
          <w:szCs w:val="24"/>
        </w:rPr>
        <w:t>s. 18-24.</w:t>
      </w:r>
    </w:p>
    <w:p w14:paraId="774C04FC" w14:textId="77777777" w:rsidR="00B6521C" w:rsidRDefault="00B6521C" w:rsidP="00B652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6521C"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 w:rsidRPr="00B6521C">
        <w:rPr>
          <w:rFonts w:ascii="Times New Roman" w:hAnsi="Times New Roman" w:cs="Times New Roman"/>
          <w:i/>
          <w:sz w:val="24"/>
          <w:szCs w:val="24"/>
        </w:rPr>
        <w:t>Barwicka-Tylek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J. Malczewski, Historia myśli</w:t>
      </w:r>
      <w:r w:rsidR="00692BA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s. 43-44 i 46-47.</w:t>
      </w:r>
    </w:p>
    <w:p w14:paraId="3A682FF5" w14:textId="77777777" w:rsidR="00B6521C" w:rsidRDefault="00B6521C" w:rsidP="00B652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idei..., </w:t>
      </w:r>
      <w:r>
        <w:rPr>
          <w:rFonts w:ascii="Times New Roman" w:hAnsi="Times New Roman" w:cs="Times New Roman"/>
          <w:sz w:val="24"/>
          <w:szCs w:val="24"/>
        </w:rPr>
        <w:t>s. 39-45 i 50-57.</w:t>
      </w:r>
    </w:p>
    <w:p w14:paraId="4A049FF2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E78EDDE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Wspólnota polityczna według Arystotelesa.</w:t>
      </w:r>
    </w:p>
    <w:p w14:paraId="704A2727" w14:textId="77777777" w:rsidR="00B6521C" w:rsidRDefault="00692BAE" w:rsidP="00B6521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Barwicka-Tylek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J. Malczewski,</w:t>
      </w:r>
      <w:r w:rsidR="00B6521C">
        <w:rPr>
          <w:rFonts w:ascii="Times New Roman" w:hAnsi="Times New Roman" w:cs="Times New Roman"/>
          <w:i/>
          <w:sz w:val="24"/>
          <w:szCs w:val="24"/>
        </w:rPr>
        <w:t xml:space="preserve"> Historia </w:t>
      </w:r>
      <w:r>
        <w:rPr>
          <w:rFonts w:ascii="Times New Roman" w:hAnsi="Times New Roman" w:cs="Times New Roman"/>
          <w:i/>
          <w:sz w:val="24"/>
          <w:szCs w:val="24"/>
        </w:rPr>
        <w:t>myśli</w:t>
      </w:r>
      <w:r w:rsidR="00B6521C">
        <w:rPr>
          <w:rFonts w:ascii="Times New Roman" w:hAnsi="Times New Roman" w:cs="Times New Roman"/>
          <w:i/>
          <w:sz w:val="24"/>
          <w:szCs w:val="24"/>
        </w:rPr>
        <w:t>,</w:t>
      </w:r>
      <w:r w:rsidR="00B6521C">
        <w:rPr>
          <w:rFonts w:ascii="Times New Roman" w:hAnsi="Times New Roman" w:cs="Times New Roman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</w:rPr>
        <w:t>47-53</w:t>
      </w:r>
      <w:r w:rsidR="00B6521C">
        <w:rPr>
          <w:rFonts w:ascii="Times New Roman" w:hAnsi="Times New Roman" w:cs="Times New Roman"/>
          <w:sz w:val="24"/>
          <w:szCs w:val="24"/>
        </w:rPr>
        <w:t>.</w:t>
      </w:r>
      <w:r w:rsidR="00B6521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7CCE446" w14:textId="371C8F73" w:rsidR="00B6521C" w:rsidRDefault="00B6521C" w:rsidP="00B652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idei..., </w:t>
      </w:r>
      <w:r>
        <w:rPr>
          <w:rFonts w:ascii="Times New Roman" w:hAnsi="Times New Roman" w:cs="Times New Roman"/>
          <w:sz w:val="24"/>
          <w:szCs w:val="24"/>
        </w:rPr>
        <w:t>s. 62-68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E3ADB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C04ACD7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Wczesnochrześcijańska refleksja poświęcona państwu i władzy.</w:t>
      </w:r>
    </w:p>
    <w:p w14:paraId="6A67804E" w14:textId="77777777" w:rsidR="00B6521C" w:rsidRDefault="00B6521C" w:rsidP="00B652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Barwicka-Tylek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J. Malczewski, Historia myśli</w:t>
      </w:r>
      <w:r w:rsidR="00692BAE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s. 65-69 i 72-76.</w:t>
      </w:r>
    </w:p>
    <w:p w14:paraId="1FB22620" w14:textId="77777777" w:rsidR="00B6521C" w:rsidRDefault="00B6521C" w:rsidP="00B65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idei..., </w:t>
      </w:r>
      <w:r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121-123.</w:t>
      </w:r>
    </w:p>
    <w:p w14:paraId="106D61C9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F4D0C6C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Myśl polityczna w wiekach średnich, średniowieczne odkrycie Arystotelesa.</w:t>
      </w:r>
    </w:p>
    <w:p w14:paraId="59E2721C" w14:textId="77777777" w:rsidR="00B6521C" w:rsidRDefault="00B6521C" w:rsidP="00B6521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Jan Baszkiewicz, Myśl polityczna wieków średnich, Poznań 1998, s. 47-67 i 180-186.</w:t>
      </w:r>
    </w:p>
    <w:p w14:paraId="5F408512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493DE8C4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Reformacja i odrodzenie. Realizm polityczny Niccolo Machiavellego. Renesansowa utopia.</w:t>
      </w:r>
    </w:p>
    <w:p w14:paraId="67179040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Barwicka-Tylek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J. Malczewski, Historia myśli…, </w:t>
      </w:r>
      <w:r>
        <w:rPr>
          <w:rFonts w:ascii="Times New Roman" w:hAnsi="Times New Roman" w:cs="Times New Roman"/>
          <w:sz w:val="24"/>
          <w:szCs w:val="24"/>
        </w:rPr>
        <w:t>s. 100-1</w:t>
      </w:r>
      <w:r w:rsidR="00692BAE">
        <w:rPr>
          <w:rFonts w:ascii="Times New Roman" w:hAnsi="Times New Roman" w:cs="Times New Roman"/>
          <w:sz w:val="24"/>
          <w:szCs w:val="24"/>
        </w:rPr>
        <w:t>04, 107-109, 110-112</w:t>
      </w:r>
    </w:p>
    <w:p w14:paraId="0E05DA6B" w14:textId="77777777" w:rsidR="00B6521C" w:rsidRDefault="00B6521C" w:rsidP="00B65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idei..., </w:t>
      </w:r>
      <w:r>
        <w:rPr>
          <w:rFonts w:ascii="Times New Roman" w:hAnsi="Times New Roman" w:cs="Times New Roman"/>
          <w:sz w:val="24"/>
          <w:szCs w:val="24"/>
        </w:rPr>
        <w:t>s. 2</w:t>
      </w:r>
      <w:r w:rsidR="00692BA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-229.</w:t>
      </w:r>
    </w:p>
    <w:p w14:paraId="1198F551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407F1FA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Wiek XVII. Racjonalistyczna szkoła praw natury, absolutyzm, początki liberalizmu.</w:t>
      </w:r>
    </w:p>
    <w:p w14:paraId="2FDADD96" w14:textId="77777777" w:rsidR="00B6521C" w:rsidRDefault="00692BAE" w:rsidP="00B652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Barwicka-Tylek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J. Malczewski, Historia myśli…,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F465C7">
        <w:rPr>
          <w:rFonts w:ascii="Times New Roman" w:hAnsi="Times New Roman" w:cs="Times New Roman"/>
          <w:sz w:val="24"/>
          <w:szCs w:val="24"/>
        </w:rPr>
        <w:t>139-141, 143-147, 149-151</w:t>
      </w:r>
      <w:r w:rsidR="00B6521C">
        <w:rPr>
          <w:rFonts w:ascii="Times New Roman" w:hAnsi="Times New Roman" w:cs="Times New Roman"/>
          <w:sz w:val="24"/>
          <w:szCs w:val="24"/>
        </w:rPr>
        <w:t>.</w:t>
      </w:r>
    </w:p>
    <w:p w14:paraId="7A738E31" w14:textId="77777777" w:rsidR="00B6521C" w:rsidRDefault="00B6521C" w:rsidP="00B65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idei..., </w:t>
      </w:r>
      <w:r>
        <w:rPr>
          <w:rFonts w:ascii="Times New Roman" w:hAnsi="Times New Roman" w:cs="Times New Roman"/>
          <w:sz w:val="24"/>
          <w:szCs w:val="24"/>
        </w:rPr>
        <w:t>s. 337-</w:t>
      </w:r>
      <w:r w:rsidR="00F465C7"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22F1AD" w14:textId="77777777" w:rsidR="00B6521C" w:rsidRDefault="00B6521C" w:rsidP="00B652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9E47B2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1C316D4E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8-9. Państwo i władza w myśli oświeceniowej. Teorie postępu i rewolucja. Oświecenie szkockie</w:t>
      </w:r>
      <w:r w:rsidR="00F465C7"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 xml:space="preserve"> francuskie.</w:t>
      </w:r>
      <w:r w:rsidR="00946AD7">
        <w:rPr>
          <w:rFonts w:ascii="Times New Roman" w:hAnsi="Times New Roman" w:cs="Times New Roman"/>
          <w:b/>
          <w:sz w:val="24"/>
          <w:szCs w:val="24"/>
        </w:rPr>
        <w:t xml:space="preserve"> Ojcowie założyciele Stanów Zjednoczonych Ameryki, Jean-Jacques Rousseau.</w:t>
      </w:r>
    </w:p>
    <w:p w14:paraId="06043D99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Barwicka-Tylek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J. Malczewski, Historia myśli</w:t>
      </w:r>
      <w:r w:rsidR="00946AD7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s. 170-176</w:t>
      </w:r>
      <w:r w:rsidR="00946AD7">
        <w:rPr>
          <w:rFonts w:ascii="Times New Roman" w:hAnsi="Times New Roman" w:cs="Times New Roman"/>
          <w:sz w:val="24"/>
          <w:szCs w:val="24"/>
        </w:rPr>
        <w:t xml:space="preserve"> i 178-181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28863C" w14:textId="77777777" w:rsidR="009F6BEC" w:rsidRDefault="009F6BEC" w:rsidP="009F6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idei politycznych. Wybór tekstów. T.2, oprac. S. Filipowicz, A. Mielczarek, K.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Pieliński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M. Tański, </w:t>
      </w:r>
      <w:r>
        <w:rPr>
          <w:rFonts w:ascii="Times New Roman" w:hAnsi="Times New Roman" w:cs="Times New Roman"/>
          <w:sz w:val="24"/>
          <w:szCs w:val="24"/>
        </w:rPr>
        <w:t>s. 11-17, 59-69.</w:t>
      </w:r>
    </w:p>
    <w:p w14:paraId="6BBBD658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01ADDEA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Konserwatyzm w porewolucyjnym świecie.</w:t>
      </w:r>
    </w:p>
    <w:p w14:paraId="41C01BDF" w14:textId="77777777" w:rsidR="00B6521C" w:rsidRDefault="00B6521C" w:rsidP="00B6521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Szacki, </w:t>
      </w:r>
      <w:r>
        <w:rPr>
          <w:rFonts w:ascii="Times New Roman" w:hAnsi="Times New Roman" w:cs="Times New Roman"/>
          <w:i/>
          <w:sz w:val="24"/>
          <w:szCs w:val="24"/>
        </w:rPr>
        <w:t>Historia myśli socjologicznej</w:t>
      </w:r>
      <w:r>
        <w:rPr>
          <w:rFonts w:ascii="Times New Roman" w:hAnsi="Times New Roman" w:cs="Times New Roman"/>
          <w:sz w:val="24"/>
          <w:szCs w:val="24"/>
        </w:rPr>
        <w:t>, s. 136-143.</w:t>
      </w:r>
    </w:p>
    <w:p w14:paraId="01FA06E4" w14:textId="77777777" w:rsidR="00B6521C" w:rsidRDefault="00B6521C" w:rsidP="00B6521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FE71A3D" w14:textId="77777777" w:rsidR="00B6521C" w:rsidRPr="00F465C7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16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11. </w:t>
      </w:r>
      <w:proofErr w:type="spellStart"/>
      <w:r w:rsidRPr="00B61679">
        <w:rPr>
          <w:rFonts w:ascii="Times New Roman" w:hAnsi="Times New Roman" w:cs="Times New Roman"/>
          <w:b/>
          <w:sz w:val="24"/>
          <w:szCs w:val="24"/>
          <w:lang w:val="en-GB"/>
        </w:rPr>
        <w:t>Liberalizm</w:t>
      </w:r>
      <w:proofErr w:type="spellEnd"/>
      <w:r w:rsidRPr="00B616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w XIX </w:t>
      </w:r>
      <w:proofErr w:type="spellStart"/>
      <w:r w:rsidRPr="00B61679">
        <w:rPr>
          <w:rFonts w:ascii="Times New Roman" w:hAnsi="Times New Roman" w:cs="Times New Roman"/>
          <w:b/>
          <w:sz w:val="24"/>
          <w:szCs w:val="24"/>
          <w:lang w:val="en-GB"/>
        </w:rPr>
        <w:t>wieku</w:t>
      </w:r>
      <w:proofErr w:type="spellEnd"/>
      <w:r w:rsidRPr="00B61679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F465C7">
        <w:rPr>
          <w:rFonts w:ascii="Times New Roman" w:hAnsi="Times New Roman" w:cs="Times New Roman"/>
          <w:b/>
          <w:sz w:val="24"/>
          <w:szCs w:val="24"/>
          <w:lang w:val="en-GB"/>
        </w:rPr>
        <w:t>Beniamin</w:t>
      </w:r>
      <w:proofErr w:type="spellEnd"/>
      <w:r w:rsidRPr="00F465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Constant, </w:t>
      </w:r>
      <w:r w:rsidR="00F465C7" w:rsidRPr="00F465C7">
        <w:rPr>
          <w:rFonts w:ascii="Times New Roman" w:hAnsi="Times New Roman" w:cs="Times New Roman"/>
          <w:b/>
          <w:sz w:val="24"/>
          <w:szCs w:val="24"/>
          <w:lang w:val="en-GB"/>
        </w:rPr>
        <w:t xml:space="preserve">Alexis de Tocqueville, </w:t>
      </w:r>
      <w:r w:rsidRPr="00F465C7">
        <w:rPr>
          <w:rFonts w:ascii="Times New Roman" w:hAnsi="Times New Roman" w:cs="Times New Roman"/>
          <w:b/>
          <w:sz w:val="24"/>
          <w:szCs w:val="24"/>
          <w:lang w:val="en-GB"/>
        </w:rPr>
        <w:t>John Stuart Mill.</w:t>
      </w:r>
    </w:p>
    <w:p w14:paraId="0FE685F5" w14:textId="485FF117" w:rsidR="00B6521C" w:rsidRDefault="00B6521C" w:rsidP="00B65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Barwicka-Tylek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J. Malczewski, Historia myśli</w:t>
      </w:r>
      <w:r w:rsidR="009F6BE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s. 221-233.</w:t>
      </w:r>
    </w:p>
    <w:p w14:paraId="3C7F0702" w14:textId="77777777" w:rsidR="00B6521C" w:rsidRDefault="00B6521C" w:rsidP="00B6521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idei...T. 2, 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  <w:r w:rsidR="00946AD7">
        <w:rPr>
          <w:rFonts w:ascii="Times New Roman" w:hAnsi="Times New Roman" w:cs="Times New Roman"/>
          <w:sz w:val="24"/>
          <w:szCs w:val="24"/>
        </w:rPr>
        <w:t>267-270, 272-276</w:t>
      </w:r>
      <w:r>
        <w:rPr>
          <w:rFonts w:ascii="Times New Roman" w:hAnsi="Times New Roman" w:cs="Times New Roman"/>
          <w:sz w:val="24"/>
          <w:szCs w:val="24"/>
        </w:rPr>
        <w:t>, 283-287, 29</w:t>
      </w:r>
      <w:r w:rsidR="00946AD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-296.</w:t>
      </w:r>
    </w:p>
    <w:p w14:paraId="703C9D55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06CBC44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Socjalizm utopijny, marksizm, socjaldemokracja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7F563E" w14:textId="6B3A223F" w:rsidR="00B6521C" w:rsidRDefault="00B6521C" w:rsidP="00B65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Barwicka-Tylek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J. Malczewski, Historia myśli</w:t>
      </w:r>
      <w:r w:rsidR="009F6BEC">
        <w:rPr>
          <w:rFonts w:ascii="Times New Roman" w:hAnsi="Times New Roman" w:cs="Times New Roman"/>
          <w:i/>
          <w:sz w:val="24"/>
          <w:szCs w:val="24"/>
        </w:rPr>
        <w:t>…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s. 243-253.</w:t>
      </w:r>
    </w:p>
    <w:p w14:paraId="1E1C64B0" w14:textId="77777777" w:rsidR="00B6521C" w:rsidRDefault="00B6521C" w:rsidP="00B652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Historia idei...T. 2, </w:t>
      </w:r>
      <w:r>
        <w:rPr>
          <w:rFonts w:ascii="Times New Roman" w:hAnsi="Times New Roman" w:cs="Times New Roman"/>
          <w:sz w:val="24"/>
          <w:szCs w:val="24"/>
        </w:rPr>
        <w:t>s. 392-405.</w:t>
      </w:r>
    </w:p>
    <w:p w14:paraId="424F7773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DA64380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Nauka społeczna Kościoła katolickiego.</w:t>
      </w:r>
    </w:p>
    <w:p w14:paraId="6E7885B3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K. Chojnicka, W. Kozub-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Ciembroniewicz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Doktryny polityczne XIX i XX wieku, s.</w:t>
      </w:r>
      <w:r>
        <w:rPr>
          <w:rFonts w:ascii="Times New Roman" w:hAnsi="Times New Roman" w:cs="Times New Roman"/>
          <w:sz w:val="24"/>
          <w:szCs w:val="24"/>
        </w:rPr>
        <w:t xml:space="preserve"> 267-277.</w:t>
      </w:r>
    </w:p>
    <w:p w14:paraId="20AE1C24" w14:textId="77777777" w:rsidR="00B6521C" w:rsidRDefault="00B6521C" w:rsidP="00B6521C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527A4B26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Ogólne opracowania:</w:t>
      </w:r>
    </w:p>
    <w:p w14:paraId="38A1C1E1" w14:textId="77777777" w:rsidR="00B6521C" w:rsidRDefault="00B6521C" w:rsidP="00B6521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S. Filipowicz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Historia myśli polityczno-prawnej</w:t>
      </w:r>
    </w:p>
    <w:p w14:paraId="30979CBF" w14:textId="77777777" w:rsidR="00B6521C" w:rsidRDefault="00B6521C" w:rsidP="00B6521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A. Sylwestrzak, Historia doktryn politycznych i prawnych</w:t>
      </w:r>
    </w:p>
    <w:p w14:paraId="43651438" w14:textId="77777777" w:rsidR="00B6521C" w:rsidRDefault="00B6521C" w:rsidP="00B6521C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L. Dubel, Historia doktryn politycznych i prawnych do schyłku XX wieku</w:t>
      </w:r>
    </w:p>
    <w:p w14:paraId="17C5711A" w14:textId="77777777" w:rsidR="00B6521C" w:rsidRDefault="00B6521C" w:rsidP="00B6521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C90B43C" w14:textId="77777777" w:rsidR="00B6521C" w:rsidRDefault="00B6521C" w:rsidP="00B6521C"/>
    <w:p w14:paraId="265F27B5" w14:textId="77777777" w:rsidR="00DF7857" w:rsidRDefault="00DF7857"/>
    <w:sectPr w:rsidR="00DF7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1C"/>
    <w:rsid w:val="00232085"/>
    <w:rsid w:val="003B03CD"/>
    <w:rsid w:val="004D7D36"/>
    <w:rsid w:val="00692BAE"/>
    <w:rsid w:val="00946AD7"/>
    <w:rsid w:val="009F6BEC"/>
    <w:rsid w:val="00AD546D"/>
    <w:rsid w:val="00B61679"/>
    <w:rsid w:val="00B6521C"/>
    <w:rsid w:val="00DF7857"/>
    <w:rsid w:val="00F4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AFF0"/>
  <w15:chartTrackingRefBased/>
  <w15:docId w15:val="{457D968C-11BE-4E00-A79F-93358940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52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2019-02-27T20:47:00Z</dcterms:created>
  <dcterms:modified xsi:type="dcterms:W3CDTF">2019-02-28T22:30:00Z</dcterms:modified>
</cp:coreProperties>
</file>