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2A" w:rsidRPr="00DA032A" w:rsidRDefault="00DA032A" w:rsidP="00DA032A">
      <w:pPr>
        <w:pStyle w:val="Tytu"/>
        <w:spacing w:after="120"/>
        <w:ind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  <w:u w:val="single"/>
        </w:rPr>
        <w:t xml:space="preserve">Oznaczenie sprawy: PU/25-2018/DOP-a                                                                                                             załącznik nr 3 do zaproszenia        </w:t>
      </w:r>
    </w:p>
    <w:p w:rsidR="00DA032A" w:rsidRPr="00DA032A" w:rsidRDefault="00DA032A" w:rsidP="00DA032A">
      <w:pPr>
        <w:pStyle w:val="Tytu"/>
        <w:spacing w:after="120"/>
        <w:ind w:right="-115"/>
        <w:rPr>
          <w:rFonts w:asciiTheme="minorHAnsi" w:hAnsiTheme="minorHAnsi" w:cs="Arial"/>
          <w:b w:val="0"/>
          <w:sz w:val="18"/>
          <w:szCs w:val="18"/>
        </w:rPr>
      </w:pPr>
      <w:r w:rsidRPr="00DA032A">
        <w:rPr>
          <w:rFonts w:asciiTheme="minorHAnsi" w:hAnsiTheme="minorHAnsi" w:cs="Arial"/>
          <w:b w:val="0"/>
          <w:sz w:val="18"/>
          <w:szCs w:val="18"/>
        </w:rPr>
        <w:t>UMOWA ……………. – wzór</w:t>
      </w:r>
    </w:p>
    <w:p w:rsidR="00DA032A" w:rsidRPr="00DA032A" w:rsidRDefault="00DA032A" w:rsidP="00DA032A">
      <w:pPr>
        <w:pStyle w:val="Tekstpodstawowy"/>
        <w:ind w:right="-115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zawarta w dniu ………….2018r. w Lublinie pomiędzy:</w:t>
      </w:r>
    </w:p>
    <w:p w:rsidR="00DA032A" w:rsidRPr="00DA032A" w:rsidRDefault="00DA032A" w:rsidP="00DA032A">
      <w:pPr>
        <w:pStyle w:val="Tekstpodstawowy"/>
        <w:ind w:right="-115"/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</w:pPr>
      <w:r w:rsidRPr="00DA032A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>NIP: 712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DA032A">
        <w:rPr>
          <w:rFonts w:asciiTheme="minorHAnsi" w:hAnsiTheme="minorHAnsi" w:cs="Arial"/>
          <w:b/>
          <w:sz w:val="18"/>
          <w:szCs w:val="18"/>
        </w:rPr>
        <w:noBreakHyphen/>
        <w:t>92,        REGON: 000001353</w:t>
      </w:r>
      <w:r w:rsidRPr="00DA032A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Pr="00DA032A">
        <w:rPr>
          <w:rStyle w:val="Pogrubienie"/>
          <w:rFonts w:asciiTheme="minorHAnsi" w:hAnsiTheme="minorHAnsi"/>
          <w:b w:val="0"/>
          <w:bCs w:val="0"/>
          <w:sz w:val="18"/>
          <w:szCs w:val="18"/>
          <w:lang w:val="de-DE"/>
        </w:rPr>
        <w:t>……………………………..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sz w:val="18"/>
          <w:szCs w:val="18"/>
        </w:rPr>
      </w:pP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przy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kontrasygnacie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 </w:t>
      </w:r>
      <w:proofErr w:type="spellStart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>Kwestora</w:t>
      </w:r>
      <w:proofErr w:type="spellEnd"/>
      <w:r w:rsidRPr="00DA032A"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  <w:t xml:space="preserve">, </w:t>
      </w:r>
      <w:r w:rsidRPr="00DA032A">
        <w:rPr>
          <w:rFonts w:asciiTheme="minorHAnsi" w:hAnsiTheme="minorHAnsi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Podstawa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po przeprowadzonym postępowaniu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zamówienia jest finansowany ze środków projektu „AKADEMIA MŁODEGO PRZYRODNIKA”.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Przedmiot umowy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  <w:lang w:val="x-none" w:eastAsia="x-none"/>
        </w:rPr>
        <w:t xml:space="preserve">Przedmiotem niniejszej umowy jest dostawa </w:t>
      </w:r>
      <w:r w:rsidRPr="00DA032A">
        <w:rPr>
          <w:rFonts w:asciiTheme="minorHAnsi" w:hAnsiTheme="minorHAnsi" w:cs="Arial"/>
          <w:sz w:val="18"/>
          <w:szCs w:val="18"/>
          <w:lang w:eastAsia="x-none"/>
        </w:rPr>
        <w:t>trzech mobilnych dysków pomiarowych do UMCS</w:t>
      </w:r>
      <w:r w:rsidRPr="00DA032A">
        <w:rPr>
          <w:rFonts w:asciiTheme="minorHAnsi" w:hAnsiTheme="minorHAnsi" w:cs="Arial"/>
          <w:bCs/>
          <w:sz w:val="18"/>
          <w:szCs w:val="18"/>
          <w:lang w:eastAsia="x-none"/>
        </w:rPr>
        <w:t xml:space="preserve">, </w:t>
      </w:r>
      <w:r w:rsidRPr="00DA032A">
        <w:rPr>
          <w:rFonts w:asciiTheme="minorHAnsi" w:hAnsiTheme="minorHAnsi"/>
          <w:sz w:val="18"/>
          <w:szCs w:val="18"/>
          <w:lang w:eastAsia="x-none"/>
        </w:rPr>
        <w:t xml:space="preserve">wymienionych 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w ofercie Wykonawcy</w:t>
      </w:r>
      <w:r w:rsidRPr="00DA032A">
        <w:rPr>
          <w:rFonts w:asciiTheme="minorHAnsi" w:hAnsiTheme="minorHAnsi"/>
          <w:sz w:val="18"/>
          <w:szCs w:val="18"/>
          <w:lang w:eastAsia="x-none"/>
        </w:rPr>
        <w:t>,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zgodnie z </w:t>
      </w:r>
      <w:r w:rsidRPr="00DA032A">
        <w:rPr>
          <w:rFonts w:asciiTheme="minorHAnsi" w:hAnsiTheme="minorHAnsi"/>
          <w:sz w:val="18"/>
          <w:szCs w:val="18"/>
          <w:lang w:eastAsia="x-none"/>
        </w:rPr>
        <w:t>o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>pisem przedmiotu zamówienia (</w:t>
      </w:r>
      <w:r w:rsidRPr="00DA032A">
        <w:rPr>
          <w:rFonts w:asciiTheme="minorHAnsi" w:hAnsiTheme="minorHAnsi"/>
          <w:sz w:val="18"/>
          <w:szCs w:val="18"/>
          <w:lang w:eastAsia="x-none"/>
        </w:rPr>
        <w:t>z</w:t>
      </w:r>
      <w:proofErr w:type="spellStart"/>
      <w:r w:rsidRPr="00DA032A">
        <w:rPr>
          <w:rFonts w:asciiTheme="minorHAnsi" w:hAnsiTheme="minorHAnsi"/>
          <w:sz w:val="18"/>
          <w:szCs w:val="18"/>
          <w:lang w:val="x-none" w:eastAsia="x-none"/>
        </w:rPr>
        <w:t>ałącznik</w:t>
      </w:r>
      <w:proofErr w:type="spellEnd"/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 </w:t>
      </w:r>
      <w:r w:rsidRPr="00DA032A">
        <w:rPr>
          <w:rFonts w:asciiTheme="minorHAnsi" w:hAnsiTheme="minorHAnsi"/>
          <w:sz w:val="18"/>
          <w:szCs w:val="18"/>
          <w:lang w:eastAsia="x-none"/>
        </w:rPr>
        <w:t>n</w:t>
      </w:r>
      <w:r w:rsidRPr="00DA032A">
        <w:rPr>
          <w:rFonts w:asciiTheme="minorHAnsi" w:hAnsiTheme="minorHAnsi"/>
          <w:sz w:val="18"/>
          <w:szCs w:val="18"/>
          <w:lang w:val="x-none" w:eastAsia="x-none"/>
        </w:rPr>
        <w:t xml:space="preserve">r 1 do </w:t>
      </w:r>
      <w:r w:rsidRPr="00DA032A">
        <w:rPr>
          <w:rFonts w:asciiTheme="minorHAnsi" w:hAnsiTheme="minorHAnsi"/>
          <w:sz w:val="18"/>
          <w:szCs w:val="18"/>
          <w:lang w:eastAsia="x-none"/>
        </w:rPr>
        <w:t>z</w:t>
      </w:r>
      <w:proofErr w:type="spellStart"/>
      <w:r w:rsidRPr="00DA032A">
        <w:rPr>
          <w:rFonts w:asciiTheme="minorHAnsi" w:hAnsiTheme="minorHAnsi"/>
          <w:sz w:val="18"/>
          <w:szCs w:val="18"/>
          <w:lang w:val="x-none" w:eastAsia="x-none"/>
        </w:rPr>
        <w:t>aproszenia</w:t>
      </w:r>
      <w:proofErr w:type="spellEnd"/>
      <w:r w:rsidRPr="00DA032A">
        <w:rPr>
          <w:rFonts w:asciiTheme="minorHAnsi" w:hAnsiTheme="minorHAnsi"/>
          <w:sz w:val="18"/>
          <w:szCs w:val="18"/>
          <w:lang w:val="x-none" w:eastAsia="x-none"/>
        </w:rPr>
        <w:t>).</w:t>
      </w:r>
    </w:p>
    <w:p w:rsidR="00DA032A" w:rsidRPr="00DA032A" w:rsidRDefault="00DA032A" w:rsidP="00DA032A">
      <w:pPr>
        <w:pStyle w:val="Akapitzlist"/>
        <w:keepNext/>
        <w:numPr>
          <w:ilvl w:val="0"/>
          <w:numId w:val="23"/>
        </w:numPr>
        <w:ind w:left="0"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Wykonawca oświadcza, że przedmiot umowy jest fabrycznie nowy, nieużywany oraz nieeksponowany na wystawach lub imprezach targowych, sprawny technicznie, bezpieczny, kompletny i gotowy do pracy, wyprodukowany nie wcześniej niż w II półroczu 2017r., </w:t>
      </w:r>
      <w:r>
        <w:rPr>
          <w:rFonts w:asciiTheme="minorHAnsi" w:hAnsiTheme="minorHAnsi" w:cs="Arial"/>
          <w:sz w:val="18"/>
          <w:szCs w:val="18"/>
        </w:rPr>
        <w:t xml:space="preserve">        </w:t>
      </w:r>
      <w:r w:rsidRPr="00DA032A">
        <w:rPr>
          <w:rFonts w:asciiTheme="minorHAnsi" w:hAnsiTheme="minorHAnsi" w:cs="Arial"/>
          <w:sz w:val="18"/>
          <w:szCs w:val="18"/>
        </w:rPr>
        <w:t>a także spełnia wymagania techniczno-funkcjonalne wyszczególnione w opisie przedmiotu zamówienia.</w:t>
      </w:r>
    </w:p>
    <w:p w:rsidR="00DA032A" w:rsidRPr="00DA032A" w:rsidRDefault="00DA032A" w:rsidP="00DA032A">
      <w:pPr>
        <w:tabs>
          <w:tab w:val="left" w:pos="709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§2</w:t>
      </w:r>
    </w:p>
    <w:p w:rsidR="00DA032A" w:rsidRPr="00DA032A" w:rsidRDefault="00DA032A" w:rsidP="00DA032A">
      <w:pPr>
        <w:spacing w:line="360" w:lineRule="auto"/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realizacji umowy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Wykonanie umowy nastąpi w terminie maksymalnie </w:t>
      </w:r>
      <w:r w:rsidRPr="00DA032A">
        <w:rPr>
          <w:rFonts w:asciiTheme="minorHAnsi" w:hAnsiTheme="minorHAnsi"/>
          <w:b/>
          <w:sz w:val="18"/>
          <w:szCs w:val="18"/>
        </w:rPr>
        <w:t>do  28 dni kalendarzowych od dnia zawarcia umowy.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§3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dostawy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Dostawa przedmiotu umowy obejmuje: transport do miejsca dostawy, koszty załadunku, rozładunku i wniesienia do pomieszczenia wskazanego przez Użytkownika.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Wykonawca, przy dostawie dołączy do przedmiotu umowy kartę gwarancyjną oraz instrukcję obsługi w języku polskim lub angielskim.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Ilościowego i technicznego odbioru przedmiotu umowy dokona upoważniony przedstawiciel Zamawiającego.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Odbiór przedmiotu umowy zostanie potwierdzony protokółem, podpisanym przez przedstawicieli każdej ze stron. </w:t>
      </w:r>
    </w:p>
    <w:p w:rsidR="00DA032A" w:rsidRPr="00DA032A" w:rsidRDefault="00DA032A" w:rsidP="00DA032A">
      <w:pPr>
        <w:ind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:rsidR="00DA032A" w:rsidRPr="00DA032A" w:rsidRDefault="00DA032A" w:rsidP="00DA032A">
      <w:pPr>
        <w:pStyle w:val="Akapitzlist"/>
        <w:numPr>
          <w:ilvl w:val="0"/>
          <w:numId w:val="24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ubezpieczy przedmiot umowy do momentu przejęcia go przez Zamawiającego.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§4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Wartość umowy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b/>
          <w:sz w:val="18"/>
          <w:szCs w:val="18"/>
        </w:rPr>
        <w:t>Wartość brutto</w:t>
      </w:r>
      <w:r w:rsidRPr="00DA032A">
        <w:rPr>
          <w:rFonts w:asciiTheme="minorHAnsi" w:hAnsiTheme="minorHAnsi" w:cs="Arial"/>
          <w:sz w:val="18"/>
          <w:szCs w:val="18"/>
        </w:rPr>
        <w:t xml:space="preserve"> przedmiotu umowy wynosi: ……. (</w:t>
      </w:r>
      <w:r w:rsidRPr="00DA032A">
        <w:rPr>
          <w:rFonts w:asciiTheme="minorHAnsi" w:hAnsiTheme="minorHAnsi" w:cs="Arial"/>
          <w:i/>
          <w:sz w:val="18"/>
          <w:szCs w:val="18"/>
        </w:rPr>
        <w:t>słownie: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</w:t>
      </w:r>
      <w:r w:rsidRPr="00DA032A">
        <w:rPr>
          <w:rFonts w:asciiTheme="minorHAnsi" w:hAnsiTheme="minorHAnsi" w:cs="Arial"/>
          <w:sz w:val="18"/>
          <w:szCs w:val="18"/>
        </w:rPr>
        <w:t>) w tym wartość podatku od towarów i usług: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sz w:val="18"/>
          <w:szCs w:val="18"/>
        </w:rPr>
        <w:t xml:space="preserve">…………… </w:t>
      </w:r>
      <w:r w:rsidRPr="00DA032A">
        <w:rPr>
          <w:rFonts w:asciiTheme="minorHAnsi" w:hAnsiTheme="minorHAnsi" w:cs="Arial"/>
          <w:i/>
          <w:sz w:val="18"/>
          <w:szCs w:val="18"/>
        </w:rPr>
        <w:t>(słownie: ………………)</w:t>
      </w:r>
      <w:r w:rsidRPr="00DA032A">
        <w:rPr>
          <w:rFonts w:asciiTheme="minorHAnsi" w:hAnsiTheme="minorHAnsi" w:cs="Arial"/>
          <w:sz w:val="18"/>
          <w:szCs w:val="18"/>
        </w:rPr>
        <w:t xml:space="preserve"> według stawki …. % oraz </w:t>
      </w:r>
      <w:r w:rsidRPr="00DA032A">
        <w:rPr>
          <w:rFonts w:asciiTheme="minorHAnsi" w:hAnsiTheme="minorHAnsi" w:cs="Arial"/>
          <w:b/>
          <w:sz w:val="18"/>
          <w:szCs w:val="18"/>
        </w:rPr>
        <w:t>wartość</w:t>
      </w:r>
      <w:r w:rsidRPr="00DA032A">
        <w:rPr>
          <w:rFonts w:asciiTheme="minorHAnsi" w:hAnsiTheme="minorHAnsi" w:cs="Arial"/>
          <w:sz w:val="18"/>
          <w:szCs w:val="18"/>
        </w:rPr>
        <w:t xml:space="preserve"> </w:t>
      </w:r>
      <w:r w:rsidRPr="00DA032A">
        <w:rPr>
          <w:rFonts w:asciiTheme="minorHAnsi" w:hAnsiTheme="minorHAnsi" w:cs="Arial"/>
          <w:b/>
          <w:sz w:val="18"/>
          <w:szCs w:val="18"/>
        </w:rPr>
        <w:t xml:space="preserve">netto </w:t>
      </w:r>
      <w:r w:rsidRPr="00DA032A">
        <w:rPr>
          <w:rFonts w:asciiTheme="minorHAnsi" w:hAnsiTheme="minorHAnsi" w:cs="Arial"/>
          <w:sz w:val="18"/>
          <w:szCs w:val="18"/>
        </w:rPr>
        <w:t>przedmiotu umowy: ………… (</w:t>
      </w:r>
      <w:r w:rsidRPr="00DA032A">
        <w:rPr>
          <w:rFonts w:asciiTheme="minorHAnsi" w:hAnsiTheme="minorHAnsi" w:cs="Arial"/>
          <w:i/>
          <w:sz w:val="18"/>
          <w:szCs w:val="18"/>
        </w:rPr>
        <w:t>słownie</w:t>
      </w:r>
      <w:r w:rsidRPr="00DA032A">
        <w:rPr>
          <w:rFonts w:asciiTheme="minorHAnsi" w:hAnsiTheme="minorHAnsi" w:cs="Arial"/>
          <w:sz w:val="18"/>
          <w:szCs w:val="18"/>
        </w:rPr>
        <w:t xml:space="preserve">: </w:t>
      </w:r>
      <w:r w:rsidRPr="00DA032A">
        <w:rPr>
          <w:rFonts w:asciiTheme="minorHAnsi" w:hAnsiTheme="minorHAnsi" w:cs="Arial"/>
          <w:i/>
          <w:sz w:val="18"/>
          <w:szCs w:val="18"/>
        </w:rPr>
        <w:t>……………………………...</w:t>
      </w:r>
      <w:r w:rsidRPr="00DA032A">
        <w:rPr>
          <w:rFonts w:asciiTheme="minorHAnsi" w:hAnsiTheme="minorHAnsi" w:cs="Arial"/>
          <w:sz w:val="18"/>
          <w:szCs w:val="18"/>
        </w:rPr>
        <w:t>).</w:t>
      </w:r>
    </w:p>
    <w:p w:rsidR="00DA032A" w:rsidRPr="00DA032A" w:rsidRDefault="00DA032A" w:rsidP="00DA032A">
      <w:pPr>
        <w:pStyle w:val="Akapitzlist"/>
        <w:numPr>
          <w:ilvl w:val="0"/>
          <w:numId w:val="25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Cena brutto zawiera wszelkie koszty, opłaty i podatki związane z dostawą przedmiotu umowy do Zamawiającego.</w:t>
      </w:r>
    </w:p>
    <w:p w:rsid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lastRenderedPageBreak/>
        <w:t>§5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Termin i warunki płatności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DA032A" w:rsidRPr="00DA032A" w:rsidRDefault="00DA032A" w:rsidP="00DA032A">
      <w:pPr>
        <w:pStyle w:val="Akapitzlist"/>
        <w:numPr>
          <w:ilvl w:val="0"/>
          <w:numId w:val="26"/>
        </w:numPr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§6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Kary umowne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DA032A" w:rsidRPr="00DA032A" w:rsidRDefault="00DA032A" w:rsidP="00DA032A">
      <w:pPr>
        <w:pStyle w:val="Akapitzlist"/>
        <w:numPr>
          <w:ilvl w:val="0"/>
          <w:numId w:val="27"/>
        </w:numPr>
        <w:tabs>
          <w:tab w:val="left" w:pos="0"/>
        </w:tabs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§7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Odstąpienie od umowy</w:t>
      </w:r>
    </w:p>
    <w:p w:rsidR="00DA032A" w:rsidRPr="00DA032A" w:rsidRDefault="00DA032A" w:rsidP="00DA032A">
      <w:pPr>
        <w:pStyle w:val="Akapitzlist"/>
        <w:numPr>
          <w:ilvl w:val="0"/>
          <w:numId w:val="28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after="200"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DA032A" w:rsidRPr="00DA032A" w:rsidRDefault="00DA032A" w:rsidP="00DA032A">
      <w:pPr>
        <w:pStyle w:val="Akapitzlist"/>
        <w:numPr>
          <w:ilvl w:val="0"/>
          <w:numId w:val="29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DA032A" w:rsidRPr="00DA032A" w:rsidRDefault="00DA032A" w:rsidP="00DA032A">
      <w:pPr>
        <w:pStyle w:val="Akapitzlist"/>
        <w:numPr>
          <w:ilvl w:val="0"/>
          <w:numId w:val="30"/>
        </w:numPr>
        <w:spacing w:line="276" w:lineRule="auto"/>
        <w:ind w:left="0" w:right="-115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 w:cs="Arial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§8</w:t>
      </w:r>
    </w:p>
    <w:p w:rsidR="00DA032A" w:rsidRPr="00DA032A" w:rsidRDefault="00DA032A" w:rsidP="00DA032A">
      <w:pPr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Warunki gwarancji i serwisu</w:t>
      </w:r>
    </w:p>
    <w:p w:rsidR="00DA032A" w:rsidRPr="00DA032A" w:rsidRDefault="00DA032A" w:rsidP="00DA032A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Wykonawca zapewnia bezpłatny serwis gwarancyjny.</w:t>
      </w:r>
    </w:p>
    <w:p w:rsidR="00DA032A" w:rsidRPr="00DA032A" w:rsidRDefault="00DA032A" w:rsidP="005C4CED">
      <w:pPr>
        <w:pStyle w:val="Akapitzlist"/>
        <w:numPr>
          <w:ilvl w:val="0"/>
          <w:numId w:val="31"/>
        </w:numPr>
        <w:ind w:left="0" w:right="-115" w:hanging="426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 w:cs="Arial"/>
          <w:sz w:val="18"/>
          <w:szCs w:val="18"/>
        </w:rPr>
        <w:t>Warunki serwisu gwarancyjnego obejmują: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 w:cs="Arial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czas przystąpienia do naprawy (podjęcie działań naprawczych) przy zgłoszeniu usterki telefonicznie, faksem lub drogą </w:t>
      </w:r>
      <w:r w:rsidRPr="00DA032A">
        <w:rPr>
          <w:rFonts w:asciiTheme="minorHAnsi" w:hAnsiTheme="minorHAnsi"/>
          <w:sz w:val="18"/>
          <w:szCs w:val="18"/>
        </w:rPr>
        <w:tab/>
        <w:t xml:space="preserve">elektroniczną: maksymalnie do 72 godzin; 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naprawę w miejscu użytkowania sprzętu;</w:t>
      </w:r>
    </w:p>
    <w:p w:rsidR="00DA032A" w:rsidRPr="00DA032A" w:rsidRDefault="00DA032A" w:rsidP="005C4CED">
      <w:pPr>
        <w:numPr>
          <w:ilvl w:val="0"/>
          <w:numId w:val="32"/>
        </w:numPr>
        <w:tabs>
          <w:tab w:val="left" w:pos="284"/>
        </w:tabs>
        <w:ind w:left="0" w:right="-115" w:firstLine="0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 przypadku konieczności wykonania naprawy poza miejscem użytkowania sprzętu, Wykonawca zapewni na własny koszt  odbiór sprzętu do naprawy i jego dostawę po dokonaniu naprawy.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§9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Zmiany umowy</w:t>
      </w:r>
    </w:p>
    <w:p w:rsidR="00DA032A" w:rsidRPr="00DA032A" w:rsidRDefault="00DA032A" w:rsidP="00DA032A">
      <w:pPr>
        <w:numPr>
          <w:ilvl w:val="0"/>
          <w:numId w:val="33"/>
        </w:numPr>
        <w:tabs>
          <w:tab w:val="num" w:pos="284"/>
        </w:tabs>
        <w:ind w:left="0" w:right="-115" w:hanging="284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Wszelkie zmiany umowy wymagają zachowania formy pisemnej - w formie aneksu – pod rygorem ich nieważności.</w:t>
      </w:r>
    </w:p>
    <w:p w:rsidR="00DA032A" w:rsidRPr="00DA032A" w:rsidRDefault="00DA032A" w:rsidP="00DA032A">
      <w:pPr>
        <w:numPr>
          <w:ilvl w:val="0"/>
          <w:numId w:val="34"/>
        </w:numPr>
        <w:ind w:left="0" w:right="-115" w:hanging="284"/>
        <w:jc w:val="both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§10</w:t>
      </w:r>
    </w:p>
    <w:p w:rsidR="00DA032A" w:rsidRPr="00DA032A" w:rsidRDefault="00DA032A" w:rsidP="00DA032A">
      <w:pPr>
        <w:tabs>
          <w:tab w:val="num" w:pos="426"/>
        </w:tabs>
        <w:ind w:right="-115"/>
        <w:jc w:val="center"/>
        <w:rPr>
          <w:rFonts w:asciiTheme="minorHAnsi" w:hAnsiTheme="minorHAnsi"/>
          <w:b/>
          <w:sz w:val="18"/>
          <w:szCs w:val="18"/>
        </w:rPr>
      </w:pPr>
      <w:r w:rsidRPr="00DA032A">
        <w:rPr>
          <w:rFonts w:asciiTheme="minorHAnsi" w:hAnsiTheme="minorHAnsi"/>
          <w:b/>
          <w:sz w:val="18"/>
          <w:szCs w:val="18"/>
        </w:rPr>
        <w:t>Postanowienia końcowe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>Spory wynikłe na tle niniejszej umowy rozpatrywane będą przez Sąd właściwy miejscowo dla Zamawiającego.</w:t>
      </w:r>
    </w:p>
    <w:p w:rsidR="00DA032A" w:rsidRPr="00DA032A" w:rsidRDefault="00DA032A" w:rsidP="00DA032A">
      <w:pPr>
        <w:keepNext/>
        <w:numPr>
          <w:ilvl w:val="0"/>
          <w:numId w:val="35"/>
        </w:numPr>
        <w:tabs>
          <w:tab w:val="num" w:pos="284"/>
        </w:tabs>
        <w:ind w:left="0" w:right="-115" w:hanging="284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  <w:r w:rsidRPr="00DA032A">
        <w:rPr>
          <w:rFonts w:asciiTheme="minorHAnsi" w:hAnsiTheme="minorHAnsi"/>
          <w:sz w:val="18"/>
          <w:szCs w:val="18"/>
        </w:rPr>
        <w:t>Umowa niniejsza została zawarta w trzech jednobrzmiących egzemplarzach, dwa egzemplarze dla Zamawiającego, jeden dla Wykonawcy.</w:t>
      </w:r>
    </w:p>
    <w:p w:rsidR="00DA032A" w:rsidRPr="00DA032A" w:rsidRDefault="00DA032A" w:rsidP="00DA032A">
      <w:pPr>
        <w:keepNext/>
        <w:ind w:right="-115"/>
        <w:jc w:val="both"/>
        <w:outlineLvl w:val="0"/>
        <w:rPr>
          <w:rFonts w:asciiTheme="minorHAnsi" w:hAnsiTheme="minorHAnsi"/>
          <w:sz w:val="18"/>
          <w:szCs w:val="18"/>
          <w:lang w:val="x-none" w:eastAsia="x-none"/>
        </w:rPr>
      </w:pP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Integralną część umowy stanowi:</w:t>
      </w:r>
    </w:p>
    <w:p w:rsidR="00DA032A" w:rsidRPr="00DA032A" w:rsidRDefault="00DA032A" w:rsidP="00DA032A">
      <w:pPr>
        <w:numPr>
          <w:ilvl w:val="0"/>
          <w:numId w:val="36"/>
        </w:numPr>
        <w:autoSpaceDE w:val="0"/>
        <w:autoSpaceDN w:val="0"/>
        <w:adjustRightInd w:val="0"/>
        <w:ind w:left="0" w:right="-115" w:firstLine="0"/>
        <w:jc w:val="both"/>
        <w:rPr>
          <w:rFonts w:asciiTheme="minorHAnsi" w:hAnsiTheme="minorHAnsi"/>
          <w:bCs/>
          <w:sz w:val="18"/>
          <w:szCs w:val="18"/>
        </w:rPr>
      </w:pPr>
      <w:r w:rsidRPr="00DA032A">
        <w:rPr>
          <w:rFonts w:asciiTheme="minorHAnsi" w:hAnsiTheme="minorHAnsi"/>
          <w:sz w:val="18"/>
          <w:szCs w:val="18"/>
        </w:rPr>
        <w:t>Załącznik: Oferta Wykonawcy</w:t>
      </w:r>
    </w:p>
    <w:p w:rsidR="00DA032A" w:rsidRPr="00DA032A" w:rsidRDefault="00DA032A" w:rsidP="00DA032A">
      <w:pPr>
        <w:autoSpaceDE w:val="0"/>
        <w:autoSpaceDN w:val="0"/>
        <w:adjustRightInd w:val="0"/>
        <w:ind w:right="-115"/>
        <w:jc w:val="both"/>
        <w:rPr>
          <w:rFonts w:asciiTheme="minorHAnsi" w:hAnsiTheme="minorHAnsi"/>
          <w:bCs/>
          <w:sz w:val="18"/>
          <w:szCs w:val="18"/>
        </w:rPr>
      </w:pPr>
    </w:p>
    <w:p w:rsidR="00DA032A" w:rsidRPr="00DA032A" w:rsidRDefault="00DA032A" w:rsidP="00DA032A">
      <w:pPr>
        <w:spacing w:line="480" w:lineRule="auto"/>
        <w:ind w:left="284" w:right="43"/>
        <w:jc w:val="both"/>
        <w:rPr>
          <w:rFonts w:ascii="Calibri" w:hAnsi="Calibri"/>
          <w:sz w:val="18"/>
          <w:szCs w:val="18"/>
        </w:rPr>
      </w:pPr>
      <w:r w:rsidRPr="00DA032A">
        <w:rPr>
          <w:rFonts w:ascii="Calibri" w:hAnsi="Calibri"/>
          <w:b/>
          <w:sz w:val="18"/>
          <w:szCs w:val="18"/>
        </w:rPr>
        <w:t xml:space="preserve">ZAMAWIAJĄCY:  </w:t>
      </w:r>
      <w:r w:rsidRPr="00DA032A">
        <w:rPr>
          <w:rFonts w:ascii="Calibri" w:hAnsi="Calibri"/>
          <w:b/>
          <w:sz w:val="18"/>
          <w:szCs w:val="18"/>
        </w:rPr>
        <w:tab/>
        <w:t xml:space="preserve"> </w:t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</w:r>
      <w:r w:rsidRPr="00DA032A">
        <w:rPr>
          <w:rFonts w:ascii="Calibri" w:hAnsi="Calibri"/>
          <w:b/>
          <w:sz w:val="18"/>
          <w:szCs w:val="18"/>
        </w:rPr>
        <w:tab/>
        <w:t xml:space="preserve"> WYKONAWCA:</w:t>
      </w:r>
    </w:p>
    <w:p w:rsidR="00DA032A" w:rsidRDefault="00DA032A" w:rsidP="00DA032A">
      <w:pPr>
        <w:ind w:right="43"/>
        <w:jc w:val="both"/>
        <w:rPr>
          <w:rFonts w:cs="Arial"/>
          <w:sz w:val="18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DA032A" w:rsidRDefault="00DA032A" w:rsidP="00DA032A">
      <w:pPr>
        <w:ind w:right="43"/>
        <w:jc w:val="both"/>
        <w:rPr>
          <w:rFonts w:ascii="Calibri" w:hAnsi="Calibri"/>
          <w:b/>
          <w:sz w:val="20"/>
          <w:szCs w:val="20"/>
        </w:rPr>
      </w:pPr>
    </w:p>
    <w:p w:rsidR="00975F57" w:rsidRPr="00DA032A" w:rsidRDefault="00975F57" w:rsidP="00DA032A">
      <w:pPr>
        <w:rPr>
          <w:rFonts w:eastAsia="Calibri"/>
        </w:rPr>
      </w:pPr>
    </w:p>
    <w:sectPr w:rsidR="00975F57" w:rsidRPr="00DA032A" w:rsidSect="00DA0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1134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3B" w:rsidRDefault="0045763B">
      <w:r>
        <w:separator/>
      </w:r>
    </w:p>
  </w:endnote>
  <w:endnote w:type="continuationSeparator" w:id="0">
    <w:p w:rsidR="0045763B" w:rsidRDefault="0045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45763B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C4CE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45763B" w:rsidP="006A605C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45763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45763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45763B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45C2826" wp14:editId="6E7D160A">
          <wp:simplePos x="0" y="0"/>
          <wp:positionH relativeFrom="margin">
            <wp:posOffset>-615315</wp:posOffset>
          </wp:positionH>
          <wp:positionV relativeFrom="page">
            <wp:posOffset>9820275</wp:posOffset>
          </wp:positionV>
          <wp:extent cx="710565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3B" w:rsidRDefault="0045763B">
      <w:r>
        <w:separator/>
      </w:r>
    </w:p>
  </w:footnote>
  <w:footnote w:type="continuationSeparator" w:id="0">
    <w:p w:rsidR="0045763B" w:rsidRDefault="0045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ED" w:rsidRDefault="005C4C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84C41CC" wp14:editId="0085158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80E3A" wp14:editId="4066784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4576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BD58E3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594A888" wp14:editId="6312541A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15C76" wp14:editId="6DB4EDB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51114174" wp14:editId="1E08D83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6685A9B"/>
    <w:multiLevelType w:val="hybridMultilevel"/>
    <w:tmpl w:val="76C8514A"/>
    <w:lvl w:ilvl="0" w:tplc="240E705E">
      <w:start w:val="2"/>
      <w:numFmt w:val="decimal"/>
      <w:lvlText w:val="%1."/>
      <w:lvlJc w:val="center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4DD"/>
    <w:multiLevelType w:val="multilevel"/>
    <w:tmpl w:val="233E86C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E2B1E03"/>
    <w:multiLevelType w:val="hybridMultilevel"/>
    <w:tmpl w:val="BC325244"/>
    <w:lvl w:ilvl="0" w:tplc="3A1EEC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1"/>
  </w:num>
  <w:num w:numId="12">
    <w:abstractNumId w:val="25"/>
  </w:num>
  <w:num w:numId="13">
    <w:abstractNumId w:val="15"/>
  </w:num>
  <w:num w:numId="14">
    <w:abstractNumId w:val="18"/>
  </w:num>
  <w:num w:numId="15">
    <w:abstractNumId w:val="2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273A"/>
    <w:rsid w:val="00182E0F"/>
    <w:rsid w:val="001A5B14"/>
    <w:rsid w:val="001B1901"/>
    <w:rsid w:val="001C3890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5763B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C4CED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D58E3"/>
    <w:rsid w:val="00BE4D9E"/>
    <w:rsid w:val="00C63376"/>
    <w:rsid w:val="00CF4E31"/>
    <w:rsid w:val="00D346D3"/>
    <w:rsid w:val="00D543DD"/>
    <w:rsid w:val="00D574CD"/>
    <w:rsid w:val="00D7572B"/>
    <w:rsid w:val="00DA032A"/>
    <w:rsid w:val="00DB224D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DA03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1218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 trzech mobilnych dysków pomiarowych do</vt:lpstr>
      <vt:lpstr>Wykonawca oświadcza, że przedmiot umowy jest fabrycznie nowy, nieużywany oraz ni</vt:lpstr>
      <vt:lpstr>W sprawach nieuregulowanych umową mają zastosowanie przepisy Kodeksu cywilnego.</vt:lpstr>
      <vt:lpstr>Spory wynikłe na tle niniejszej umowy rozpatrywane będą przez Sąd właściwy miejs</vt:lpstr>
      <vt:lpstr>Umowa niniejsza została zawarta w trzech jednobrzmiących egzemplarzach, dwa egze</vt:lpstr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3</cp:revision>
  <cp:lastPrinted>2018-09-18T07:15:00Z</cp:lastPrinted>
  <dcterms:created xsi:type="dcterms:W3CDTF">2018-09-19T08:07:00Z</dcterms:created>
  <dcterms:modified xsi:type="dcterms:W3CDTF">2018-09-19T09:20:00Z</dcterms:modified>
</cp:coreProperties>
</file>