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9E" w:rsidRDefault="00BE4D9E" w:rsidP="00BE4D9E">
      <w:pPr>
        <w:pStyle w:val="Tytu"/>
        <w:spacing w:after="0" w:line="240" w:lineRule="auto"/>
        <w:ind w:left="-1134" w:right="284"/>
        <w:jc w:val="left"/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</w:pP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Załącznik nr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2</w:t>
      </w:r>
      <w:r>
        <w:rPr>
          <w:rFonts w:ascii="Calibri" w:hAnsi="Calibri" w:cs="Arial"/>
          <w:b w:val="0"/>
          <w:bCs w:val="0"/>
          <w:i/>
          <w:sz w:val="18"/>
          <w:szCs w:val="18"/>
          <w:lang w:eastAsia="pl-PL"/>
        </w:rPr>
        <w:t xml:space="preserve"> do </w:t>
      </w:r>
      <w:r>
        <w:rPr>
          <w:rFonts w:ascii="Calibri" w:hAnsi="Calibri" w:cs="Arial"/>
          <w:b w:val="0"/>
          <w:bCs w:val="0"/>
          <w:i/>
          <w:sz w:val="18"/>
          <w:szCs w:val="18"/>
          <w:lang w:val="pl-PL" w:eastAsia="pl-PL"/>
        </w:rPr>
        <w:t>zaproszenia</w:t>
      </w:r>
    </w:p>
    <w:p w:rsidR="00BE4D9E" w:rsidRDefault="00BE4D9E" w:rsidP="00BE4D9E">
      <w:pPr>
        <w:ind w:left="-1134" w:right="284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BE4D9E" w:rsidRDefault="00BE4D9E" w:rsidP="00BE4D9E">
      <w:pPr>
        <w:ind w:left="-1134"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BE4D9E" w:rsidRDefault="00BE4D9E" w:rsidP="00857A3F">
      <w:pPr>
        <w:ind w:left="-1134" w:right="-115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……………………………………………………………………………………………………………………………………………....………………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BE4D9E" w:rsidRDefault="00BE4D9E" w:rsidP="00857A3F">
      <w:pPr>
        <w:ind w:left="-1134" w:right="-11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reprezentowany 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………………………………………………………………….……………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BE4D9E" w:rsidRDefault="00BE4D9E" w:rsidP="00857A3F">
      <w:pPr>
        <w:ind w:left="-1134" w:right="-115"/>
        <w:rPr>
          <w:rFonts w:ascii="Calibri" w:hAnsi="Calibri" w:cs="Arial"/>
          <w:i/>
          <w:color w:val="000000"/>
          <w:sz w:val="20"/>
          <w:szCs w:val="20"/>
          <w:lang w:val="en-US"/>
        </w:rPr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.............................</w:t>
      </w:r>
      <w:bookmarkStart w:id="0" w:name="_GoBack"/>
      <w:bookmarkEnd w:id="0"/>
    </w:p>
    <w:p w:rsidR="00BE4D9E" w:rsidRDefault="00BE4D9E" w:rsidP="00857A3F">
      <w:pPr>
        <w:spacing w:after="120"/>
        <w:ind w:left="-1134" w:right="-115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b/>
          <w:sz w:val="20"/>
          <w:szCs w:val="20"/>
          <w:lang w:val="en-US"/>
        </w:rPr>
        <w:t xml:space="preserve">tel., fax, </w:t>
      </w:r>
      <w:proofErr w:type="spellStart"/>
      <w:r>
        <w:rPr>
          <w:rFonts w:ascii="Calibri" w:hAnsi="Calibri" w:cs="Arial"/>
          <w:b/>
          <w:sz w:val="20"/>
          <w:szCs w:val="20"/>
          <w:lang w:val="en-US"/>
        </w:rPr>
        <w:t>adres</w:t>
      </w:r>
      <w:proofErr w:type="spellEnd"/>
      <w:r>
        <w:rPr>
          <w:rFonts w:ascii="Calibri" w:hAnsi="Calibri" w:cs="Arial"/>
          <w:b/>
          <w:sz w:val="20"/>
          <w:szCs w:val="20"/>
          <w:lang w:val="en-US"/>
        </w:rPr>
        <w:t xml:space="preserve">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</w:t>
      </w:r>
      <w:r>
        <w:rPr>
          <w:rFonts w:ascii="Calibri" w:hAnsi="Calibri" w:cs="Arial"/>
          <w:sz w:val="20"/>
          <w:szCs w:val="20"/>
          <w:lang w:val="en-US"/>
        </w:rPr>
        <w:t>.............................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W odpowiedzi na zaproszenie do składania ofert: </w:t>
      </w:r>
      <w:r>
        <w:rPr>
          <w:rFonts w:ascii="Calibri" w:hAnsi="Calibri"/>
          <w:b/>
          <w:sz w:val="18"/>
          <w:szCs w:val="18"/>
          <w:u w:val="single"/>
        </w:rPr>
        <w:t xml:space="preserve">„Dostawa mobilnych dysków pomiarowych do UMCS” </w:t>
      </w:r>
      <w:r>
        <w:rPr>
          <w:rFonts w:ascii="Calibri" w:hAnsi="Calibri"/>
          <w:b/>
          <w:bCs/>
          <w:sz w:val="18"/>
          <w:szCs w:val="18"/>
          <w:u w:val="single"/>
        </w:rPr>
        <w:t>(PU/25-2018/DOP-a)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b/>
          <w:sz w:val="18"/>
          <w:szCs w:val="18"/>
          <w:u w:val="single"/>
        </w:rPr>
      </w:pP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składamy niniejszą ofertę.</w:t>
      </w: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tabs>
          <w:tab w:val="left" w:pos="1680"/>
        </w:tabs>
        <w:suppressAutoHyphens/>
        <w:ind w:left="-1134" w:right="-115"/>
        <w:jc w:val="both"/>
        <w:rPr>
          <w:rFonts w:ascii="Calibri" w:hAnsi="Calibri"/>
          <w:sz w:val="18"/>
          <w:szCs w:val="18"/>
        </w:rPr>
      </w:pP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</w:tabs>
        <w:spacing w:after="1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Oferujemy wykonanie zamówienia w  pełnym rzeczowym zakresie, zgodnie z opisem przedmiotu zamówienia wg poniższego:</w:t>
      </w:r>
    </w:p>
    <w:tbl>
      <w:tblPr>
        <w:tblW w:w="542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118"/>
        <w:gridCol w:w="850"/>
        <w:gridCol w:w="1276"/>
        <w:gridCol w:w="1560"/>
        <w:gridCol w:w="1415"/>
      </w:tblGrid>
      <w:tr w:rsidR="00857A3F" w:rsidRPr="00577B8A" w:rsidTr="00857A3F">
        <w:trPr>
          <w:cantSplit/>
          <w:trHeight w:val="396"/>
          <w:tblHeader/>
        </w:trPr>
        <w:tc>
          <w:tcPr>
            <w:tcW w:w="2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857A3F" w:rsidRDefault="00857A3F" w:rsidP="00857A3F">
            <w:pPr>
              <w:pStyle w:val="Akapitzlist"/>
              <w:tabs>
                <w:tab w:val="num" w:pos="142"/>
              </w:tabs>
              <w:ind w:left="360"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857A3F">
              <w:rPr>
                <w:rFonts w:ascii="Calibri" w:hAnsi="Calibri"/>
                <w:sz w:val="16"/>
                <w:szCs w:val="16"/>
              </w:rPr>
              <w:t>Nazwa przedmiotu dostawy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Ilość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netto</w:t>
            </w:r>
          </w:p>
          <w:p w:rsidR="00857A3F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8127A">
              <w:rPr>
                <w:rFonts w:ascii="Calibri" w:hAnsi="Calibri"/>
                <w:b/>
                <w:sz w:val="16"/>
                <w:szCs w:val="16"/>
              </w:rPr>
              <w:t>za 3 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Stawka podatku od towarów</w:t>
            </w:r>
          </w:p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i usług (VAT)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Cena brutto</w:t>
            </w:r>
          </w:p>
          <w:p w:rsidR="00857A3F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w PLN</w:t>
            </w:r>
          </w:p>
          <w:p w:rsidR="00857A3F" w:rsidRPr="00D8127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8127A">
              <w:rPr>
                <w:rFonts w:ascii="Calibri" w:hAnsi="Calibri"/>
                <w:b/>
                <w:sz w:val="16"/>
                <w:szCs w:val="16"/>
              </w:rPr>
              <w:t>za 3 szt.</w:t>
            </w:r>
          </w:p>
        </w:tc>
      </w:tr>
      <w:tr w:rsidR="00857A3F" w:rsidRPr="00577B8A" w:rsidTr="00857A3F">
        <w:trPr>
          <w:cantSplit/>
          <w:trHeight w:val="859"/>
          <w:tblHeader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Mobilne dyski pomiarowe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Producent</w:t>
            </w:r>
            <w:r>
              <w:rPr>
                <w:rFonts w:ascii="Calibri" w:hAnsi="Calibri"/>
                <w:sz w:val="16"/>
                <w:szCs w:val="16"/>
              </w:rPr>
              <w:t xml:space="preserve"> : …………………………………………</w:t>
            </w:r>
          </w:p>
          <w:p w:rsidR="00857A3F" w:rsidRDefault="00857A3F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Model:…………………………………………………</w:t>
            </w:r>
          </w:p>
          <w:p w:rsidR="00857A3F" w:rsidRPr="00577B8A" w:rsidRDefault="00857A3F" w:rsidP="00857A3F">
            <w:pPr>
              <w:tabs>
                <w:tab w:val="num" w:pos="142"/>
              </w:tabs>
              <w:ind w:right="-115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 szt.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  <w:r w:rsidRPr="00577B8A">
              <w:rPr>
                <w:rFonts w:ascii="Calibri" w:hAnsi="Calibri"/>
                <w:sz w:val="16"/>
                <w:szCs w:val="16"/>
              </w:rPr>
              <w:t>……%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A3F" w:rsidRPr="00577B8A" w:rsidRDefault="00857A3F" w:rsidP="00857A3F">
            <w:pPr>
              <w:tabs>
                <w:tab w:val="num" w:pos="142"/>
              </w:tabs>
              <w:ind w:right="-115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4D9E" w:rsidRDefault="00BE4D9E" w:rsidP="00857A3F">
      <w:pPr>
        <w:spacing w:line="276" w:lineRule="auto"/>
        <w:ind w:left="-1134" w:right="-115"/>
        <w:jc w:val="both"/>
        <w:rPr>
          <w:rFonts w:ascii="Calibri" w:hAnsi="Calibri"/>
          <w:b/>
          <w:sz w:val="18"/>
          <w:szCs w:val="18"/>
        </w:rPr>
      </w:pP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</w:tabs>
        <w:spacing w:line="276" w:lineRule="auto"/>
        <w:ind w:left="-1134" w:right="-115" w:firstLine="0"/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grudnia 2003r. (Dz. U. z 2016r. poz. 2047) i oświadczam/my, że oferowany przez nas towar jest fabrycznie nowy, nieużywany oraz nieeksponowany na wystawach lub imprezach targowych, sprawny technicznie, bezpieczny, kompletny i gotowy do pracy, wyprodukowany nie wcześniej niż </w:t>
      </w:r>
      <w:r>
        <w:rPr>
          <w:rFonts w:ascii="Calibri" w:hAnsi="Calibri"/>
          <w:b/>
          <w:sz w:val="18"/>
          <w:szCs w:val="18"/>
        </w:rPr>
        <w:t>w II półroczu 2017 r</w:t>
      </w:r>
      <w:r>
        <w:rPr>
          <w:rFonts w:ascii="Calibri" w:hAnsi="Calibri"/>
          <w:sz w:val="18"/>
          <w:szCs w:val="18"/>
        </w:rPr>
        <w:t>., a także spełnia wymagania techniczno-funkcjonalne wyszczególnione w opisie przedmiotu zamówienia.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Zamówienie wykonamy w terminie </w:t>
      </w:r>
      <w:r>
        <w:rPr>
          <w:rFonts w:ascii="Calibri" w:hAnsi="Calibri"/>
          <w:b/>
          <w:sz w:val="18"/>
          <w:szCs w:val="18"/>
        </w:rPr>
        <w:t>do 28  dni kalendarzowych od dnia zawarcia umowy.</w:t>
      </w:r>
    </w:p>
    <w:p w:rsidR="00BE4D9E" w:rsidRDefault="00BE4D9E" w:rsidP="00857A3F">
      <w:pPr>
        <w:widowControl w:val="0"/>
        <w:numPr>
          <w:ilvl w:val="0"/>
          <w:numId w:val="22"/>
        </w:numPr>
        <w:tabs>
          <w:tab w:val="clear" w:pos="360"/>
          <w:tab w:val="num" w:pos="-709"/>
        </w:tabs>
        <w:spacing w:before="20" w:after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Udzielamy gwarancji na okres ………. miesięcy i zapewniamy bezpłatny serwis gwarancyjny na czas trwania gwarancji.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Uważamy się za związanych niniejszą ofertą przez okres 30 dni od upływu terminu składania ofert.</w:t>
      </w:r>
    </w:p>
    <w:p w:rsidR="00BE4D9E" w:rsidRDefault="00BE4D9E" w:rsidP="00857A3F">
      <w:pPr>
        <w:numPr>
          <w:ilvl w:val="0"/>
          <w:numId w:val="22"/>
        </w:numPr>
        <w:tabs>
          <w:tab w:val="clear" w:pos="360"/>
          <w:tab w:val="num" w:pos="-709"/>
          <w:tab w:val="num" w:pos="0"/>
        </w:tabs>
        <w:spacing w:before="20" w:line="276" w:lineRule="auto"/>
        <w:ind w:left="-1134" w:right="-115" w:firstLine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/>
          <w:sz w:val="18"/>
          <w:szCs w:val="18"/>
          <w:vertAlign w:val="superscript"/>
        </w:rPr>
        <w:t>1)</w:t>
      </w:r>
      <w:r>
        <w:rPr>
          <w:rFonts w:ascii="Calibri" w:hAnsi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8"/>
          <w:szCs w:val="18"/>
          <w:lang w:eastAsia="ar-SA"/>
        </w:rPr>
      </w:pPr>
    </w:p>
    <w:p w:rsidR="00BE4D9E" w:rsidRDefault="00BE4D9E" w:rsidP="00857A3F">
      <w:pPr>
        <w:widowControl w:val="0"/>
        <w:suppressAutoHyphens/>
        <w:ind w:left="-1134" w:right="-115"/>
        <w:rPr>
          <w:rFonts w:ascii="Calibri" w:hAnsi="Calibri" w:cs="Calibri"/>
          <w:i/>
          <w:sz w:val="16"/>
          <w:szCs w:val="18"/>
          <w:lang w:eastAsia="ar-SA"/>
        </w:rPr>
      </w:pPr>
      <w:r>
        <w:rPr>
          <w:rFonts w:ascii="Calibri" w:hAnsi="Calibri" w:cs="Calibri"/>
          <w:i/>
          <w:sz w:val="16"/>
          <w:szCs w:val="18"/>
          <w:lang w:eastAsia="ar-SA"/>
        </w:rPr>
        <w:t xml:space="preserve">       ………………………………..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  <w:lang w:eastAsia="ar-SA"/>
        </w:rPr>
        <w:tab/>
      </w:r>
      <w:r>
        <w:rPr>
          <w:rFonts w:ascii="Calibri" w:hAnsi="Calibri" w:cs="Calibri"/>
          <w:i/>
          <w:sz w:val="16"/>
          <w:szCs w:val="18"/>
          <w:lang w:eastAsia="ar-SA"/>
        </w:rPr>
        <w:tab/>
        <w:t>……………………………………………………….……………………..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8"/>
        </w:rPr>
        <w:t xml:space="preserve"> 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i/>
          <w:sz w:val="16"/>
          <w:szCs w:val="18"/>
        </w:rPr>
        <w:t>do składania oświadczeń woli w imieniu Wykonawcy)</w:t>
      </w:r>
    </w:p>
    <w:p w:rsidR="00BE4D9E" w:rsidRDefault="00BE4D9E" w:rsidP="00857A3F">
      <w:pPr>
        <w:ind w:left="-1134" w:right="-115"/>
        <w:rPr>
          <w:rFonts w:ascii="Calibri" w:hAnsi="Calibri" w:cs="Calibri"/>
          <w:i/>
          <w:sz w:val="16"/>
          <w:szCs w:val="18"/>
        </w:rPr>
      </w:pP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</w:pP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>______________________________</w:t>
      </w:r>
    </w:p>
    <w:p w:rsidR="00BE4D9E" w:rsidRDefault="00BE4D9E" w:rsidP="00857A3F">
      <w:pPr>
        <w:ind w:left="-1134" w:right="-115"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BE4D9E" w:rsidRDefault="00BE4D9E" w:rsidP="00857A3F">
      <w:pPr>
        <w:tabs>
          <w:tab w:val="center" w:pos="4536"/>
          <w:tab w:val="right" w:pos="9072"/>
        </w:tabs>
        <w:ind w:left="-1134" w:right="-11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color w:val="000000"/>
          <w:sz w:val="18"/>
          <w:szCs w:val="18"/>
          <w:lang w:val="x-none" w:eastAsia="x-none"/>
        </w:rPr>
        <w:t xml:space="preserve">** W przypadku gdy wykonawca </w:t>
      </w:r>
      <w:r>
        <w:rPr>
          <w:rFonts w:ascii="Calibri" w:hAnsi="Calibri" w:cs="Arial"/>
          <w:sz w:val="18"/>
          <w:szCs w:val="18"/>
          <w:lang w:val="x-none" w:eastAsia="x-none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BE4D9E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p w:rsidR="00975F57" w:rsidRPr="00BE4D9E" w:rsidRDefault="00975F57" w:rsidP="00BE4D9E">
      <w:pPr>
        <w:ind w:left="-1134"/>
        <w:rPr>
          <w:rFonts w:eastAsia="Calibri"/>
        </w:rPr>
      </w:pPr>
    </w:p>
    <w:sectPr w:rsidR="00975F57" w:rsidRPr="00BE4D9E" w:rsidSect="00D758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26" w:rsidRDefault="00167826">
      <w:r>
        <w:separator/>
      </w:r>
    </w:p>
  </w:endnote>
  <w:endnote w:type="continuationSeparator" w:id="0">
    <w:p w:rsidR="00167826" w:rsidRDefault="0016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16782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57A3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148D5D97" wp14:editId="0E4C1A1D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782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16782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7826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37429DFF" wp14:editId="11B4052C">
          <wp:simplePos x="0" y="0"/>
          <wp:positionH relativeFrom="margin">
            <wp:posOffset>-836295</wp:posOffset>
          </wp:positionH>
          <wp:positionV relativeFrom="page">
            <wp:posOffset>9823450</wp:posOffset>
          </wp:positionV>
          <wp:extent cx="6436360" cy="461645"/>
          <wp:effectExtent l="0" t="0" r="2540" b="0"/>
          <wp:wrapThrough wrapText="bothSides">
            <wp:wrapPolygon edited="0">
              <wp:start x="0" y="0"/>
              <wp:lineTo x="0" y="20501"/>
              <wp:lineTo x="21545" y="20501"/>
              <wp:lineTo x="21545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36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26" w:rsidRDefault="00167826">
      <w:r>
        <w:separator/>
      </w:r>
    </w:p>
  </w:footnote>
  <w:footnote w:type="continuationSeparator" w:id="0">
    <w:p w:rsidR="00167826" w:rsidRDefault="00167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B9297F8" wp14:editId="11DCC70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C51C0" wp14:editId="0269166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1678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16782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1892941E" wp14:editId="4A49049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42B9F9" wp14:editId="10E5757A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„Akademia Młodego Przyrodnika”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„Akademia Młodego Przyrodnika”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4DD89213" wp14:editId="0868CB0E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8"/>
  </w:num>
  <w:num w:numId="10">
    <w:abstractNumId w:val="19"/>
  </w:num>
  <w:num w:numId="11">
    <w:abstractNumId w:val="10"/>
  </w:num>
  <w:num w:numId="12">
    <w:abstractNumId w:val="16"/>
  </w:num>
  <w:num w:numId="13">
    <w:abstractNumId w:val="12"/>
  </w:num>
  <w:num w:numId="14">
    <w:abstractNumId w:val="13"/>
  </w:num>
  <w:num w:numId="15">
    <w:abstractNumId w:val="2"/>
  </w:num>
  <w:num w:numId="1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75230"/>
    <w:rsid w:val="00076599"/>
    <w:rsid w:val="000A0541"/>
    <w:rsid w:val="000B0556"/>
    <w:rsid w:val="00167826"/>
    <w:rsid w:val="0017273A"/>
    <w:rsid w:val="00182E0F"/>
    <w:rsid w:val="001A5B14"/>
    <w:rsid w:val="001B1901"/>
    <w:rsid w:val="001C3890"/>
    <w:rsid w:val="002268AF"/>
    <w:rsid w:val="002401FB"/>
    <w:rsid w:val="002A4F9C"/>
    <w:rsid w:val="002E2CEB"/>
    <w:rsid w:val="0033547B"/>
    <w:rsid w:val="00342EBC"/>
    <w:rsid w:val="00345A77"/>
    <w:rsid w:val="00347689"/>
    <w:rsid w:val="003514BD"/>
    <w:rsid w:val="00370D82"/>
    <w:rsid w:val="003C478B"/>
    <w:rsid w:val="0043172A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7BB6"/>
    <w:rsid w:val="007E7AC1"/>
    <w:rsid w:val="00857A3F"/>
    <w:rsid w:val="008C7FDB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BE4D9E"/>
    <w:rsid w:val="00C63376"/>
    <w:rsid w:val="00CF4E31"/>
    <w:rsid w:val="00D346D3"/>
    <w:rsid w:val="00D543DD"/>
    <w:rsid w:val="00D574CD"/>
    <w:rsid w:val="00D7572B"/>
    <w:rsid w:val="00DB224D"/>
    <w:rsid w:val="00E02D65"/>
    <w:rsid w:val="00E13385"/>
    <w:rsid w:val="00E24B44"/>
    <w:rsid w:val="00E67C89"/>
    <w:rsid w:val="00EC79EA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FORMULARZ OFERTY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2</cp:revision>
  <cp:lastPrinted>2018-09-18T07:15:00Z</cp:lastPrinted>
  <dcterms:created xsi:type="dcterms:W3CDTF">2018-09-19T08:05:00Z</dcterms:created>
  <dcterms:modified xsi:type="dcterms:W3CDTF">2018-09-19T08:05:00Z</dcterms:modified>
</cp:coreProperties>
</file>