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5C" w:rsidRDefault="00D94947" w:rsidP="005B255C">
      <w:pPr>
        <w:widowControl w:val="0"/>
        <w:jc w:val="lef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Załącznik nr 7 do Ogłoszenia </w:t>
      </w:r>
      <w:r w:rsidR="005B255C">
        <w:rPr>
          <w:rFonts w:cs="Arial"/>
          <w:i/>
          <w:sz w:val="18"/>
          <w:szCs w:val="18"/>
        </w:rPr>
        <w:t xml:space="preserve"> </w:t>
      </w:r>
    </w:p>
    <w:p w:rsidR="005B255C" w:rsidRDefault="005B255C" w:rsidP="005B255C">
      <w:pPr>
        <w:widowControl w:val="0"/>
        <w:rPr>
          <w:rFonts w:cs="Arial"/>
          <w:i/>
          <w:sz w:val="18"/>
          <w:szCs w:val="18"/>
        </w:rPr>
      </w:pPr>
    </w:p>
    <w:p w:rsidR="005B255C" w:rsidRDefault="005B255C" w:rsidP="005B255C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5B255C" w:rsidRDefault="005B255C" w:rsidP="005B255C">
      <w:pPr>
        <w:jc w:val="both"/>
        <w:rPr>
          <w:rFonts w:cs="Arial"/>
          <w:szCs w:val="18"/>
        </w:rPr>
      </w:pPr>
    </w:p>
    <w:p w:rsidR="005B255C" w:rsidRDefault="005B255C" w:rsidP="005B255C">
      <w:pPr>
        <w:ind w:firstLine="567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Zgodnie z art. 13 ust. 1 i 2 </w:t>
      </w:r>
      <w:r>
        <w:rPr>
          <w:rFonts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18"/>
          <w:szCs w:val="18"/>
          <w:lang w:eastAsia="pl-PL"/>
        </w:rPr>
        <w:t xml:space="preserve">dalej „RODO”, informuję, że: 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  <w:lang w:eastAsia="pl-PL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Arial"/>
          <w:i/>
          <w:sz w:val="18"/>
          <w:szCs w:val="18"/>
          <w:lang w:val="pl-PL" w:eastAsia="pl-PL"/>
        </w:rPr>
        <w:t>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inspektorem ochrony danych osobowych w </w:t>
      </w:r>
      <w:r>
        <w:rPr>
          <w:rFonts w:ascii="Calibri" w:hAnsi="Calibri" w:cs="Arial"/>
          <w:b/>
          <w:i/>
          <w:sz w:val="18"/>
          <w:szCs w:val="18"/>
          <w:lang w:eastAsia="pl-PL"/>
        </w:rPr>
        <w:t>Uniwersytecie Marii Curie-Skłodowskiej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sz w:val="18"/>
          <w:szCs w:val="18"/>
          <w:lang w:eastAsia="pl-PL"/>
        </w:rPr>
        <w:t xml:space="preserve">jest Pani </w:t>
      </w:r>
      <w:r>
        <w:rPr>
          <w:rFonts w:ascii="Calibri" w:hAnsi="Calibri" w:cs="Arial"/>
          <w:b/>
          <w:i/>
          <w:sz w:val="18"/>
          <w:szCs w:val="18"/>
          <w:lang w:eastAsia="pl-PL"/>
        </w:rPr>
        <w:t>Elżbieta Krzyżak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, kontakt: </w:t>
      </w:r>
      <w:r>
        <w:rPr>
          <w:rFonts w:ascii="Calibri" w:hAnsi="Calibri" w:cs="Arial"/>
          <w:b/>
          <w:i/>
          <w:sz w:val="18"/>
          <w:szCs w:val="18"/>
          <w:lang w:eastAsia="pl-PL"/>
        </w:rPr>
        <w:t>dane.osobowe@poczta.umcs.lublin.pl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b/>
          <w:i/>
          <w:sz w:val="18"/>
          <w:szCs w:val="18"/>
          <w:vertAlign w:val="superscript"/>
          <w:lang w:eastAsia="pl-PL"/>
        </w:rPr>
        <w:t>*</w:t>
      </w:r>
      <w:r>
        <w:rPr>
          <w:rFonts w:ascii="Calibri" w:hAnsi="Calibri" w:cs="Arial"/>
          <w:sz w:val="18"/>
          <w:szCs w:val="18"/>
          <w:lang w:eastAsia="pl-PL"/>
        </w:rPr>
        <w:t>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Pani/Pana dane osobowe przetwarzane będą na podstawie art. 6 ust. 1 lit. c</w:t>
      </w:r>
      <w:r>
        <w:rPr>
          <w:rFonts w:ascii="Calibri" w:hAnsi="Calibri" w:cs="Arial"/>
          <w:i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sz w:val="18"/>
          <w:szCs w:val="18"/>
          <w:lang w:eastAsia="pl-PL"/>
        </w:rPr>
        <w:t xml:space="preserve">RODO w celu </w:t>
      </w:r>
      <w:r>
        <w:rPr>
          <w:rFonts w:ascii="Calibri" w:hAnsi="Calibri" w:cs="Arial"/>
          <w:sz w:val="18"/>
          <w:szCs w:val="18"/>
        </w:rPr>
        <w:t xml:space="preserve">związanym z postępowaniem o udzielenie zamówienia publicznego pod nazwą: </w:t>
      </w:r>
      <w:r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lang w:val="pl-PL"/>
        </w:rPr>
        <w:t>Dostawa materiałów laboratoryjnych</w:t>
      </w:r>
      <w:r>
        <w:rPr>
          <w:rFonts w:ascii="Calibri" w:hAnsi="Calibri" w:cs="Arial"/>
          <w:b/>
          <w:bCs/>
          <w:sz w:val="18"/>
          <w:szCs w:val="18"/>
        </w:rPr>
        <w:t xml:space="preserve">” </w:t>
      </w:r>
      <w:r>
        <w:rPr>
          <w:rFonts w:ascii="Calibri" w:hAnsi="Calibri" w:cs="Arial"/>
          <w:sz w:val="18"/>
          <w:szCs w:val="18"/>
        </w:rPr>
        <w:t xml:space="preserve">(oznaczenie sprawy: </w:t>
      </w:r>
      <w:r>
        <w:rPr>
          <w:rFonts w:ascii="Calibri" w:hAnsi="Calibri" w:cs="Arial"/>
          <w:sz w:val="18"/>
          <w:szCs w:val="18"/>
          <w:lang w:val="pl-PL"/>
        </w:rPr>
        <w:t xml:space="preserve">             LE/78-2018/DOP-p) </w:t>
      </w:r>
      <w:r>
        <w:rPr>
          <w:rFonts w:ascii="Calibri" w:hAnsi="Calibri" w:cs="Arial"/>
          <w:sz w:val="18"/>
          <w:szCs w:val="18"/>
        </w:rPr>
        <w:t xml:space="preserve">prowadzonym w trybie </w:t>
      </w:r>
      <w:r>
        <w:rPr>
          <w:rFonts w:ascii="Calibri" w:hAnsi="Calibri" w:cs="Arial"/>
          <w:b/>
          <w:i/>
          <w:sz w:val="18"/>
          <w:szCs w:val="18"/>
        </w:rPr>
        <w:t>licytacji elektronicznej</w:t>
      </w:r>
      <w:r>
        <w:rPr>
          <w:rFonts w:ascii="Calibri" w:hAnsi="Calibri" w:cs="Arial"/>
          <w:sz w:val="18"/>
          <w:szCs w:val="18"/>
        </w:rPr>
        <w:t>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pl-PL"/>
        </w:rPr>
        <w:t>”;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Arial"/>
          <w:sz w:val="18"/>
          <w:szCs w:val="18"/>
          <w:lang w:eastAsia="pl-PL"/>
        </w:rPr>
        <w:t>Pzp</w:t>
      </w:r>
      <w:proofErr w:type="spellEnd"/>
      <w:r>
        <w:rPr>
          <w:rFonts w:ascii="Calibri" w:hAnsi="Calibri" w:cs="Arial"/>
          <w:sz w:val="18"/>
          <w:szCs w:val="18"/>
          <w:lang w:eastAsia="pl-PL"/>
        </w:rPr>
        <w:t>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posiada Pani/Pan:</w:t>
      </w:r>
    </w:p>
    <w:p w:rsidR="005B255C" w:rsidRDefault="005B255C" w:rsidP="005B255C">
      <w:pPr>
        <w:pStyle w:val="Akapitzlist"/>
        <w:numPr>
          <w:ilvl w:val="0"/>
          <w:numId w:val="2"/>
        </w:numPr>
        <w:suppressAutoHyphens w:val="0"/>
        <w:ind w:left="709" w:hanging="283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5B255C" w:rsidRDefault="005B255C" w:rsidP="005B255C">
      <w:pPr>
        <w:pStyle w:val="Akapitzlist"/>
        <w:numPr>
          <w:ilvl w:val="0"/>
          <w:numId w:val="2"/>
        </w:numPr>
        <w:suppressAutoHyphens w:val="0"/>
        <w:ind w:left="709" w:hanging="283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  <w:lang w:eastAsia="pl-PL"/>
        </w:rPr>
        <w:t>**</w:t>
      </w:r>
      <w:r>
        <w:rPr>
          <w:rFonts w:ascii="Calibri" w:hAnsi="Calibri" w:cs="Arial"/>
          <w:sz w:val="18"/>
          <w:szCs w:val="18"/>
          <w:lang w:eastAsia="pl-PL"/>
        </w:rPr>
        <w:t>;</w:t>
      </w:r>
    </w:p>
    <w:p w:rsidR="005B255C" w:rsidRDefault="005B255C" w:rsidP="005B255C">
      <w:pPr>
        <w:pStyle w:val="Akapitzlist"/>
        <w:numPr>
          <w:ilvl w:val="0"/>
          <w:numId w:val="2"/>
        </w:numPr>
        <w:suppressAutoHyphens w:val="0"/>
        <w:ind w:left="709" w:hanging="283"/>
        <w:jc w:val="both"/>
        <w:rPr>
          <w:rFonts w:ascii="Calibri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B255C" w:rsidRDefault="005B255C" w:rsidP="005B255C">
      <w:pPr>
        <w:pStyle w:val="Akapitzlist"/>
        <w:numPr>
          <w:ilvl w:val="0"/>
          <w:numId w:val="2"/>
        </w:numPr>
        <w:suppressAutoHyphens w:val="0"/>
        <w:ind w:left="709" w:hanging="283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B255C" w:rsidRDefault="005B255C" w:rsidP="005B255C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nie przysługuje Pani/Panu:</w:t>
      </w:r>
    </w:p>
    <w:p w:rsidR="005B255C" w:rsidRDefault="005B255C" w:rsidP="005B255C">
      <w:pPr>
        <w:pStyle w:val="Akapitzlist"/>
        <w:numPr>
          <w:ilvl w:val="0"/>
          <w:numId w:val="3"/>
        </w:numPr>
        <w:suppressAutoHyphens w:val="0"/>
        <w:ind w:left="709" w:hanging="283"/>
        <w:jc w:val="both"/>
        <w:rPr>
          <w:rFonts w:ascii="Calibri" w:hAnsi="Calibri" w:cs="Arial"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5B255C" w:rsidRDefault="005B255C" w:rsidP="005B255C">
      <w:pPr>
        <w:pStyle w:val="Akapitzlist"/>
        <w:numPr>
          <w:ilvl w:val="0"/>
          <w:numId w:val="3"/>
        </w:numPr>
        <w:suppressAutoHyphens w:val="0"/>
        <w:ind w:left="709" w:hanging="283"/>
        <w:jc w:val="both"/>
        <w:rPr>
          <w:rFonts w:ascii="Calibri" w:hAnsi="Calibri" w:cs="Arial"/>
          <w:b/>
          <w:i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  <w:lang w:eastAsia="pl-PL"/>
        </w:rPr>
        <w:t>prawo do przenoszenia danych osobowych, o którym mowa w art. 20 RODO;</w:t>
      </w:r>
    </w:p>
    <w:p w:rsidR="005B255C" w:rsidRDefault="005B255C" w:rsidP="005B255C">
      <w:pPr>
        <w:pStyle w:val="Akapitzlist"/>
        <w:numPr>
          <w:ilvl w:val="0"/>
          <w:numId w:val="3"/>
        </w:numPr>
        <w:suppressAutoHyphens w:val="0"/>
        <w:ind w:left="709" w:hanging="283"/>
        <w:jc w:val="both"/>
        <w:rPr>
          <w:rFonts w:ascii="Calibri" w:hAnsi="Calibri" w:cs="Arial"/>
          <w:b/>
          <w:i/>
          <w:sz w:val="18"/>
          <w:szCs w:val="18"/>
          <w:lang w:eastAsia="pl-PL"/>
        </w:rPr>
      </w:pPr>
      <w:r>
        <w:rPr>
          <w:rFonts w:ascii="Calibri" w:hAnsi="Calibri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  <w:lang w:eastAsia="pl-PL"/>
        </w:rPr>
        <w:t>.</w:t>
      </w:r>
      <w:r>
        <w:rPr>
          <w:rFonts w:ascii="Calibri" w:hAnsi="Calibri" w:cs="Arial"/>
          <w:b/>
          <w:sz w:val="18"/>
          <w:szCs w:val="18"/>
          <w:lang w:eastAsia="pl-PL"/>
        </w:rPr>
        <w:t xml:space="preserve"> </w:t>
      </w:r>
    </w:p>
    <w:p w:rsidR="005B255C" w:rsidRDefault="005B255C" w:rsidP="005B255C">
      <w:pPr>
        <w:widowControl w:val="0"/>
        <w:rPr>
          <w:rFonts w:cs="Arial"/>
          <w:sz w:val="18"/>
          <w:szCs w:val="18"/>
        </w:rPr>
      </w:pPr>
    </w:p>
    <w:p w:rsidR="005B255C" w:rsidRDefault="005B255C" w:rsidP="005B255C">
      <w:pPr>
        <w:jc w:val="both"/>
        <w:outlineLvl w:val="0"/>
        <w:rPr>
          <w:rFonts w:cs="Arial"/>
          <w:i/>
          <w:sz w:val="18"/>
          <w:szCs w:val="18"/>
        </w:rPr>
      </w:pPr>
      <w:bookmarkStart w:id="0" w:name="_GoBack"/>
      <w:bookmarkEnd w:id="0"/>
    </w:p>
    <w:p w:rsidR="00B873BD" w:rsidRDefault="00B873BD"/>
    <w:sectPr w:rsidR="00B873BD" w:rsidSect="00FD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55C"/>
    <w:rsid w:val="00295872"/>
    <w:rsid w:val="005B255C"/>
    <w:rsid w:val="00B873BD"/>
    <w:rsid w:val="00D94947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5C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55C"/>
    <w:pPr>
      <w:ind w:left="0" w:firstLine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55C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locked/>
    <w:rsid w:val="005B2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255C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Możdżeń Karolina</dc:creator>
  <cp:lastModifiedBy>Zespół</cp:lastModifiedBy>
  <cp:revision>2</cp:revision>
  <dcterms:created xsi:type="dcterms:W3CDTF">2018-08-02T06:36:00Z</dcterms:created>
  <dcterms:modified xsi:type="dcterms:W3CDTF">2018-08-02T06:36:00Z</dcterms:modified>
</cp:coreProperties>
</file>