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2" w:rsidRPr="007D3E32" w:rsidRDefault="007D3E32" w:rsidP="007D3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b/>
          <w:sz w:val="22"/>
          <w:szCs w:val="22"/>
        </w:rPr>
        <w:tab/>
      </w:r>
      <w:r w:rsidRPr="007D3E3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7D3E32" w:rsidRPr="007D3E32" w:rsidRDefault="007D3E32" w:rsidP="007D3E3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Oferenci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uczestniczący w postępowaniu</w:t>
      </w: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E32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7D3E32" w:rsidRPr="007D3E32" w:rsidRDefault="007D3E32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prowadzonego na podstawie art. art. 4 pkt. 8 ustawy z dnia 29 stycznia 2004 r. Prawo zamówień publicznych (Dz. U. z 2015r, poz. 2164 z </w:t>
      </w:r>
      <w:proofErr w:type="spellStart"/>
      <w:r w:rsidRPr="007D3E3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D3E32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 na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F61" w:rsidRPr="00EF6F61">
        <w:rPr>
          <w:rFonts w:asciiTheme="minorHAnsi" w:hAnsiTheme="minorHAnsi" w:cstheme="minorHAnsi"/>
          <w:b/>
          <w:sz w:val="22"/>
          <w:szCs w:val="22"/>
        </w:rPr>
        <w:t>wybór recenzentów łącznie 43 skryptów do wykładów (25 szt.) oraz laboratoriów (18 szt.) do 25 przedmiotów realizowanych na studiach II stopnia kierunku Informatyka UMCS w ramach projektu „Informatyka – nowe specjal</w:t>
      </w:r>
      <w:r w:rsidR="00EF6F61">
        <w:rPr>
          <w:rFonts w:asciiTheme="minorHAnsi" w:hAnsiTheme="minorHAnsi" w:cstheme="minorHAnsi"/>
          <w:b/>
          <w:sz w:val="22"/>
          <w:szCs w:val="22"/>
        </w:rPr>
        <w:t>ności odpowiedzią na innowacje”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3E32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7D3E32" w:rsidRPr="007D3E32" w:rsidRDefault="007D3E32" w:rsidP="007D3E32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EF6F61" w:rsidRPr="00EF6F61" w:rsidRDefault="00EF6F61" w:rsidP="00EF6F61">
      <w:pPr>
        <w:rPr>
          <w:rFonts w:asciiTheme="minorHAnsi" w:hAnsiTheme="minorHAnsi" w:cstheme="minorHAnsi"/>
          <w:sz w:val="22"/>
          <w:szCs w:val="22"/>
        </w:rPr>
      </w:pPr>
      <w:r w:rsidRPr="00EF6F61">
        <w:rPr>
          <w:rFonts w:asciiTheme="minorHAnsi" w:hAnsiTheme="minorHAnsi" w:cstheme="minorHAnsi"/>
          <w:sz w:val="22"/>
          <w:szCs w:val="22"/>
        </w:rPr>
        <w:t xml:space="preserve">- dla części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EF6F61">
        <w:rPr>
          <w:rFonts w:asciiTheme="minorHAnsi" w:hAnsiTheme="minorHAnsi" w:cstheme="minorHAnsi"/>
          <w:sz w:val="22"/>
          <w:szCs w:val="22"/>
        </w:rPr>
        <w:t xml:space="preserve">3, 5, 6, 7, 9, 10, 11, 12, 15, 17, 20, 23, 25 zamówienia: </w:t>
      </w:r>
      <w:r w:rsidRPr="00EF6F61">
        <w:rPr>
          <w:rFonts w:asciiTheme="minorHAnsi" w:hAnsiTheme="minorHAnsi" w:cstheme="minorHAnsi"/>
          <w:b/>
          <w:sz w:val="22"/>
          <w:szCs w:val="22"/>
        </w:rPr>
        <w:t>Paweł Karczmarek</w:t>
      </w:r>
    </w:p>
    <w:p w:rsidR="00EF6F61" w:rsidRPr="00EF6F61" w:rsidRDefault="00EF6F61" w:rsidP="00EF6F61">
      <w:pPr>
        <w:rPr>
          <w:rFonts w:asciiTheme="minorHAnsi" w:hAnsiTheme="minorHAnsi" w:cstheme="minorHAnsi"/>
          <w:sz w:val="22"/>
          <w:szCs w:val="22"/>
        </w:rPr>
      </w:pPr>
    </w:p>
    <w:p w:rsidR="00CA0802" w:rsidRDefault="00EF6F61" w:rsidP="00EF6F61">
      <w:pPr>
        <w:rPr>
          <w:rFonts w:asciiTheme="minorHAnsi" w:hAnsiTheme="minorHAnsi" w:cstheme="minorHAnsi"/>
          <w:b/>
          <w:sz w:val="22"/>
          <w:szCs w:val="22"/>
        </w:rPr>
      </w:pPr>
      <w:r w:rsidRPr="00EF6F61">
        <w:rPr>
          <w:rFonts w:asciiTheme="minorHAnsi" w:hAnsiTheme="minorHAnsi" w:cstheme="minorHAnsi"/>
          <w:sz w:val="22"/>
          <w:szCs w:val="22"/>
        </w:rPr>
        <w:t xml:space="preserve">- dla części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EF6F61">
        <w:rPr>
          <w:rFonts w:asciiTheme="minorHAnsi" w:hAnsiTheme="minorHAnsi" w:cstheme="minorHAnsi"/>
          <w:sz w:val="22"/>
          <w:szCs w:val="22"/>
        </w:rPr>
        <w:t xml:space="preserve">16 zamówienia: </w:t>
      </w:r>
      <w:r w:rsidRPr="00EF6F61">
        <w:rPr>
          <w:rFonts w:asciiTheme="minorHAnsi" w:hAnsiTheme="minorHAnsi" w:cstheme="minorHAnsi"/>
          <w:b/>
          <w:sz w:val="22"/>
          <w:szCs w:val="22"/>
        </w:rPr>
        <w:t>Karol Kuczyński</w:t>
      </w:r>
    </w:p>
    <w:p w:rsidR="00870ACD" w:rsidRDefault="00870ACD" w:rsidP="00EF6F61">
      <w:pPr>
        <w:rPr>
          <w:rFonts w:asciiTheme="minorHAnsi" w:hAnsiTheme="minorHAnsi" w:cstheme="minorHAnsi"/>
          <w:b/>
          <w:sz w:val="22"/>
          <w:szCs w:val="22"/>
        </w:rPr>
      </w:pPr>
    </w:p>
    <w:p w:rsidR="00870ACD" w:rsidRDefault="00870ACD" w:rsidP="00870ACD">
      <w:pPr>
        <w:rPr>
          <w:rFonts w:asciiTheme="minorHAnsi" w:hAnsiTheme="minorHAnsi" w:cstheme="minorHAnsi"/>
          <w:sz w:val="22"/>
          <w:szCs w:val="22"/>
        </w:rPr>
      </w:pPr>
    </w:p>
    <w:p w:rsidR="00870ACD" w:rsidRPr="00EF6F61" w:rsidRDefault="00870ACD" w:rsidP="00870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informujemy, iż zamówienie d</w:t>
      </w:r>
      <w:r w:rsidRPr="00870ACD">
        <w:rPr>
          <w:rFonts w:asciiTheme="minorHAnsi" w:hAnsiTheme="minorHAnsi" w:cstheme="minorHAnsi"/>
          <w:sz w:val="22"/>
          <w:szCs w:val="22"/>
        </w:rPr>
        <w:t xml:space="preserve">la części 1, 2, 4, 8, 13, 14, 18, 19, 21, 22, 24 nie </w:t>
      </w:r>
      <w:r>
        <w:rPr>
          <w:rFonts w:asciiTheme="minorHAnsi" w:hAnsiTheme="minorHAnsi" w:cstheme="minorHAnsi"/>
          <w:sz w:val="22"/>
          <w:szCs w:val="22"/>
        </w:rPr>
        <w:t>zostało rozstrzygnięte.</w:t>
      </w:r>
    </w:p>
    <w:p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:rsidR="004C4380" w:rsidRPr="007D3E32" w:rsidRDefault="007D3E32" w:rsidP="007D3E32">
      <w:pPr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</w:t>
      </w:r>
      <w:bookmarkStart w:id="0" w:name="_GoBack"/>
      <w:bookmarkEnd w:id="0"/>
      <w:r w:rsidRPr="007D3E32">
        <w:rPr>
          <w:rFonts w:asciiTheme="minorHAnsi" w:hAnsiTheme="minorHAnsi" w:cstheme="minorHAnsi"/>
          <w:sz w:val="22"/>
          <w:szCs w:val="22"/>
        </w:rPr>
        <w:t xml:space="preserve">         </w:t>
      </w:r>
    </w:p>
    <w:sectPr w:rsidR="004C4380" w:rsidRPr="007D3E32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81" w:rsidRDefault="00400981">
      <w:r>
        <w:separator/>
      </w:r>
    </w:p>
  </w:endnote>
  <w:endnote w:type="continuationSeparator" w:id="0">
    <w:p w:rsidR="00400981" w:rsidRDefault="0040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3E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81" w:rsidRDefault="00400981">
      <w:r>
        <w:separator/>
      </w:r>
    </w:p>
  </w:footnote>
  <w:footnote w:type="continuationSeparator" w:id="0">
    <w:p w:rsidR="00400981" w:rsidRDefault="0040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6F61" w:rsidRPr="00EF6F6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„Informatyka - nowe specjalności odpowiedzią na innowacje”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EF6F61" w:rsidRPr="00EF6F6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„Informatyka - nowe specjalności odpowiedzią na innowacje”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1599B"/>
    <w:multiLevelType w:val="hybridMultilevel"/>
    <w:tmpl w:val="A2EA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2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1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2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8"/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5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3"/>
  </w:num>
  <w:num w:numId="50">
    <w:abstractNumId w:val="48"/>
  </w:num>
  <w:num w:numId="51">
    <w:abstractNumId w:val="54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 w:numId="59">
    <w:abstractNumId w:val="57"/>
  </w:num>
  <w:num w:numId="60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6F09"/>
    <w:rsid w:val="000505BD"/>
    <w:rsid w:val="00054969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338B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524B"/>
    <w:rsid w:val="003612EF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0981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B50A9"/>
    <w:rsid w:val="004C14A1"/>
    <w:rsid w:val="004C4380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4729"/>
    <w:rsid w:val="005F5CA3"/>
    <w:rsid w:val="00606575"/>
    <w:rsid w:val="0061660B"/>
    <w:rsid w:val="006258A6"/>
    <w:rsid w:val="00627127"/>
    <w:rsid w:val="00634A30"/>
    <w:rsid w:val="0063796F"/>
    <w:rsid w:val="006672B4"/>
    <w:rsid w:val="00672AA3"/>
    <w:rsid w:val="00681E1B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76716"/>
    <w:rsid w:val="00783332"/>
    <w:rsid w:val="00792E8B"/>
    <w:rsid w:val="00795A66"/>
    <w:rsid w:val="007A0F27"/>
    <w:rsid w:val="007A18AE"/>
    <w:rsid w:val="007B1DB4"/>
    <w:rsid w:val="007B5227"/>
    <w:rsid w:val="007B5DC2"/>
    <w:rsid w:val="007C4D57"/>
    <w:rsid w:val="007D3E32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70ACD"/>
    <w:rsid w:val="00892130"/>
    <w:rsid w:val="008B1AEA"/>
    <w:rsid w:val="008C5BCD"/>
    <w:rsid w:val="008E52F2"/>
    <w:rsid w:val="00916214"/>
    <w:rsid w:val="00922233"/>
    <w:rsid w:val="00937AF0"/>
    <w:rsid w:val="00940D9A"/>
    <w:rsid w:val="00975F5E"/>
    <w:rsid w:val="00984CEC"/>
    <w:rsid w:val="009A46CC"/>
    <w:rsid w:val="009B28F8"/>
    <w:rsid w:val="009C05FE"/>
    <w:rsid w:val="009C0AFE"/>
    <w:rsid w:val="009C4DAB"/>
    <w:rsid w:val="009E7211"/>
    <w:rsid w:val="00A05ECA"/>
    <w:rsid w:val="00A07ECB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770CF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2CDC"/>
    <w:rsid w:val="00B04550"/>
    <w:rsid w:val="00B3166F"/>
    <w:rsid w:val="00B31CBC"/>
    <w:rsid w:val="00B33A1C"/>
    <w:rsid w:val="00B42476"/>
    <w:rsid w:val="00B479DE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802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19E9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5187A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E510C"/>
    <w:rsid w:val="00EF0280"/>
    <w:rsid w:val="00EF2818"/>
    <w:rsid w:val="00EF6F61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6B5-199B-49C9-8A0B-33878D82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7</cp:revision>
  <cp:lastPrinted>2018-04-03T09:40:00Z</cp:lastPrinted>
  <dcterms:created xsi:type="dcterms:W3CDTF">2018-04-03T06:32:00Z</dcterms:created>
  <dcterms:modified xsi:type="dcterms:W3CDTF">2018-06-26T16:28:00Z</dcterms:modified>
</cp:coreProperties>
</file>