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9A" w:rsidRDefault="00034A8B" w:rsidP="00997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1C1">
        <w:rPr>
          <w:rFonts w:ascii="Times New Roman" w:hAnsi="Times New Roman" w:cs="Times New Roman"/>
          <w:b/>
          <w:sz w:val="28"/>
          <w:szCs w:val="28"/>
        </w:rPr>
        <w:t>TABELE ODPŁATNOŚCI</w:t>
      </w:r>
      <w:r w:rsidRPr="009971C1">
        <w:rPr>
          <w:rFonts w:ascii="Times New Roman" w:hAnsi="Times New Roman" w:cs="Times New Roman"/>
          <w:b/>
          <w:sz w:val="28"/>
          <w:szCs w:val="28"/>
        </w:rPr>
        <w:tab/>
      </w:r>
      <w:r w:rsidRPr="009971C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bookmarkStart w:id="0" w:name="_GoBack"/>
      <w:bookmarkEnd w:id="0"/>
      <w:r w:rsidRPr="00034A8B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:rsidR="00034A8B" w:rsidRPr="00034A8B" w:rsidRDefault="00034A8B" w:rsidP="00AE719A">
      <w:pPr>
        <w:ind w:firstLine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971C1" w:rsidRDefault="0051636D" w:rsidP="00997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Centrum Kadrowo-Płacowe, Biuro Socjalne informuje, że Jego Magnificencja Rektor UMCS w porozumieniu ze Związkami Zawodowymi działającymi w Uczelni zaakceptował tabele odpłatności </w:t>
      </w:r>
      <w:r w:rsidR="007A342B">
        <w:rPr>
          <w:rFonts w:ascii="Times New Roman" w:hAnsi="Times New Roman" w:cs="Times New Roman"/>
          <w:sz w:val="24"/>
          <w:szCs w:val="24"/>
        </w:rPr>
        <w:t>na rok 2018</w:t>
      </w:r>
      <w:r w:rsidR="003A0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9971C1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poszc</w:t>
      </w:r>
      <w:r w:rsidR="003A054F">
        <w:rPr>
          <w:rFonts w:ascii="Times New Roman" w:hAnsi="Times New Roman" w:cs="Times New Roman"/>
          <w:sz w:val="24"/>
          <w:szCs w:val="24"/>
        </w:rPr>
        <w:t>zególnych świadczeń socjalnych</w:t>
      </w:r>
      <w:r w:rsidR="009971C1">
        <w:rPr>
          <w:rFonts w:ascii="Times New Roman" w:hAnsi="Times New Roman" w:cs="Times New Roman"/>
          <w:sz w:val="24"/>
          <w:szCs w:val="24"/>
        </w:rPr>
        <w:t>.</w:t>
      </w:r>
    </w:p>
    <w:p w:rsidR="009971C1" w:rsidRDefault="009971C1" w:rsidP="00997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19A" w:rsidRPr="00696FFD" w:rsidRDefault="00AE4585" w:rsidP="00997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FFD">
        <w:rPr>
          <w:rFonts w:ascii="Times New Roman" w:hAnsi="Times New Roman" w:cs="Times New Roman"/>
          <w:b/>
          <w:sz w:val="24"/>
          <w:szCs w:val="24"/>
        </w:rPr>
        <w:t xml:space="preserve">Wszystkie formy dofinansowania pozostają na poziomie </w:t>
      </w:r>
      <w:r w:rsidR="009971C1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696FFD">
        <w:rPr>
          <w:rFonts w:ascii="Times New Roman" w:hAnsi="Times New Roman" w:cs="Times New Roman"/>
          <w:b/>
          <w:sz w:val="24"/>
          <w:szCs w:val="24"/>
        </w:rPr>
        <w:t>2017 roku</w:t>
      </w:r>
      <w:r w:rsidR="009971C1">
        <w:rPr>
          <w:rFonts w:ascii="Times New Roman" w:hAnsi="Times New Roman" w:cs="Times New Roman"/>
          <w:b/>
          <w:sz w:val="24"/>
          <w:szCs w:val="24"/>
        </w:rPr>
        <w:t>.</w:t>
      </w:r>
    </w:p>
    <w:p w:rsidR="00AE719A" w:rsidRPr="00034A8B" w:rsidRDefault="00AE719A" w:rsidP="00AE719A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AE719A" w:rsidRPr="009971C1" w:rsidRDefault="00AE719A" w:rsidP="00AE719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1C1">
        <w:rPr>
          <w:rFonts w:ascii="Times New Roman" w:hAnsi="Times New Roman" w:cs="Times New Roman"/>
          <w:b/>
          <w:sz w:val="28"/>
          <w:szCs w:val="28"/>
        </w:rPr>
        <w:t>Dofinansowanie do wczasów, kolonii, obozów, wycieczki zimowej, wycieczek dla pracowników, emerytów i rencistów – byłych pracowników UMCS:</w:t>
      </w:r>
    </w:p>
    <w:p w:rsidR="00AE719A" w:rsidRDefault="00AE719A" w:rsidP="00AE71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56"/>
        <w:gridCol w:w="4312"/>
      </w:tblGrid>
      <w:tr w:rsidR="00AE719A" w:rsidTr="005A123B">
        <w:tc>
          <w:tcPr>
            <w:tcW w:w="4531" w:type="dxa"/>
          </w:tcPr>
          <w:p w:rsidR="00AE719A" w:rsidRDefault="00AE719A" w:rsidP="005A12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Dochód na członka rodziny w złotych</w:t>
            </w:r>
          </w:p>
        </w:tc>
        <w:tc>
          <w:tcPr>
            <w:tcW w:w="4531" w:type="dxa"/>
          </w:tcPr>
          <w:p w:rsidR="00AE719A" w:rsidRDefault="00AE719A" w:rsidP="005A12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dofinansowania</w:t>
            </w:r>
          </w:p>
        </w:tc>
      </w:tr>
      <w:tr w:rsidR="00AE719A" w:rsidTr="005A123B">
        <w:tc>
          <w:tcPr>
            <w:tcW w:w="4531" w:type="dxa"/>
          </w:tcPr>
          <w:p w:rsidR="00AE719A" w:rsidRDefault="00AE719A" w:rsidP="005A12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500,00</w:t>
            </w:r>
          </w:p>
        </w:tc>
        <w:tc>
          <w:tcPr>
            <w:tcW w:w="4531" w:type="dxa"/>
          </w:tcPr>
          <w:p w:rsidR="00AE719A" w:rsidRDefault="00AE719A" w:rsidP="005A12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AE719A" w:rsidTr="005A123B">
        <w:tc>
          <w:tcPr>
            <w:tcW w:w="4531" w:type="dxa"/>
          </w:tcPr>
          <w:p w:rsidR="00AE719A" w:rsidRDefault="00AE719A" w:rsidP="005A12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500,01 – 1000,00</w:t>
            </w:r>
          </w:p>
        </w:tc>
        <w:tc>
          <w:tcPr>
            <w:tcW w:w="4531" w:type="dxa"/>
          </w:tcPr>
          <w:p w:rsidR="00AE719A" w:rsidRDefault="00AE719A" w:rsidP="005A12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AE719A" w:rsidTr="005A123B">
        <w:tc>
          <w:tcPr>
            <w:tcW w:w="4531" w:type="dxa"/>
          </w:tcPr>
          <w:p w:rsidR="00AE719A" w:rsidRDefault="00AE719A" w:rsidP="005A12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1000,01 - 1500,00</w:t>
            </w:r>
          </w:p>
        </w:tc>
        <w:tc>
          <w:tcPr>
            <w:tcW w:w="4531" w:type="dxa"/>
          </w:tcPr>
          <w:p w:rsidR="00AE719A" w:rsidRDefault="00AE719A" w:rsidP="005A12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AE719A" w:rsidTr="005A123B">
        <w:tc>
          <w:tcPr>
            <w:tcW w:w="4531" w:type="dxa"/>
          </w:tcPr>
          <w:p w:rsidR="00AE719A" w:rsidRDefault="00AE719A" w:rsidP="005A12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1500,01 – 2000,00</w:t>
            </w:r>
          </w:p>
        </w:tc>
        <w:tc>
          <w:tcPr>
            <w:tcW w:w="4531" w:type="dxa"/>
          </w:tcPr>
          <w:p w:rsidR="00AE719A" w:rsidRDefault="00AE719A" w:rsidP="005A12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AE719A" w:rsidTr="005A123B">
        <w:tc>
          <w:tcPr>
            <w:tcW w:w="4531" w:type="dxa"/>
          </w:tcPr>
          <w:p w:rsidR="00AE719A" w:rsidRDefault="00AE719A" w:rsidP="005A12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2000,01 – 2500,00</w:t>
            </w:r>
          </w:p>
        </w:tc>
        <w:tc>
          <w:tcPr>
            <w:tcW w:w="4531" w:type="dxa"/>
          </w:tcPr>
          <w:p w:rsidR="00AE719A" w:rsidRDefault="00AE719A" w:rsidP="005A12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AE719A" w:rsidTr="005A123B">
        <w:tc>
          <w:tcPr>
            <w:tcW w:w="4531" w:type="dxa"/>
          </w:tcPr>
          <w:p w:rsidR="00AE719A" w:rsidRDefault="00AE719A" w:rsidP="005A12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2500,01 – 3500,00</w:t>
            </w:r>
          </w:p>
        </w:tc>
        <w:tc>
          <w:tcPr>
            <w:tcW w:w="4531" w:type="dxa"/>
          </w:tcPr>
          <w:p w:rsidR="00AE719A" w:rsidRDefault="00AE719A" w:rsidP="005A12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AE719A" w:rsidTr="005A123B">
        <w:tc>
          <w:tcPr>
            <w:tcW w:w="4531" w:type="dxa"/>
          </w:tcPr>
          <w:p w:rsidR="00AE719A" w:rsidRDefault="00AE719A" w:rsidP="004765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3500,0</w:t>
            </w:r>
            <w:r w:rsidR="00476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:rsidR="00AE719A" w:rsidRDefault="00AE719A" w:rsidP="005A12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AE719A" w:rsidRPr="00034A8B" w:rsidRDefault="00AE719A" w:rsidP="00AE719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E719A" w:rsidRPr="007B49CD" w:rsidRDefault="00AE719A" w:rsidP="007B49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9CD">
        <w:rPr>
          <w:rFonts w:ascii="Times New Roman" w:hAnsi="Times New Roman" w:cs="Times New Roman"/>
          <w:sz w:val="24"/>
          <w:szCs w:val="24"/>
        </w:rPr>
        <w:t>Górna granica dofinansowania dla</w:t>
      </w:r>
      <w:r w:rsidR="007A342B" w:rsidRPr="007B49CD">
        <w:rPr>
          <w:rFonts w:ascii="Times New Roman" w:hAnsi="Times New Roman" w:cs="Times New Roman"/>
          <w:sz w:val="24"/>
          <w:szCs w:val="24"/>
        </w:rPr>
        <w:t xml:space="preserve"> dzieci</w:t>
      </w:r>
      <w:r w:rsidRPr="007B49CD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7A342B" w:rsidRPr="007B49CD">
        <w:rPr>
          <w:rFonts w:ascii="Times New Roman" w:hAnsi="Times New Roman" w:cs="Times New Roman"/>
          <w:sz w:val="24"/>
          <w:szCs w:val="24"/>
        </w:rPr>
        <w:t>, dzieci emerytów/rencistów</w:t>
      </w:r>
      <w:r w:rsidRPr="007B49CD">
        <w:rPr>
          <w:rFonts w:ascii="Times New Roman" w:hAnsi="Times New Roman" w:cs="Times New Roman"/>
          <w:sz w:val="24"/>
          <w:szCs w:val="24"/>
        </w:rPr>
        <w:t xml:space="preserve"> </w:t>
      </w:r>
      <w:r w:rsidR="007A342B" w:rsidRPr="007B49CD">
        <w:rPr>
          <w:rFonts w:ascii="Times New Roman" w:hAnsi="Times New Roman" w:cs="Times New Roman"/>
          <w:sz w:val="24"/>
          <w:szCs w:val="24"/>
        </w:rPr>
        <w:t xml:space="preserve">oraz </w:t>
      </w:r>
      <w:r w:rsidRPr="007B49CD">
        <w:rPr>
          <w:rFonts w:ascii="Times New Roman" w:hAnsi="Times New Roman" w:cs="Times New Roman"/>
          <w:sz w:val="24"/>
          <w:szCs w:val="24"/>
        </w:rPr>
        <w:t xml:space="preserve">emerytów/rencistów – byłych pracowników UMCS wynosi 1400,00 złotych. </w:t>
      </w:r>
      <w:r w:rsidRPr="007B49CD">
        <w:rPr>
          <w:rFonts w:ascii="Times New Roman" w:hAnsi="Times New Roman" w:cs="Times New Roman"/>
          <w:b/>
          <w:sz w:val="24"/>
          <w:szCs w:val="24"/>
        </w:rPr>
        <w:t>Decydującym kryterium o przyznaniu miejsca na liście u</w:t>
      </w:r>
      <w:r w:rsidR="00D50682">
        <w:rPr>
          <w:rFonts w:ascii="Times New Roman" w:hAnsi="Times New Roman" w:cs="Times New Roman"/>
          <w:b/>
          <w:sz w:val="24"/>
          <w:szCs w:val="24"/>
        </w:rPr>
        <w:t xml:space="preserve">czestników jest częstotliwość </w:t>
      </w:r>
      <w:r w:rsidRPr="007B49CD">
        <w:rPr>
          <w:rFonts w:ascii="Times New Roman" w:hAnsi="Times New Roman" w:cs="Times New Roman"/>
          <w:b/>
          <w:sz w:val="24"/>
          <w:szCs w:val="24"/>
        </w:rPr>
        <w:t xml:space="preserve">korzystania przez wnioskodawcę </w:t>
      </w:r>
      <w:r w:rsidR="009971C1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7A342B" w:rsidRPr="007B49CD">
        <w:rPr>
          <w:rFonts w:ascii="Times New Roman" w:hAnsi="Times New Roman" w:cs="Times New Roman"/>
          <w:b/>
          <w:sz w:val="24"/>
          <w:szCs w:val="24"/>
        </w:rPr>
        <w:t>refundacji kolonii, obozów</w:t>
      </w:r>
      <w:r w:rsidR="00125B39">
        <w:rPr>
          <w:rFonts w:ascii="Times New Roman" w:hAnsi="Times New Roman" w:cs="Times New Roman"/>
          <w:b/>
          <w:sz w:val="24"/>
          <w:szCs w:val="24"/>
        </w:rPr>
        <w:t>,</w:t>
      </w:r>
      <w:r w:rsidR="007A342B" w:rsidRPr="007B49CD">
        <w:rPr>
          <w:rFonts w:ascii="Times New Roman" w:hAnsi="Times New Roman" w:cs="Times New Roman"/>
          <w:b/>
          <w:sz w:val="24"/>
          <w:szCs w:val="24"/>
        </w:rPr>
        <w:t xml:space="preserve"> wc</w:t>
      </w:r>
      <w:r w:rsidR="00125B39">
        <w:rPr>
          <w:rFonts w:ascii="Times New Roman" w:hAnsi="Times New Roman" w:cs="Times New Roman"/>
          <w:b/>
          <w:sz w:val="24"/>
          <w:szCs w:val="24"/>
        </w:rPr>
        <w:t>zasów zakupionych indywidualnie</w:t>
      </w:r>
      <w:r w:rsidR="007A342B" w:rsidRPr="007B49CD">
        <w:rPr>
          <w:rFonts w:ascii="Times New Roman" w:hAnsi="Times New Roman" w:cs="Times New Roman"/>
          <w:b/>
          <w:sz w:val="24"/>
          <w:szCs w:val="24"/>
        </w:rPr>
        <w:t xml:space="preserve"> oraz organizowanych przez UMCS</w:t>
      </w:r>
      <w:r w:rsidR="00AE4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1C1">
        <w:rPr>
          <w:rFonts w:ascii="Times New Roman" w:hAnsi="Times New Roman" w:cs="Times New Roman"/>
          <w:b/>
          <w:sz w:val="24"/>
          <w:szCs w:val="24"/>
        </w:rPr>
        <w:t>(</w:t>
      </w:r>
      <w:r w:rsidR="00AE4585">
        <w:rPr>
          <w:rFonts w:ascii="Times New Roman" w:hAnsi="Times New Roman" w:cs="Times New Roman"/>
          <w:b/>
          <w:sz w:val="24"/>
          <w:szCs w:val="24"/>
        </w:rPr>
        <w:t xml:space="preserve">§17 pkt 3 </w:t>
      </w:r>
      <w:r w:rsidR="00AE4585">
        <w:rPr>
          <w:rFonts w:ascii="Times New Roman" w:hAnsi="Times New Roman" w:cs="Times New Roman"/>
          <w:b/>
          <w:sz w:val="24"/>
          <w:szCs w:val="24"/>
        </w:rPr>
        <w:br/>
        <w:t>i §19 pkt 4 Regulaminu ZFŚS</w:t>
      </w:r>
      <w:r w:rsidR="009971C1">
        <w:rPr>
          <w:rFonts w:ascii="Times New Roman" w:hAnsi="Times New Roman" w:cs="Times New Roman"/>
          <w:b/>
          <w:sz w:val="24"/>
          <w:szCs w:val="24"/>
        </w:rPr>
        <w:t>)</w:t>
      </w:r>
      <w:r w:rsidRPr="007B49CD">
        <w:rPr>
          <w:rFonts w:ascii="Times New Roman" w:hAnsi="Times New Roman" w:cs="Times New Roman"/>
          <w:b/>
          <w:sz w:val="24"/>
          <w:szCs w:val="24"/>
        </w:rPr>
        <w:t>.</w:t>
      </w:r>
      <w:r w:rsidR="007A342B" w:rsidRPr="007B49CD">
        <w:rPr>
          <w:rFonts w:ascii="Times New Roman" w:hAnsi="Times New Roman" w:cs="Times New Roman"/>
          <w:b/>
          <w:sz w:val="24"/>
          <w:szCs w:val="24"/>
        </w:rPr>
        <w:t xml:space="preserve"> W 2018 roku pierwszeństwo będą miały osoby, które do tej pory nie korzystały z danej formy świadczenia.</w:t>
      </w:r>
    </w:p>
    <w:p w:rsidR="007A342B" w:rsidRPr="007B49CD" w:rsidRDefault="007A342B" w:rsidP="007B49CD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49CD">
        <w:rPr>
          <w:rFonts w:ascii="Times New Roman" w:eastAsia="Times New Roman" w:hAnsi="Times New Roman" w:cs="Times New Roman"/>
          <w:lang w:eastAsia="pl-PL"/>
        </w:rPr>
        <w:t>Odpłatność za wczasy, kolonie i obozy nalicza się na podstawie dochodu na członka rodziny – osiągniętego w roku ubiegłym zgodnie z §6 Regulaminu ZFŚS.</w:t>
      </w:r>
    </w:p>
    <w:p w:rsidR="00AE719A" w:rsidRPr="00034A8B" w:rsidRDefault="00AE719A" w:rsidP="00AE719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E719A" w:rsidRPr="009971C1" w:rsidRDefault="00AE719A" w:rsidP="00AE719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1C1">
        <w:rPr>
          <w:rFonts w:ascii="Times New Roman" w:hAnsi="Times New Roman" w:cs="Times New Roman"/>
          <w:b/>
          <w:sz w:val="28"/>
          <w:szCs w:val="28"/>
        </w:rPr>
        <w:t>Dofinansowanie dotyczące biletów do kina, teatru, karnetów na zajęcia sportowe oraz do zajęć na Uniwersytecie Dziecięcym</w:t>
      </w:r>
      <w:r w:rsidR="009971C1" w:rsidRPr="009971C1">
        <w:rPr>
          <w:rFonts w:ascii="Times New Roman" w:hAnsi="Times New Roman" w:cs="Times New Roman"/>
          <w:b/>
          <w:sz w:val="28"/>
          <w:szCs w:val="28"/>
        </w:rPr>
        <w:t xml:space="preserve"> UMCS</w:t>
      </w:r>
      <w:r w:rsidRPr="009971C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E719A" w:rsidRPr="00034A8B" w:rsidRDefault="00AE719A" w:rsidP="00AE719A">
      <w:pPr>
        <w:pStyle w:val="Akapitzlist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31"/>
        <w:gridCol w:w="4211"/>
      </w:tblGrid>
      <w:tr w:rsidR="00AE719A" w:rsidTr="005A123B">
        <w:tc>
          <w:tcPr>
            <w:tcW w:w="4131" w:type="dxa"/>
          </w:tcPr>
          <w:p w:rsidR="00AE719A" w:rsidRDefault="00AE719A" w:rsidP="005A12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Dochód na członka rodziny w złotych</w:t>
            </w:r>
          </w:p>
        </w:tc>
        <w:tc>
          <w:tcPr>
            <w:tcW w:w="4211" w:type="dxa"/>
          </w:tcPr>
          <w:p w:rsidR="00AE719A" w:rsidRDefault="00AE719A" w:rsidP="005A12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dofinansowania</w:t>
            </w:r>
          </w:p>
        </w:tc>
      </w:tr>
      <w:tr w:rsidR="00AE719A" w:rsidTr="005A123B">
        <w:tc>
          <w:tcPr>
            <w:tcW w:w="4131" w:type="dxa"/>
          </w:tcPr>
          <w:p w:rsidR="00AE719A" w:rsidRDefault="00AE719A" w:rsidP="005A12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3000,00</w:t>
            </w:r>
          </w:p>
        </w:tc>
        <w:tc>
          <w:tcPr>
            <w:tcW w:w="4211" w:type="dxa"/>
          </w:tcPr>
          <w:p w:rsidR="00AE719A" w:rsidRDefault="00AE719A" w:rsidP="005A12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E719A" w:rsidTr="005A123B">
        <w:tc>
          <w:tcPr>
            <w:tcW w:w="4131" w:type="dxa"/>
          </w:tcPr>
          <w:p w:rsidR="00AE719A" w:rsidRDefault="00AE719A" w:rsidP="008460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3000,0</w:t>
            </w:r>
            <w:r w:rsidR="00846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1" w:type="dxa"/>
          </w:tcPr>
          <w:p w:rsidR="00AE719A" w:rsidRDefault="00AE719A" w:rsidP="005A12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AE719A" w:rsidRPr="00034A8B" w:rsidRDefault="00AE719A" w:rsidP="00AE719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E719A" w:rsidRPr="009971C1" w:rsidRDefault="00AE719A" w:rsidP="00AE719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1C1">
        <w:rPr>
          <w:rFonts w:ascii="Times New Roman" w:hAnsi="Times New Roman" w:cs="Times New Roman"/>
          <w:b/>
          <w:sz w:val="28"/>
          <w:szCs w:val="28"/>
        </w:rPr>
        <w:t>Wysokość gratyfikacji urlopowej dla pracowników UMCS</w:t>
      </w:r>
      <w:r w:rsidR="00F06551" w:rsidRPr="009971C1">
        <w:rPr>
          <w:rFonts w:ascii="Times New Roman" w:hAnsi="Times New Roman" w:cs="Times New Roman"/>
          <w:b/>
          <w:sz w:val="28"/>
          <w:szCs w:val="28"/>
        </w:rPr>
        <w:t>:</w:t>
      </w:r>
    </w:p>
    <w:p w:rsidR="00AE719A" w:rsidRPr="00034A8B" w:rsidRDefault="00AE719A" w:rsidP="00AE719A">
      <w:pPr>
        <w:pStyle w:val="Akapitzlist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64"/>
        <w:gridCol w:w="4304"/>
      </w:tblGrid>
      <w:tr w:rsidR="00AE719A" w:rsidTr="009971C1">
        <w:tc>
          <w:tcPr>
            <w:tcW w:w="4531" w:type="dxa"/>
          </w:tcPr>
          <w:p w:rsidR="00AE719A" w:rsidRDefault="00AE719A" w:rsidP="005A12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Przychód osiągnięty </w:t>
            </w:r>
            <w:r w:rsidR="009971C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UMCS </w:t>
            </w:r>
          </w:p>
          <w:p w:rsidR="00AE719A" w:rsidRDefault="009971C1" w:rsidP="005A12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49CD">
              <w:rPr>
                <w:rFonts w:ascii="Times New Roman" w:hAnsi="Times New Roman" w:cs="Times New Roman"/>
                <w:sz w:val="24"/>
                <w:szCs w:val="24"/>
              </w:rPr>
              <w:t>za 2017</w:t>
            </w:r>
            <w:r w:rsidR="00AE719A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7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AE719A" w:rsidRDefault="00AE719A" w:rsidP="009971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dofinansowania</w:t>
            </w:r>
          </w:p>
        </w:tc>
      </w:tr>
      <w:tr w:rsidR="00AE719A" w:rsidTr="005A123B">
        <w:tc>
          <w:tcPr>
            <w:tcW w:w="4531" w:type="dxa"/>
          </w:tcPr>
          <w:p w:rsidR="00AE719A" w:rsidRDefault="00AE719A" w:rsidP="005A12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30000,00</w:t>
            </w:r>
          </w:p>
        </w:tc>
        <w:tc>
          <w:tcPr>
            <w:tcW w:w="4531" w:type="dxa"/>
          </w:tcPr>
          <w:p w:rsidR="00AE719A" w:rsidRDefault="00AE719A" w:rsidP="005A12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</w:tr>
      <w:tr w:rsidR="00AE719A" w:rsidTr="005A123B">
        <w:tc>
          <w:tcPr>
            <w:tcW w:w="4531" w:type="dxa"/>
          </w:tcPr>
          <w:p w:rsidR="00AE719A" w:rsidRDefault="00AE719A" w:rsidP="005A12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30000,01 – 50000,00</w:t>
            </w:r>
          </w:p>
        </w:tc>
        <w:tc>
          <w:tcPr>
            <w:tcW w:w="4531" w:type="dxa"/>
          </w:tcPr>
          <w:p w:rsidR="00AE719A" w:rsidRDefault="00AE719A" w:rsidP="005A12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</w:tr>
      <w:tr w:rsidR="00AE719A" w:rsidTr="005A123B">
        <w:tc>
          <w:tcPr>
            <w:tcW w:w="4531" w:type="dxa"/>
          </w:tcPr>
          <w:p w:rsidR="00AE719A" w:rsidRDefault="00AE719A" w:rsidP="005A12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50000,01 – 65000,00</w:t>
            </w:r>
          </w:p>
        </w:tc>
        <w:tc>
          <w:tcPr>
            <w:tcW w:w="4531" w:type="dxa"/>
          </w:tcPr>
          <w:p w:rsidR="00AE719A" w:rsidRDefault="00AE719A" w:rsidP="005A12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</w:tr>
      <w:tr w:rsidR="00AE719A" w:rsidTr="005A123B">
        <w:tc>
          <w:tcPr>
            <w:tcW w:w="4531" w:type="dxa"/>
          </w:tcPr>
          <w:p w:rsidR="00AE719A" w:rsidRDefault="00AE719A" w:rsidP="005A12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65000,01 – 85000,00</w:t>
            </w:r>
          </w:p>
        </w:tc>
        <w:tc>
          <w:tcPr>
            <w:tcW w:w="4531" w:type="dxa"/>
          </w:tcPr>
          <w:p w:rsidR="00AE719A" w:rsidRDefault="00AE719A" w:rsidP="005A12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</w:tr>
      <w:tr w:rsidR="00AE719A" w:rsidTr="005A123B">
        <w:tc>
          <w:tcPr>
            <w:tcW w:w="4531" w:type="dxa"/>
          </w:tcPr>
          <w:p w:rsidR="00AE719A" w:rsidRDefault="00AE719A" w:rsidP="005A12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85000,01 – 100000,00 </w:t>
            </w:r>
          </w:p>
        </w:tc>
        <w:tc>
          <w:tcPr>
            <w:tcW w:w="4531" w:type="dxa"/>
          </w:tcPr>
          <w:p w:rsidR="00AE719A" w:rsidRDefault="00AE719A" w:rsidP="005A12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AE719A" w:rsidTr="005A123B">
        <w:tc>
          <w:tcPr>
            <w:tcW w:w="4531" w:type="dxa"/>
          </w:tcPr>
          <w:p w:rsidR="00AE719A" w:rsidRDefault="00AE719A" w:rsidP="005A12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100000,01</w:t>
            </w:r>
          </w:p>
        </w:tc>
        <w:tc>
          <w:tcPr>
            <w:tcW w:w="4531" w:type="dxa"/>
          </w:tcPr>
          <w:p w:rsidR="00AE719A" w:rsidRDefault="00AE719A" w:rsidP="005A12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</w:tbl>
    <w:p w:rsidR="00AE719A" w:rsidRPr="00034A8B" w:rsidRDefault="00AE719A" w:rsidP="00AE719A">
      <w:pPr>
        <w:pStyle w:val="Akapitzlist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AE719A" w:rsidRPr="007B49CD" w:rsidRDefault="00AE719A" w:rsidP="007B49CD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Emeryci i renciści pracujący w UMCS, którzy korzystają ze świadczeń socjalnych przysługujących im </w:t>
      </w:r>
      <w:r w:rsidR="009971C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UMCS, nie maja prawa do korzystania z dofinansowania do wypoczynku organizowanego indywidualnie przez pracowników.</w:t>
      </w:r>
    </w:p>
    <w:sectPr w:rsidR="00AE719A" w:rsidRPr="007B49CD" w:rsidSect="009971C1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41C0"/>
    <w:multiLevelType w:val="hybridMultilevel"/>
    <w:tmpl w:val="1CB00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A6026"/>
    <w:multiLevelType w:val="multilevel"/>
    <w:tmpl w:val="A4585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8910D30"/>
    <w:multiLevelType w:val="hybridMultilevel"/>
    <w:tmpl w:val="39FE5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9A"/>
    <w:rsid w:val="00034A8B"/>
    <w:rsid w:val="00125B39"/>
    <w:rsid w:val="002832B8"/>
    <w:rsid w:val="003A054F"/>
    <w:rsid w:val="004765A4"/>
    <w:rsid w:val="0051636D"/>
    <w:rsid w:val="00696FFD"/>
    <w:rsid w:val="007A342B"/>
    <w:rsid w:val="007B49CD"/>
    <w:rsid w:val="00846059"/>
    <w:rsid w:val="009971C1"/>
    <w:rsid w:val="00AE4585"/>
    <w:rsid w:val="00AE719A"/>
    <w:rsid w:val="00CD1E5D"/>
    <w:rsid w:val="00D50682"/>
    <w:rsid w:val="00E36D8C"/>
    <w:rsid w:val="00F0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4A3A6-9019-406A-9B11-AC02EE89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19A"/>
    <w:pPr>
      <w:ind w:left="720"/>
      <w:contextualSpacing/>
    </w:pPr>
  </w:style>
  <w:style w:type="table" w:styleId="Tabela-Siatka">
    <w:name w:val="Table Grid"/>
    <w:basedOn w:val="Standardowy"/>
    <w:uiPriority w:val="39"/>
    <w:rsid w:val="00AE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D29B-800A-4E5E-B909-DE432CDB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 Solidarność UMCS</dc:creator>
  <cp:lastModifiedBy>Burno-Kaliszuk Karolina</cp:lastModifiedBy>
  <cp:revision>8</cp:revision>
  <cp:lastPrinted>2018-06-12T11:56:00Z</cp:lastPrinted>
  <dcterms:created xsi:type="dcterms:W3CDTF">2018-06-11T10:45:00Z</dcterms:created>
  <dcterms:modified xsi:type="dcterms:W3CDTF">2018-06-13T05:18:00Z</dcterms:modified>
</cp:coreProperties>
</file>