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23" w:rsidRPr="00B22017" w:rsidRDefault="0004686B" w:rsidP="0004686B">
      <w:pPr>
        <w:spacing w:after="120" w:line="240" w:lineRule="auto"/>
        <w:rPr>
          <w:rFonts w:cstheme="minorHAnsi"/>
          <w:i/>
          <w:sz w:val="21"/>
          <w:szCs w:val="21"/>
        </w:rPr>
      </w:pPr>
      <w:r w:rsidRPr="00B22017">
        <w:rPr>
          <w:rFonts w:cstheme="minorHAnsi"/>
          <w:i/>
          <w:sz w:val="21"/>
          <w:szCs w:val="21"/>
        </w:rPr>
        <w:t>Załącznik nr 3</w:t>
      </w:r>
    </w:p>
    <w:p w:rsidR="00634B23" w:rsidRPr="00B22017" w:rsidRDefault="005B5436" w:rsidP="0004686B">
      <w:pPr>
        <w:spacing w:after="12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 xml:space="preserve">Dotyczy </w:t>
      </w:r>
      <w:r w:rsidR="00D4283F">
        <w:rPr>
          <w:rFonts w:cstheme="minorHAnsi"/>
          <w:i/>
          <w:sz w:val="21"/>
          <w:szCs w:val="21"/>
        </w:rPr>
        <w:t>h/01/18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UMOWA - WZÓR NR …..……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634B23" w:rsidRPr="0004686B" w:rsidRDefault="0004686B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zawarta dnia  ………………….</w:t>
      </w:r>
      <w:r w:rsidR="00634B23" w:rsidRPr="0004686B">
        <w:rPr>
          <w:rFonts w:cstheme="minorHAnsi"/>
          <w:sz w:val="21"/>
          <w:szCs w:val="21"/>
        </w:rPr>
        <w:t>r. w Lublinie pomiędzy: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Uniwersytetem Marii Curie-Skłodowskiej w Lublinie</w:t>
      </w:r>
      <w:r w:rsidRPr="0004686B">
        <w:rPr>
          <w:rFonts w:cstheme="minorHAnsi"/>
          <w:bCs/>
          <w:sz w:val="21"/>
          <w:szCs w:val="21"/>
        </w:rPr>
        <w:t>, Plac Marii Curie-Skłodowskiej 5, 20-031 Lublin, NIP: 712-010-36-92</w:t>
      </w:r>
      <w:r w:rsidRPr="0004686B">
        <w:rPr>
          <w:rFonts w:cstheme="minorHAnsi"/>
          <w:sz w:val="21"/>
          <w:szCs w:val="21"/>
        </w:rPr>
        <w:t>, REGON: 000001353, zwanym w treści umowy „</w:t>
      </w:r>
      <w:r w:rsidRPr="0004686B">
        <w:rPr>
          <w:rFonts w:cstheme="minorHAnsi"/>
          <w:b/>
          <w:sz w:val="21"/>
          <w:szCs w:val="21"/>
        </w:rPr>
        <w:t>Zamawiającym</w:t>
      </w:r>
      <w:r w:rsidRPr="0004686B">
        <w:rPr>
          <w:rFonts w:cstheme="minorHAnsi"/>
          <w:sz w:val="21"/>
          <w:szCs w:val="21"/>
        </w:rPr>
        <w:t>”, reprez</w:t>
      </w:r>
      <w:r w:rsidR="00A0241E">
        <w:rPr>
          <w:rFonts w:cstheme="minorHAnsi"/>
          <w:sz w:val="21"/>
          <w:szCs w:val="21"/>
        </w:rPr>
        <w:t>entowanym przez:   ……………………..</w:t>
      </w:r>
      <w:r w:rsidRPr="0004686B">
        <w:rPr>
          <w:rFonts w:cstheme="minorHAnsi"/>
          <w:sz w:val="21"/>
          <w:szCs w:val="21"/>
        </w:rPr>
        <w:t xml:space="preserve">, 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a: …………………...………………………..…,</w:t>
      </w:r>
      <w:r w:rsidR="00191EE0">
        <w:rPr>
          <w:rFonts w:cstheme="minorHAnsi"/>
          <w:sz w:val="21"/>
          <w:szCs w:val="21"/>
        </w:rPr>
        <w:t xml:space="preserve"> adres/ zam. ……………………………… PESEL/ NIP</w:t>
      </w:r>
      <w:r w:rsidRPr="0004686B">
        <w:rPr>
          <w:rFonts w:cstheme="minorHAnsi"/>
          <w:sz w:val="21"/>
          <w:szCs w:val="21"/>
        </w:rPr>
        <w:t xml:space="preserve"> zwanym/ą dalej w treści umowy „</w:t>
      </w:r>
      <w:r w:rsidRPr="0004686B">
        <w:rPr>
          <w:rFonts w:cstheme="minorHAnsi"/>
          <w:b/>
          <w:sz w:val="21"/>
          <w:szCs w:val="21"/>
        </w:rPr>
        <w:t>Wykonawcą</w:t>
      </w:r>
      <w:r w:rsidRPr="0004686B">
        <w:rPr>
          <w:rFonts w:cstheme="minorHAnsi"/>
          <w:sz w:val="21"/>
          <w:szCs w:val="21"/>
        </w:rPr>
        <w:t>”, reprezentowanym przez:    …………………….,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a wspólnie zwanymi dalej „Stronami”.</w:t>
      </w:r>
    </w:p>
    <w:p w:rsidR="00634B23" w:rsidRPr="0004686B" w:rsidRDefault="00634B23" w:rsidP="0052115D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Niniejsza umowa została zawarta w rezultacie przeprowadzenia postępowania o dokonanie zamówienia publicznego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podstawie art. 4 </w:t>
      </w:r>
      <w:proofErr w:type="spellStart"/>
      <w:r w:rsidRPr="0004686B">
        <w:rPr>
          <w:rFonts w:cstheme="minorHAnsi"/>
          <w:sz w:val="21"/>
          <w:szCs w:val="21"/>
        </w:rPr>
        <w:t>pkt</w:t>
      </w:r>
      <w:proofErr w:type="spellEnd"/>
      <w:r w:rsidRPr="0004686B">
        <w:rPr>
          <w:rFonts w:cstheme="minorHAnsi"/>
          <w:sz w:val="21"/>
          <w:szCs w:val="21"/>
        </w:rPr>
        <w:t xml:space="preserve"> 8 ustawy z dnia 29 stycznia 2004r. Prawo Zamówień Publicznych (</w:t>
      </w:r>
      <w:proofErr w:type="spellStart"/>
      <w:r w:rsidRPr="0004686B">
        <w:rPr>
          <w:rFonts w:cstheme="minorHAnsi"/>
          <w:sz w:val="21"/>
          <w:szCs w:val="21"/>
        </w:rPr>
        <w:t>j.t</w:t>
      </w:r>
      <w:proofErr w:type="spellEnd"/>
      <w:r w:rsidRPr="0004686B">
        <w:rPr>
          <w:rFonts w:cstheme="minorHAnsi"/>
          <w:sz w:val="21"/>
          <w:szCs w:val="21"/>
        </w:rPr>
        <w:t xml:space="preserve">. Dz. U. z </w:t>
      </w:r>
      <w:r w:rsidR="00F033BC">
        <w:rPr>
          <w:rFonts w:cstheme="minorHAnsi"/>
          <w:sz w:val="21"/>
          <w:szCs w:val="21"/>
        </w:rPr>
        <w:t>2017r.</w:t>
      </w:r>
      <w:r w:rsidRPr="0004686B">
        <w:rPr>
          <w:rFonts w:cstheme="minorHAnsi"/>
          <w:sz w:val="21"/>
          <w:szCs w:val="21"/>
        </w:rPr>
        <w:t xml:space="preserve">, poz. </w:t>
      </w:r>
      <w:r w:rsidR="00054A89">
        <w:rPr>
          <w:rFonts w:cstheme="minorHAnsi"/>
          <w:sz w:val="21"/>
          <w:szCs w:val="21"/>
        </w:rPr>
        <w:t>1579</w:t>
      </w:r>
      <w:r w:rsidRPr="0004686B">
        <w:rPr>
          <w:rFonts w:cstheme="minorHAnsi"/>
          <w:sz w:val="21"/>
          <w:szCs w:val="21"/>
        </w:rPr>
        <w:t xml:space="preserve"> z </w:t>
      </w:r>
      <w:proofErr w:type="spellStart"/>
      <w:r w:rsidRPr="0004686B">
        <w:rPr>
          <w:rFonts w:cstheme="minorHAnsi"/>
          <w:sz w:val="21"/>
          <w:szCs w:val="21"/>
        </w:rPr>
        <w:t>późn</w:t>
      </w:r>
      <w:proofErr w:type="spellEnd"/>
      <w:r w:rsidRPr="0004686B">
        <w:rPr>
          <w:rFonts w:cstheme="minorHAnsi"/>
          <w:sz w:val="21"/>
          <w:szCs w:val="21"/>
        </w:rPr>
        <w:t>. zm.)</w:t>
      </w:r>
      <w:r w:rsidRPr="0004686B">
        <w:rPr>
          <w:rFonts w:cstheme="minorHAnsi"/>
          <w:bCs/>
          <w:iCs/>
          <w:sz w:val="21"/>
          <w:szCs w:val="21"/>
        </w:rPr>
        <w:t>.</w:t>
      </w:r>
    </w:p>
    <w:p w:rsidR="0004686B" w:rsidRPr="0004686B" w:rsidRDefault="00634B23" w:rsidP="0052115D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jest realizowana w ramach projektu</w:t>
      </w:r>
      <w:r w:rsidR="00054A89">
        <w:rPr>
          <w:rFonts w:cstheme="minorHAnsi"/>
          <w:sz w:val="21"/>
          <w:szCs w:val="21"/>
        </w:rPr>
        <w:t xml:space="preserve"> </w:t>
      </w:r>
      <w:r w:rsidR="0004686B" w:rsidRPr="0004686B">
        <w:rPr>
          <w:rFonts w:cstheme="minorHAnsi"/>
          <w:bCs/>
          <w:iCs/>
          <w:sz w:val="21"/>
          <w:szCs w:val="21"/>
        </w:rPr>
        <w:t xml:space="preserve">,,Opracowanie ekologicznego preparatu do stymulacji wzrostu i plonowania roślin uprawnych i leczniczych” realizowanego przez Uniwersytet Marii Curie - Skłodowskiej,  finansowany ze środków  </w:t>
      </w:r>
      <w:proofErr w:type="spellStart"/>
      <w:r w:rsidR="0004686B" w:rsidRPr="0004686B">
        <w:rPr>
          <w:rFonts w:cstheme="minorHAnsi"/>
          <w:bCs/>
          <w:iCs/>
          <w:sz w:val="21"/>
          <w:szCs w:val="21"/>
        </w:rPr>
        <w:t>NCBiR</w:t>
      </w:r>
      <w:proofErr w:type="spellEnd"/>
      <w:r w:rsidR="0004686B" w:rsidRPr="0004686B">
        <w:rPr>
          <w:rFonts w:cstheme="minorHAnsi"/>
          <w:bCs/>
          <w:iCs/>
          <w:sz w:val="21"/>
          <w:szCs w:val="21"/>
        </w:rPr>
        <w:t xml:space="preserve"> w ramach projektu LIDER</w:t>
      </w:r>
      <w:r w:rsidR="0052115D">
        <w:rPr>
          <w:rFonts w:cstheme="minorHAnsi"/>
          <w:bCs/>
          <w:iCs/>
          <w:sz w:val="21"/>
          <w:szCs w:val="21"/>
        </w:rPr>
        <w:t>.</w:t>
      </w:r>
    </w:p>
    <w:p w:rsidR="00240F58" w:rsidRDefault="00240F58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1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Przedmiot umowy</w:t>
      </w:r>
    </w:p>
    <w:p w:rsidR="005418DF" w:rsidRPr="005418DF" w:rsidRDefault="00634B23" w:rsidP="005418DF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5418DF">
        <w:rPr>
          <w:rFonts w:cstheme="minorHAnsi"/>
          <w:sz w:val="21"/>
          <w:szCs w:val="21"/>
        </w:rPr>
        <w:t xml:space="preserve">Wykonawca zobowiązuje się do świadczenia </w:t>
      </w:r>
      <w:r w:rsidR="005418DF" w:rsidRPr="005418DF">
        <w:rPr>
          <w:rFonts w:cstheme="minorHAnsi"/>
          <w:b/>
          <w:bCs/>
          <w:i/>
          <w:iCs/>
          <w:sz w:val="21"/>
          <w:szCs w:val="21"/>
        </w:rPr>
        <w:t xml:space="preserve">Przeprowadzenie doświadczeń laboratoryjnych – </w:t>
      </w:r>
      <w:r w:rsidR="005418DF" w:rsidRPr="00FE58DD">
        <w:rPr>
          <w:rFonts w:cstheme="minorHAnsi"/>
          <w:b/>
          <w:bCs/>
          <w:i/>
          <w:iCs/>
          <w:sz w:val="21"/>
          <w:szCs w:val="21"/>
        </w:rPr>
        <w:t xml:space="preserve">oczyszczanie frakcji badanego preparatu oraz zbadanie jego właściwości fizykochemicznych w liczbie </w:t>
      </w:r>
      <w:r w:rsidR="00FE58DD" w:rsidRPr="00FE58DD">
        <w:rPr>
          <w:rFonts w:cstheme="minorHAnsi"/>
          <w:b/>
          <w:bCs/>
          <w:i/>
          <w:iCs/>
          <w:sz w:val="21"/>
          <w:szCs w:val="21"/>
        </w:rPr>
        <w:t>400</w:t>
      </w:r>
      <w:r w:rsidR="005418DF" w:rsidRPr="00FE58DD">
        <w:rPr>
          <w:rFonts w:cstheme="minorHAnsi"/>
          <w:b/>
          <w:bCs/>
          <w:i/>
          <w:iCs/>
          <w:sz w:val="21"/>
          <w:szCs w:val="21"/>
        </w:rPr>
        <w:t xml:space="preserve"> godzin </w:t>
      </w:r>
      <w:r w:rsidR="00FE58DD">
        <w:rPr>
          <w:rFonts w:cstheme="minorHAnsi"/>
          <w:b/>
          <w:bCs/>
          <w:i/>
          <w:iCs/>
          <w:sz w:val="21"/>
          <w:szCs w:val="21"/>
        </w:rPr>
        <w:t xml:space="preserve">w okresie 6 miesięcy. </w:t>
      </w:r>
      <w:r w:rsidR="00244BDB" w:rsidRPr="005418DF">
        <w:rPr>
          <w:rFonts w:cstheme="minorHAnsi"/>
          <w:sz w:val="21"/>
          <w:szCs w:val="21"/>
        </w:rPr>
        <w:t>Wykonawca po zakończeniu testów opisze przeprowadzone doświadczenia tj. poda (wyniki surowe w postaci wypełnianych w trakcie doświadczenia tabel i w formacie Excel).</w:t>
      </w:r>
      <w:r w:rsidR="005418DF" w:rsidRPr="005418DF">
        <w:rPr>
          <w:rFonts w:cstheme="minorHAnsi"/>
          <w:sz w:val="21"/>
          <w:szCs w:val="21"/>
        </w:rPr>
        <w:t xml:space="preserve">Miejsce realizacji zamówienia: Zakład Genetyki i Mikrobiologii UMCS w Lublinie, ul. Akademicka 19. </w:t>
      </w:r>
      <w:r w:rsidR="005418DF" w:rsidRPr="005418DF">
        <w:rPr>
          <w:rFonts w:cstheme="minorHAnsi"/>
          <w:bCs/>
          <w:iCs/>
          <w:sz w:val="21"/>
          <w:szCs w:val="21"/>
        </w:rPr>
        <w:t>D</w:t>
      </w:r>
      <w:r w:rsidR="005418DF" w:rsidRPr="005418DF">
        <w:rPr>
          <w:rFonts w:cstheme="minorHAnsi"/>
          <w:sz w:val="21"/>
          <w:szCs w:val="21"/>
        </w:rPr>
        <w:t xml:space="preserve">oświadczenie wykonane </w:t>
      </w:r>
      <w:proofErr w:type="spellStart"/>
      <w:r w:rsidR="005418DF" w:rsidRPr="005418DF">
        <w:rPr>
          <w:rFonts w:cstheme="minorHAnsi"/>
          <w:sz w:val="21"/>
          <w:szCs w:val="21"/>
        </w:rPr>
        <w:t>wg</w:t>
      </w:r>
      <w:proofErr w:type="spellEnd"/>
      <w:r w:rsidR="005418DF" w:rsidRPr="005418DF">
        <w:rPr>
          <w:rFonts w:cstheme="minorHAnsi"/>
          <w:sz w:val="21"/>
          <w:szCs w:val="21"/>
        </w:rPr>
        <w:t xml:space="preserve">. schematu: </w:t>
      </w:r>
    </w:p>
    <w:p w:rsidR="005418DF" w:rsidRPr="005418DF" w:rsidRDefault="005418DF" w:rsidP="005418DF">
      <w:pPr>
        <w:pStyle w:val="Akapitzlist"/>
        <w:numPr>
          <w:ilvl w:val="0"/>
          <w:numId w:val="18"/>
        </w:numPr>
        <w:spacing w:after="120" w:line="240" w:lineRule="auto"/>
        <w:ind w:left="1423" w:hanging="357"/>
        <w:contextualSpacing w:val="0"/>
        <w:jc w:val="both"/>
        <w:rPr>
          <w:rFonts w:cstheme="minorHAnsi"/>
          <w:sz w:val="21"/>
          <w:szCs w:val="21"/>
        </w:rPr>
      </w:pPr>
      <w:r w:rsidRPr="005418DF">
        <w:rPr>
          <w:rFonts w:cstheme="minorHAnsi"/>
          <w:sz w:val="21"/>
          <w:szCs w:val="21"/>
        </w:rPr>
        <w:t>Zbadanie właściwości fizykochemicznych preparatu</w:t>
      </w:r>
    </w:p>
    <w:p w:rsidR="005418DF" w:rsidRPr="005418DF" w:rsidRDefault="005418DF" w:rsidP="005418DF">
      <w:pPr>
        <w:pStyle w:val="Akapitzlist"/>
        <w:numPr>
          <w:ilvl w:val="0"/>
          <w:numId w:val="18"/>
        </w:numPr>
        <w:spacing w:after="120" w:line="240" w:lineRule="auto"/>
        <w:ind w:left="1423" w:hanging="357"/>
        <w:contextualSpacing w:val="0"/>
        <w:jc w:val="both"/>
        <w:rPr>
          <w:rFonts w:cstheme="minorHAnsi"/>
          <w:sz w:val="21"/>
          <w:szCs w:val="21"/>
        </w:rPr>
      </w:pPr>
      <w:r w:rsidRPr="005418DF">
        <w:rPr>
          <w:rFonts w:cstheme="minorHAnsi"/>
          <w:sz w:val="21"/>
          <w:szCs w:val="21"/>
        </w:rPr>
        <w:t>Rozdział chromatograficzny preparatu</w:t>
      </w:r>
    </w:p>
    <w:p w:rsidR="005418DF" w:rsidRPr="005418DF" w:rsidRDefault="005418DF" w:rsidP="005418DF">
      <w:pPr>
        <w:pStyle w:val="Akapitzlist"/>
        <w:numPr>
          <w:ilvl w:val="0"/>
          <w:numId w:val="18"/>
        </w:numPr>
        <w:spacing w:after="120" w:line="240" w:lineRule="auto"/>
        <w:ind w:left="1423" w:hanging="357"/>
        <w:contextualSpacing w:val="0"/>
        <w:jc w:val="both"/>
        <w:rPr>
          <w:rFonts w:cstheme="minorHAnsi"/>
          <w:sz w:val="21"/>
          <w:szCs w:val="21"/>
        </w:rPr>
      </w:pPr>
      <w:r w:rsidRPr="005418DF">
        <w:rPr>
          <w:rFonts w:cstheme="minorHAnsi"/>
          <w:sz w:val="21"/>
          <w:szCs w:val="21"/>
        </w:rPr>
        <w:t>Analiza poszczególnych składników frakcji technikami TLC, GC/MS, ESI oraz  MALDI</w:t>
      </w:r>
    </w:p>
    <w:p w:rsidR="00634B23" w:rsidRPr="005418DF" w:rsidRDefault="00634B23" w:rsidP="00244BDB">
      <w:pPr>
        <w:spacing w:after="120" w:line="240" w:lineRule="auto"/>
        <w:ind w:firstLine="708"/>
        <w:rPr>
          <w:rFonts w:cstheme="minorHAnsi"/>
          <w:b/>
          <w:bCs/>
          <w:iCs/>
          <w:sz w:val="21"/>
          <w:szCs w:val="21"/>
        </w:rPr>
      </w:pPr>
      <w:r w:rsidRPr="005418DF">
        <w:rPr>
          <w:rFonts w:cstheme="minorHAnsi"/>
          <w:bCs/>
          <w:iCs/>
          <w:sz w:val="21"/>
          <w:szCs w:val="21"/>
        </w:rPr>
        <w:t xml:space="preserve">Usługa będzie realizowana </w:t>
      </w:r>
      <w:r w:rsidRPr="005418DF">
        <w:rPr>
          <w:rFonts w:cstheme="minorHAnsi"/>
          <w:sz w:val="21"/>
          <w:szCs w:val="21"/>
        </w:rPr>
        <w:t xml:space="preserve">zgodnie z ofertą z </w:t>
      </w:r>
      <w:r w:rsidR="00244BDB">
        <w:rPr>
          <w:rFonts w:cstheme="minorHAnsi"/>
          <w:sz w:val="21"/>
          <w:szCs w:val="21"/>
        </w:rPr>
        <w:t>dnia ……</w:t>
      </w:r>
      <w:r w:rsidRPr="00240F58">
        <w:rPr>
          <w:rFonts w:cstheme="minorHAnsi"/>
          <w:sz w:val="21"/>
          <w:szCs w:val="21"/>
        </w:rPr>
        <w:t>.…</w:t>
      </w:r>
      <w:r w:rsidR="00FE58DD">
        <w:rPr>
          <w:rFonts w:cstheme="minorHAnsi"/>
          <w:sz w:val="21"/>
          <w:szCs w:val="21"/>
        </w:rPr>
        <w:t>..</w:t>
      </w:r>
      <w:r w:rsidRPr="00240F58">
        <w:rPr>
          <w:rFonts w:cstheme="minorHAnsi"/>
          <w:sz w:val="21"/>
          <w:szCs w:val="21"/>
        </w:rPr>
        <w:t>….</w:t>
      </w:r>
      <w:r w:rsidRPr="005418DF">
        <w:rPr>
          <w:rFonts w:cstheme="minorHAnsi"/>
          <w:sz w:val="21"/>
          <w:szCs w:val="21"/>
        </w:rPr>
        <w:t xml:space="preserve"> stanowiącą Załącznik Nr </w:t>
      </w:r>
      <w:r w:rsidR="00736821">
        <w:rPr>
          <w:rFonts w:cstheme="minorHAnsi"/>
          <w:sz w:val="21"/>
          <w:szCs w:val="21"/>
        </w:rPr>
        <w:t>1</w:t>
      </w:r>
      <w:r w:rsidRPr="005418DF">
        <w:rPr>
          <w:rFonts w:cstheme="minorHAnsi"/>
          <w:sz w:val="21"/>
          <w:szCs w:val="21"/>
        </w:rPr>
        <w:t xml:space="preserve"> do umowy.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2</w:t>
      </w:r>
    </w:p>
    <w:p w:rsidR="00634B23" w:rsidRPr="0004686B" w:rsidRDefault="00634B23" w:rsidP="0004686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Termin realizacji umowy</w:t>
      </w:r>
    </w:p>
    <w:p w:rsidR="00634B23" w:rsidRPr="0004686B" w:rsidRDefault="00634B23" w:rsidP="00054A89">
      <w:pPr>
        <w:spacing w:after="120" w:line="240" w:lineRule="auto"/>
        <w:ind w:left="709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Umowa niniejsza zostaje zawarta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czas określony</w:t>
      </w:r>
      <w:r w:rsidR="00D97804">
        <w:rPr>
          <w:rFonts w:cstheme="minorHAnsi"/>
          <w:sz w:val="21"/>
          <w:szCs w:val="21"/>
        </w:rPr>
        <w:t xml:space="preserve"> 6 miesięcy</w:t>
      </w:r>
      <w:r w:rsidRPr="0004686B">
        <w:rPr>
          <w:rFonts w:cstheme="minorHAnsi"/>
          <w:sz w:val="21"/>
          <w:szCs w:val="21"/>
        </w:rPr>
        <w:t xml:space="preserve">, tj. od dnia </w:t>
      </w:r>
      <w:r w:rsidR="00FE58DD">
        <w:rPr>
          <w:rFonts w:cstheme="minorHAnsi"/>
          <w:sz w:val="21"/>
          <w:szCs w:val="21"/>
        </w:rPr>
        <w:t xml:space="preserve">01.07.2018r. </w:t>
      </w:r>
      <w:r w:rsidR="00D97804">
        <w:rPr>
          <w:rFonts w:cstheme="minorHAnsi"/>
          <w:sz w:val="21"/>
          <w:szCs w:val="21"/>
        </w:rPr>
        <w:t xml:space="preserve">do dnia </w:t>
      </w:r>
      <w:r w:rsidR="00FE58DD">
        <w:rPr>
          <w:rFonts w:cstheme="minorHAnsi"/>
          <w:sz w:val="21"/>
          <w:szCs w:val="21"/>
        </w:rPr>
        <w:t>31.12.2018 r.</w:t>
      </w:r>
    </w:p>
    <w:p w:rsidR="00634B23" w:rsidRPr="0004686B" w:rsidRDefault="00634B23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3</w:t>
      </w:r>
    </w:p>
    <w:p w:rsidR="00634B23" w:rsidRPr="0004686B" w:rsidRDefault="00634B23" w:rsidP="00296D46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Realizacja umowy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zobowiązuje się do wykonania przedmiotu umowy z należytą starannością oraz oświadcza, że posiada odpowiednie kwalifikacje do jego wykonania.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lastRenderedPageBreak/>
        <w:t>Wykonawca uprawniony jest do żądania od Zamawiającego informacji i dokumentów niezbędnych do realizacji niniejszej umowy.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 przypadku braku możliwości wykonania zlecenia z przyczyn niezależnych od Wykonawcy, jest on zobowiązany do niezwłocznego powiadomienia o tym fakcie Zleceniodawcę.</w:t>
      </w:r>
    </w:p>
    <w:p w:rsidR="00634B23" w:rsidRPr="0004686B" w:rsidRDefault="00634B23" w:rsidP="00296D46">
      <w:pPr>
        <w:numPr>
          <w:ilvl w:val="0"/>
          <w:numId w:val="10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240F58" w:rsidRDefault="00240F58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4</w:t>
      </w:r>
    </w:p>
    <w:p w:rsidR="00634B23" w:rsidRPr="0004686B" w:rsidRDefault="00634B23" w:rsidP="005418DF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Wartość umowy i warunki płatności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>Za prawidłowe wykonanie czynności określo</w:t>
      </w:r>
      <w:r w:rsidR="00054A89">
        <w:rPr>
          <w:rFonts w:cstheme="minorHAnsi"/>
          <w:sz w:val="21"/>
          <w:szCs w:val="21"/>
        </w:rPr>
        <w:t xml:space="preserve">nych w § 1, Strony ustalają dla Wykonawcy </w:t>
      </w:r>
      <w:r w:rsidRPr="005C75A7">
        <w:rPr>
          <w:rFonts w:cstheme="minorHAnsi"/>
          <w:sz w:val="21"/>
          <w:szCs w:val="21"/>
        </w:rPr>
        <w:t xml:space="preserve">wynagrodzenie brutto płatne miesięcznie wg stawki godzinowej </w:t>
      </w:r>
      <w:proofErr w:type="spellStart"/>
      <w:r w:rsidRPr="005C75A7">
        <w:rPr>
          <w:rFonts w:cstheme="minorHAnsi"/>
          <w:sz w:val="21"/>
          <w:szCs w:val="21"/>
        </w:rPr>
        <w:t>wynoszącej……………zł</w:t>
      </w:r>
      <w:proofErr w:type="spellEnd"/>
      <w:r w:rsidRPr="005C75A7">
        <w:rPr>
          <w:rFonts w:cstheme="minorHAnsi"/>
          <w:sz w:val="21"/>
          <w:szCs w:val="21"/>
        </w:rPr>
        <w:t>.(</w:t>
      </w:r>
      <w:proofErr w:type="spellStart"/>
      <w:r w:rsidRPr="005C75A7">
        <w:rPr>
          <w:rFonts w:cstheme="minorHAnsi"/>
          <w:sz w:val="21"/>
          <w:szCs w:val="21"/>
        </w:rPr>
        <w:t>słownie:………………………………………………złotych</w:t>
      </w:r>
      <w:proofErr w:type="spellEnd"/>
      <w:r w:rsidRPr="005C75A7">
        <w:rPr>
          <w:rFonts w:cstheme="minorHAnsi"/>
          <w:sz w:val="21"/>
          <w:szCs w:val="21"/>
        </w:rPr>
        <w:t>).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>Maksymalna liczba godzin wykonania zlecenia w całym okresie obo</w:t>
      </w:r>
      <w:r w:rsidR="00240F58">
        <w:rPr>
          <w:rFonts w:cstheme="minorHAnsi"/>
          <w:sz w:val="21"/>
          <w:szCs w:val="21"/>
        </w:rPr>
        <w:t xml:space="preserve">wiązywania umowy nie przekroczy </w:t>
      </w:r>
      <w:r w:rsidRPr="005C75A7">
        <w:rPr>
          <w:rFonts w:cstheme="minorHAnsi"/>
          <w:sz w:val="21"/>
          <w:szCs w:val="21"/>
        </w:rPr>
        <w:t>…………………………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Mając </w:t>
      </w:r>
      <w:proofErr w:type="spellStart"/>
      <w:r w:rsidRPr="005C75A7">
        <w:rPr>
          <w:rFonts w:cstheme="minorHAnsi"/>
          <w:sz w:val="21"/>
          <w:szCs w:val="21"/>
        </w:rPr>
        <w:t>na</w:t>
      </w:r>
      <w:proofErr w:type="spellEnd"/>
      <w:r w:rsidRPr="005C75A7">
        <w:rPr>
          <w:rFonts w:cstheme="minorHAnsi"/>
          <w:sz w:val="21"/>
          <w:szCs w:val="21"/>
        </w:rPr>
        <w:t xml:space="preserve"> uwadze ustaloną stawkę godzinową a także maksymalną liczbę godzin zlecenia wskazać należy, że maksymalna wartość niniejszej umowy nie przekroczy kwoty </w:t>
      </w:r>
      <w:proofErr w:type="spellStart"/>
      <w:r w:rsidR="00ED2A5B">
        <w:rPr>
          <w:rFonts w:cstheme="minorHAnsi"/>
          <w:sz w:val="21"/>
          <w:szCs w:val="21"/>
        </w:rPr>
        <w:t>brutto………..…zł</w:t>
      </w:r>
      <w:proofErr w:type="spellEnd"/>
      <w:r w:rsidR="00ED2A5B">
        <w:rPr>
          <w:rFonts w:cstheme="minorHAnsi"/>
          <w:sz w:val="21"/>
          <w:szCs w:val="21"/>
        </w:rPr>
        <w:t>. (</w:t>
      </w:r>
      <w:proofErr w:type="spellStart"/>
      <w:r w:rsidR="00ED2A5B">
        <w:rPr>
          <w:rFonts w:cstheme="minorHAnsi"/>
          <w:sz w:val="21"/>
          <w:szCs w:val="21"/>
        </w:rPr>
        <w:t>słownie:………………</w:t>
      </w:r>
      <w:r w:rsidRPr="005C75A7">
        <w:rPr>
          <w:rFonts w:cstheme="minorHAnsi"/>
          <w:sz w:val="21"/>
          <w:szCs w:val="21"/>
        </w:rPr>
        <w:t>…………………………………złotych</w:t>
      </w:r>
      <w:proofErr w:type="spellEnd"/>
      <w:r w:rsidRPr="005C75A7">
        <w:rPr>
          <w:rFonts w:cstheme="minorHAnsi"/>
          <w:sz w:val="21"/>
          <w:szCs w:val="21"/>
        </w:rPr>
        <w:t>).</w:t>
      </w:r>
    </w:p>
    <w:p w:rsidR="005C75A7" w:rsidRPr="005C75A7" w:rsidRDefault="00054A89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Wykowanwca</w:t>
      </w:r>
      <w:proofErr w:type="spellEnd"/>
      <w:r w:rsidR="005C75A7" w:rsidRPr="005C75A7">
        <w:rPr>
          <w:rFonts w:cstheme="minorHAnsi"/>
          <w:sz w:val="21"/>
          <w:szCs w:val="21"/>
        </w:rPr>
        <w:t xml:space="preserve"> zobowiązany jest do ewidencjonowania </w:t>
      </w:r>
      <w:proofErr w:type="spellStart"/>
      <w:r w:rsidR="005C75A7" w:rsidRPr="005C75A7">
        <w:rPr>
          <w:rFonts w:cstheme="minorHAnsi"/>
          <w:sz w:val="21"/>
          <w:szCs w:val="21"/>
        </w:rPr>
        <w:t>na</w:t>
      </w:r>
      <w:proofErr w:type="spellEnd"/>
      <w:r w:rsidR="005C75A7" w:rsidRPr="005C75A7">
        <w:rPr>
          <w:rFonts w:cstheme="minorHAnsi"/>
          <w:sz w:val="21"/>
          <w:szCs w:val="21"/>
        </w:rPr>
        <w:t xml:space="preserve"> piśmie miesięcznej liczby godzin wykonywania umowy, a jednostka sporządzająca umowę do przechowywania ww. dokumentu. 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Wypłata nastąpi </w:t>
      </w:r>
      <w:proofErr w:type="spellStart"/>
      <w:r w:rsidRPr="005C75A7">
        <w:rPr>
          <w:rFonts w:cstheme="minorHAnsi"/>
          <w:sz w:val="21"/>
          <w:szCs w:val="21"/>
        </w:rPr>
        <w:t>na</w:t>
      </w:r>
      <w:proofErr w:type="spellEnd"/>
      <w:r w:rsidRPr="005C75A7">
        <w:rPr>
          <w:rFonts w:cstheme="minorHAnsi"/>
          <w:sz w:val="21"/>
          <w:szCs w:val="21"/>
        </w:rPr>
        <w:t xml:space="preserve"> podstawie przedłożonego przez </w:t>
      </w:r>
      <w:r w:rsidR="00054A89">
        <w:rPr>
          <w:rFonts w:cstheme="minorHAnsi"/>
          <w:sz w:val="21"/>
          <w:szCs w:val="21"/>
        </w:rPr>
        <w:t>Wykonawcę</w:t>
      </w:r>
      <w:r w:rsidRPr="005C75A7">
        <w:rPr>
          <w:rFonts w:cstheme="minorHAnsi"/>
          <w:sz w:val="21"/>
          <w:szCs w:val="21"/>
        </w:rPr>
        <w:t xml:space="preserve"> rachunku za poprzedni miesiąc kalendarzowy. </w:t>
      </w:r>
    </w:p>
    <w:p w:rsidR="005C75A7" w:rsidRPr="005C75A7" w:rsidRDefault="00054A89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do niezwłocznego dostarczenia rachunku ale nie później niż do 3-go dnia miesiąca następującego po miesiącu za który należne jest wynagrodzenie.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Zapłata wynagrodzenia nastąpi do 10-go dnia każdego miesiąca za poprzedni miesiąc kalendarzowy obowiązywania umowy </w:t>
      </w:r>
      <w:proofErr w:type="spellStart"/>
      <w:r w:rsidRPr="005C75A7">
        <w:rPr>
          <w:rFonts w:cstheme="minorHAnsi"/>
          <w:sz w:val="21"/>
          <w:szCs w:val="21"/>
        </w:rPr>
        <w:t>na</w:t>
      </w:r>
      <w:proofErr w:type="spellEnd"/>
      <w:r w:rsidRPr="005C75A7">
        <w:rPr>
          <w:rFonts w:cstheme="minorHAnsi"/>
          <w:sz w:val="21"/>
          <w:szCs w:val="21"/>
        </w:rPr>
        <w:t xml:space="preserve"> konto bankowe nr ………………………..</w:t>
      </w:r>
      <w:r w:rsidR="00ED2A5B">
        <w:rPr>
          <w:rFonts w:cstheme="minorHAnsi"/>
          <w:sz w:val="21"/>
          <w:szCs w:val="21"/>
        </w:rPr>
        <w:t>.………………………</w:t>
      </w:r>
      <w:r w:rsidRPr="005C75A7">
        <w:rPr>
          <w:rFonts w:cstheme="minorHAnsi"/>
          <w:sz w:val="21"/>
          <w:szCs w:val="21"/>
        </w:rPr>
        <w:t>…………………….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 przypadku niezłożenia rachunku w terminie, konsekwencje późniejszej wypłaty wynagrodzenia obciążają </w:t>
      </w:r>
      <w:r w:rsidR="00054A89">
        <w:rPr>
          <w:rFonts w:cstheme="minorHAnsi"/>
          <w:sz w:val="21"/>
          <w:szCs w:val="21"/>
        </w:rPr>
        <w:t>Wykonawcę</w:t>
      </w:r>
      <w:r w:rsidRPr="005C75A7">
        <w:rPr>
          <w:rFonts w:cstheme="minorHAnsi"/>
          <w:sz w:val="21"/>
          <w:szCs w:val="21"/>
        </w:rPr>
        <w:t xml:space="preserve">, a wypłata wynagrodzenia z tytułu umowy przechodzi </w:t>
      </w:r>
      <w:proofErr w:type="spellStart"/>
      <w:r w:rsidRPr="005C75A7">
        <w:rPr>
          <w:rFonts w:cstheme="minorHAnsi"/>
          <w:sz w:val="21"/>
          <w:szCs w:val="21"/>
        </w:rPr>
        <w:t>na</w:t>
      </w:r>
      <w:proofErr w:type="spellEnd"/>
      <w:r w:rsidRPr="005C75A7">
        <w:rPr>
          <w:rFonts w:cstheme="minorHAnsi"/>
          <w:sz w:val="21"/>
          <w:szCs w:val="21"/>
        </w:rPr>
        <w:t xml:space="preserve"> kolejny miesiąc.</w:t>
      </w:r>
    </w:p>
    <w:p w:rsidR="005C75A7" w:rsidRPr="005C75A7" w:rsidRDefault="00054A89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zobowiązany jest złożyć pisemne oświadczenie, dla celów ubezpieczeniowych i podatkowych pod rygorem negatywnych skutków finansowych i prawnych.</w:t>
      </w:r>
    </w:p>
    <w:p w:rsidR="005C75A7" w:rsidRPr="005C75A7" w:rsidRDefault="005C75A7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C75A7">
        <w:rPr>
          <w:rFonts w:cstheme="minorHAnsi"/>
          <w:sz w:val="21"/>
          <w:szCs w:val="21"/>
        </w:rPr>
        <w:t xml:space="preserve">W określonych przypadkach </w:t>
      </w:r>
      <w:r w:rsidR="00054A89">
        <w:rPr>
          <w:rFonts w:cstheme="minorHAnsi"/>
          <w:sz w:val="21"/>
          <w:szCs w:val="21"/>
        </w:rPr>
        <w:t>Wykonawca</w:t>
      </w:r>
      <w:r w:rsidRPr="005C75A7">
        <w:rPr>
          <w:rFonts w:cstheme="minorHAnsi"/>
          <w:sz w:val="21"/>
          <w:szCs w:val="21"/>
        </w:rPr>
        <w:t xml:space="preserve"> dokona potrącenia z wynagrodzenia podatku dochodowego i składek </w:t>
      </w:r>
      <w:proofErr w:type="spellStart"/>
      <w:r w:rsidRPr="005C75A7">
        <w:rPr>
          <w:rFonts w:cstheme="minorHAnsi"/>
          <w:sz w:val="21"/>
          <w:szCs w:val="21"/>
        </w:rPr>
        <w:t>na</w:t>
      </w:r>
      <w:proofErr w:type="spellEnd"/>
      <w:r w:rsidRPr="005C75A7">
        <w:rPr>
          <w:rFonts w:cstheme="minorHAnsi"/>
          <w:sz w:val="21"/>
          <w:szCs w:val="21"/>
        </w:rPr>
        <w:t xml:space="preserve"> ubezpieczenie społeczne i ubezpieczenie zdrowotne według obowiązujących przepisów.</w:t>
      </w:r>
    </w:p>
    <w:p w:rsidR="005C75A7" w:rsidRPr="005C75A7" w:rsidRDefault="00054A89" w:rsidP="005C75A7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Wykonawca</w:t>
      </w:r>
      <w:r w:rsidR="005C75A7" w:rsidRPr="005C75A7">
        <w:rPr>
          <w:rFonts w:cstheme="minorHAnsi"/>
          <w:sz w:val="21"/>
          <w:szCs w:val="21"/>
        </w:rPr>
        <w:t xml:space="preserve"> ponosi koszty wykonania zlecenia. W przypadku wykonywania zleconych czynności w siedzibie Zleceniodawcy koszty związane z wykonaniem zlecenia ponosi </w:t>
      </w:r>
      <w:r>
        <w:rPr>
          <w:rFonts w:cstheme="minorHAnsi"/>
          <w:sz w:val="21"/>
          <w:szCs w:val="21"/>
        </w:rPr>
        <w:t>Wykonawca.</w:t>
      </w:r>
    </w:p>
    <w:p w:rsidR="00634B23" w:rsidRPr="0004686B" w:rsidRDefault="00634B23" w:rsidP="00296D4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bCs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Wykonawca nie może przenosić wierzytelności wynikającej z umowy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52115D" w:rsidRDefault="0052115D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52115D" w:rsidRDefault="0052115D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52115D" w:rsidRDefault="0052115D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5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Prawa autorskie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Wykonawca w ramach wynagrodzenia o którym mowa w § 4 przenosi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Zamawiającego autorskie prawa majątkowe i prawa pokrewne, razem z wyłącznym prawem do udzielania zezwoleń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wykonywanie zależnego prawa autorskiego, do nieograniczonego w czasie korzystania i rozporządzania rezultatem realizacji przedmiotu zamówienia.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Przeniesienie prawa autorskiego, o którym mowa w § 5 ust. 1 obejmuje w szczególności następujące pola eksploatacji: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wprowadzanie do obrotu, użyczanie lub najem oryginału albo egzemplarzy,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tworzenie nowych wersji i adaptacji (tłum</w:t>
      </w:r>
      <w:r w:rsidR="002E73C9">
        <w:rPr>
          <w:rFonts w:cstheme="minorHAnsi"/>
          <w:sz w:val="21"/>
          <w:szCs w:val="21"/>
        </w:rPr>
        <w:t xml:space="preserve">aczenie, przystosowanie, zmianę </w:t>
      </w:r>
      <w:r w:rsidRPr="0004686B">
        <w:rPr>
          <w:rFonts w:cstheme="minorHAnsi"/>
          <w:sz w:val="21"/>
          <w:szCs w:val="21"/>
        </w:rPr>
        <w:t>układu lub jakiekolwiek inne zmiany),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rozpowszechnianie w sieci Internet oraz w sieciach zamkniętych,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634B23" w:rsidRPr="0004686B" w:rsidRDefault="00634B23" w:rsidP="009B6C54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prawo do rozporządzania oraz prawo do ich udostępniania, w tym udzielania licencji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rzecz osób trzecich,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wszystkich wymienionych powyżej polach eksploatacji,</w:t>
      </w:r>
    </w:p>
    <w:p w:rsidR="00634B23" w:rsidRPr="0004686B" w:rsidRDefault="00634B23" w:rsidP="009B6C54">
      <w:pPr>
        <w:numPr>
          <w:ilvl w:val="1"/>
          <w:numId w:val="13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Przeniesienie autorskich praw majątkowych następuje z dniem przyjęcia rezultatów przez Zamawiającego w formie protokołu przekazania.</w:t>
      </w:r>
    </w:p>
    <w:p w:rsidR="002E73C9" w:rsidRDefault="002E73C9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6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Kary umowne</w:t>
      </w:r>
    </w:p>
    <w:p w:rsidR="00BC0201" w:rsidRDefault="00BC0201" w:rsidP="00BC0201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BC0201">
        <w:rPr>
          <w:rFonts w:cstheme="minorHAnsi"/>
          <w:sz w:val="21"/>
          <w:szCs w:val="21"/>
        </w:rPr>
        <w:t xml:space="preserve">W przypadku niewykonania lub nienależytego wykonania zlecenia przez </w:t>
      </w:r>
      <w:r w:rsidR="00054A89">
        <w:rPr>
          <w:rFonts w:cstheme="minorHAnsi"/>
          <w:sz w:val="21"/>
          <w:szCs w:val="21"/>
        </w:rPr>
        <w:t>Wykonawcę</w:t>
      </w:r>
      <w:r w:rsidRPr="00BC0201">
        <w:rPr>
          <w:rFonts w:cstheme="minorHAnsi"/>
          <w:sz w:val="21"/>
          <w:szCs w:val="21"/>
        </w:rPr>
        <w:t xml:space="preserve">  jest on zobowiązany do wykonania zleconych czynności lub poprawienia ich wykonania w terminie 14 dni od dnia stwierdzenia tych nieprawidłowości, w ramach wynagrodzenia określonego w § 4 niniejszej umowy.</w:t>
      </w:r>
    </w:p>
    <w:p w:rsidR="00AF1E2F" w:rsidRDefault="00634B23" w:rsidP="00F033BC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AF1E2F">
        <w:rPr>
          <w:rFonts w:cstheme="minorHAnsi"/>
          <w:sz w:val="21"/>
          <w:szCs w:val="21"/>
        </w:rPr>
        <w:t>W przypadku niewykonania lub nienależytego wykonania umowy Wykonawca</w:t>
      </w:r>
      <w:r w:rsidR="00AF1E2F">
        <w:rPr>
          <w:rFonts w:cstheme="minorHAnsi"/>
          <w:sz w:val="21"/>
          <w:szCs w:val="21"/>
        </w:rPr>
        <w:t xml:space="preserve"> po terminie wskazanym w par. 6 ustęp 1</w:t>
      </w:r>
      <w:r w:rsidRPr="00AF1E2F">
        <w:rPr>
          <w:rFonts w:cstheme="minorHAnsi"/>
          <w:sz w:val="21"/>
          <w:szCs w:val="21"/>
        </w:rPr>
        <w:t xml:space="preserve"> zapłaci Zamawia</w:t>
      </w:r>
      <w:r w:rsidR="00AF1E2F" w:rsidRPr="00AF1E2F">
        <w:rPr>
          <w:rFonts w:cstheme="minorHAnsi"/>
          <w:sz w:val="21"/>
          <w:szCs w:val="21"/>
        </w:rPr>
        <w:t>jącemu karę umowną w wysokości 20</w:t>
      </w:r>
      <w:r w:rsidRPr="00AF1E2F">
        <w:rPr>
          <w:rFonts w:cstheme="minorHAnsi"/>
          <w:sz w:val="21"/>
          <w:szCs w:val="21"/>
        </w:rPr>
        <w:t xml:space="preserve">% </w:t>
      </w:r>
      <w:proofErr w:type="spellStart"/>
      <w:r w:rsidRPr="00AF1E2F">
        <w:rPr>
          <w:rFonts w:cstheme="minorHAnsi"/>
          <w:sz w:val="21"/>
          <w:szCs w:val="21"/>
        </w:rPr>
        <w:t>wartości</w:t>
      </w:r>
      <w:proofErr w:type="spellEnd"/>
      <w:r w:rsidRPr="00AF1E2F">
        <w:rPr>
          <w:rFonts w:cstheme="minorHAnsi"/>
          <w:sz w:val="21"/>
          <w:szCs w:val="21"/>
        </w:rPr>
        <w:t xml:space="preserve"> wynagrodzenia </w:t>
      </w:r>
      <w:r w:rsidR="00AF1E2F">
        <w:rPr>
          <w:rFonts w:cstheme="minorHAnsi"/>
          <w:sz w:val="21"/>
          <w:szCs w:val="21"/>
        </w:rPr>
        <w:t xml:space="preserve">łącznego </w:t>
      </w:r>
      <w:r w:rsidRPr="00AF1E2F">
        <w:rPr>
          <w:rFonts w:cstheme="minorHAnsi"/>
          <w:sz w:val="21"/>
          <w:szCs w:val="21"/>
        </w:rPr>
        <w:t>brutto</w:t>
      </w:r>
      <w:r w:rsidR="004E501C">
        <w:rPr>
          <w:rFonts w:cstheme="minorHAnsi"/>
          <w:sz w:val="21"/>
          <w:szCs w:val="21"/>
        </w:rPr>
        <w:t xml:space="preserve"> określonego w § 4 ust. 3</w:t>
      </w:r>
      <w:bookmarkStart w:id="0" w:name="_GoBack"/>
      <w:bookmarkEnd w:id="0"/>
      <w:r w:rsidR="00AF1E2F">
        <w:rPr>
          <w:rFonts w:cstheme="minorHAnsi"/>
          <w:sz w:val="21"/>
          <w:szCs w:val="21"/>
        </w:rPr>
        <w:t xml:space="preserve"> umowy.</w:t>
      </w:r>
    </w:p>
    <w:p w:rsidR="00634B23" w:rsidRPr="00AF1E2F" w:rsidRDefault="00634B23" w:rsidP="00F033BC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AF1E2F">
        <w:rPr>
          <w:rFonts w:cstheme="minorHAnsi"/>
          <w:sz w:val="21"/>
          <w:szCs w:val="21"/>
        </w:rPr>
        <w:t xml:space="preserve">Wykonawca wyraża zgodę </w:t>
      </w:r>
      <w:proofErr w:type="spellStart"/>
      <w:r w:rsidRPr="00AF1E2F">
        <w:rPr>
          <w:rFonts w:cstheme="minorHAnsi"/>
          <w:sz w:val="21"/>
          <w:szCs w:val="21"/>
        </w:rPr>
        <w:t>na</w:t>
      </w:r>
      <w:proofErr w:type="spellEnd"/>
      <w:r w:rsidRPr="00AF1E2F">
        <w:rPr>
          <w:rFonts w:cstheme="minorHAnsi"/>
          <w:sz w:val="21"/>
          <w:szCs w:val="21"/>
        </w:rPr>
        <w:t xml:space="preserve"> potrącenie przez Zamawiającego kar umownych z przysługującej Wykonawcy należności </w:t>
      </w:r>
      <w:proofErr w:type="spellStart"/>
      <w:r w:rsidRPr="00AF1E2F">
        <w:rPr>
          <w:rFonts w:cstheme="minorHAnsi"/>
          <w:sz w:val="21"/>
          <w:szCs w:val="21"/>
        </w:rPr>
        <w:t>na</w:t>
      </w:r>
      <w:proofErr w:type="spellEnd"/>
      <w:r w:rsidRPr="00AF1E2F">
        <w:rPr>
          <w:rFonts w:cstheme="minorHAnsi"/>
          <w:sz w:val="21"/>
          <w:szCs w:val="21"/>
        </w:rPr>
        <w:t> podstawie noty obciążeniowej wystawionej przez Zamawiającego.</w:t>
      </w:r>
    </w:p>
    <w:p w:rsidR="00634B23" w:rsidRPr="0004686B" w:rsidRDefault="00634B23" w:rsidP="009B6C54">
      <w:pPr>
        <w:numPr>
          <w:ilvl w:val="0"/>
          <w:numId w:val="4"/>
        </w:numPr>
        <w:tabs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Zamawiający może dochodzić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zasadach ogólnych odszkodowania przewyższającego kary umowne.</w:t>
      </w:r>
    </w:p>
    <w:p w:rsidR="0052115D" w:rsidRDefault="0052115D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52115D" w:rsidRDefault="0052115D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7</w:t>
      </w:r>
    </w:p>
    <w:p w:rsidR="00634B23" w:rsidRPr="0004686B" w:rsidRDefault="00634B23" w:rsidP="009B6C54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Odstąpienie od umowy</w:t>
      </w:r>
    </w:p>
    <w:p w:rsidR="00634B23" w:rsidRPr="0004686B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Oprócz przyczyn wynikających z obowiązujących przepisów, Zamawiającemu przysługuje prawo odstąpienia od umowy gdy: 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nastąpi znaczne pogorszenie sytuacji finansowej Wykonawcy, szczególnie w razie powzięcia wiadomości o wszczęciu postępowania egzekucyjnego wobec majątku Wykonawcy;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po ustaniu Siły Wyższej Wykonawca nie przystąpił niezwłocznie do wykonania umowy lub nie spełnił swojego świadczenia wynikającego z umowy;</w:t>
      </w:r>
    </w:p>
    <w:p w:rsid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Wykonawca wykonuje umowę niezgodnie z jej warunkami;</w:t>
      </w:r>
    </w:p>
    <w:p w:rsidR="00634B23" w:rsidRPr="0082294E" w:rsidRDefault="00634B23" w:rsidP="005D76AB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851"/>
        <w:jc w:val="both"/>
        <w:rPr>
          <w:rFonts w:cstheme="minorHAnsi"/>
          <w:sz w:val="21"/>
          <w:szCs w:val="21"/>
        </w:rPr>
      </w:pPr>
      <w:r w:rsidRPr="0082294E">
        <w:rPr>
          <w:rFonts w:cstheme="minorHAnsi"/>
          <w:sz w:val="21"/>
          <w:szCs w:val="21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Oświadczenie o odstąpieniu należy złożyć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piśmie w terminie </w:t>
      </w:r>
      <w:r w:rsidR="001505B2">
        <w:rPr>
          <w:rFonts w:cstheme="minorHAnsi"/>
          <w:sz w:val="21"/>
          <w:szCs w:val="21"/>
        </w:rPr>
        <w:t>1</w:t>
      </w:r>
      <w:r w:rsidRPr="0004686B">
        <w:rPr>
          <w:rFonts w:cstheme="minorHAnsi"/>
          <w:sz w:val="21"/>
          <w:szCs w:val="21"/>
        </w:rPr>
        <w:t>0 dni od powzięcia wiadomości o przyczynie odstąpienia.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1505B2">
        <w:rPr>
          <w:rFonts w:cstheme="minorHAnsi"/>
          <w:sz w:val="21"/>
          <w:szCs w:val="21"/>
        </w:rPr>
        <w:t>Strony przewidują możliwość r</w:t>
      </w:r>
      <w:r w:rsidR="001505B2" w:rsidRPr="001505B2">
        <w:rPr>
          <w:rFonts w:cstheme="minorHAnsi"/>
          <w:sz w:val="21"/>
          <w:szCs w:val="21"/>
        </w:rPr>
        <w:t>ozwiązania umowy z zachowaniem 1</w:t>
      </w:r>
      <w:r w:rsidRPr="001505B2">
        <w:rPr>
          <w:rFonts w:cstheme="minorHAnsi"/>
          <w:sz w:val="21"/>
          <w:szCs w:val="21"/>
        </w:rPr>
        <w:t>0-dniowego okresu wypowiedzenia.</w:t>
      </w:r>
    </w:p>
    <w:p w:rsidR="00634B23" w:rsidRPr="001505B2" w:rsidRDefault="00634B23" w:rsidP="005D76AB">
      <w:pPr>
        <w:numPr>
          <w:ilvl w:val="0"/>
          <w:numId w:val="5"/>
        </w:numPr>
        <w:tabs>
          <w:tab w:val="clear" w:pos="360"/>
          <w:tab w:val="num" w:pos="426"/>
        </w:tabs>
        <w:spacing w:after="120" w:line="240" w:lineRule="auto"/>
        <w:jc w:val="both"/>
        <w:rPr>
          <w:rFonts w:cstheme="minorHAnsi"/>
          <w:sz w:val="21"/>
          <w:szCs w:val="21"/>
        </w:rPr>
      </w:pPr>
      <w:r w:rsidRPr="001505B2">
        <w:rPr>
          <w:rFonts w:cstheme="minorHAnsi"/>
          <w:sz w:val="21"/>
          <w:szCs w:val="21"/>
        </w:rPr>
        <w:t xml:space="preserve">Strony przewidują możliwość rozwiązania umowy w każdej chwili </w:t>
      </w:r>
      <w:proofErr w:type="spellStart"/>
      <w:r w:rsidRPr="001505B2">
        <w:rPr>
          <w:rFonts w:cstheme="minorHAnsi"/>
          <w:sz w:val="21"/>
          <w:szCs w:val="21"/>
        </w:rPr>
        <w:t>na</w:t>
      </w:r>
      <w:proofErr w:type="spellEnd"/>
      <w:r w:rsidRPr="001505B2">
        <w:rPr>
          <w:rFonts w:cstheme="minorHAnsi"/>
          <w:sz w:val="21"/>
          <w:szCs w:val="21"/>
        </w:rPr>
        <w:t xml:space="preserve"> mocy porozumienia Stron.</w:t>
      </w:r>
    </w:p>
    <w:p w:rsidR="001505B2" w:rsidRPr="001505B2" w:rsidRDefault="001505B2" w:rsidP="001505B2">
      <w:pPr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1505B2">
        <w:rPr>
          <w:sz w:val="21"/>
          <w:szCs w:val="21"/>
        </w:rPr>
        <w:t xml:space="preserve">W przypadku rozwiązania umowy przed upływem terminu, </w:t>
      </w:r>
      <w:proofErr w:type="spellStart"/>
      <w:r w:rsidRPr="001505B2">
        <w:rPr>
          <w:sz w:val="21"/>
          <w:szCs w:val="21"/>
        </w:rPr>
        <w:t>na</w:t>
      </w:r>
      <w:proofErr w:type="spellEnd"/>
      <w:r w:rsidRPr="001505B2">
        <w:rPr>
          <w:sz w:val="21"/>
          <w:szCs w:val="21"/>
        </w:rPr>
        <w:t xml:space="preserve"> który została zawarta, </w:t>
      </w:r>
      <w:r w:rsidR="00054A89">
        <w:rPr>
          <w:sz w:val="21"/>
          <w:szCs w:val="21"/>
        </w:rPr>
        <w:t>Wykonawcy</w:t>
      </w:r>
      <w:r w:rsidRPr="001505B2">
        <w:rPr>
          <w:sz w:val="21"/>
          <w:szCs w:val="21"/>
        </w:rPr>
        <w:t xml:space="preserve"> przysługuje wynagrodzenie za czynności prawidłowo wykonane do dnia rozwiązania umowy i odebrane przez </w:t>
      </w:r>
      <w:r w:rsidR="00054A89">
        <w:rPr>
          <w:sz w:val="21"/>
          <w:szCs w:val="21"/>
        </w:rPr>
        <w:t>Wykonawcę</w:t>
      </w:r>
      <w:r w:rsidRPr="001505B2">
        <w:rPr>
          <w:sz w:val="21"/>
          <w:szCs w:val="21"/>
        </w:rPr>
        <w:t>.</w:t>
      </w:r>
    </w:p>
    <w:p w:rsidR="002E73C9" w:rsidRDefault="002E73C9" w:rsidP="005D76A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634B23" w:rsidP="005D76A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§ 8</w:t>
      </w:r>
    </w:p>
    <w:p w:rsidR="00634B23" w:rsidRPr="0004686B" w:rsidRDefault="00634B23" w:rsidP="005D76AB">
      <w:pPr>
        <w:spacing w:after="12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04686B">
        <w:rPr>
          <w:rFonts w:cstheme="minorHAnsi"/>
          <w:b/>
          <w:bCs/>
          <w:sz w:val="21"/>
          <w:szCs w:val="21"/>
        </w:rPr>
        <w:t>Zmiany umowy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Wszelkie zmiany umowy wymagają zachowania formy pisemnej – w formie aneksu – pod rygorem ich nieważności.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Zamawiający zastrzega sobie prawo do dokonania zmian postanowień zawartej umowy w stosunku do treści oferty,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 podstawie której dokonano wyboru wykonawcy w przypadku, gdy nastąpi zmiana powszechnie obowiązujących przepisów prawa w zakresie mającym wpływ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> realizację umowy.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Zamawiający dopuszcza zmianę umowy w zakresie terminu zakończenia realizacji usługi w razie niemożności ich zrealizowania z zastrzeżeniem, iż nowy termin realizacji przedmiotu umowy nie przekroczy daty </w:t>
      </w:r>
      <w:r w:rsidR="0052115D">
        <w:rPr>
          <w:rFonts w:cstheme="minorHAnsi"/>
          <w:sz w:val="21"/>
          <w:szCs w:val="21"/>
        </w:rPr>
        <w:t>31.01.2019</w:t>
      </w:r>
      <w:r w:rsidRPr="0004686B">
        <w:rPr>
          <w:rFonts w:cstheme="minorHAnsi"/>
          <w:sz w:val="21"/>
          <w:szCs w:val="21"/>
        </w:rPr>
        <w:t xml:space="preserve">r. 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Zmiana terminu, może nastąpić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wniosek każdej ze stron, zawierający przyczynę niemożliwości realizacji zamówienia w pierwotnym terminie, z uzasadnionego powodu przedstawionego przez Wykonawcę, w szczególności może to dotyczyć choroby osoby realizującej usługę bądź też innych okoliczności niepozwalających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realizację zamówienia w deklarowanym miejscu i czasie w pierwotnym terminie. 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Wykonawca nie będzie uprawniony do dodatkowego wynagrodzenia z tytułu przedłużenia terminu realizacji umowy, ponad wynagrodzenie przewidywane w pierwotnym terminie jej realizacji.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Zamawiający dopuszcza zmianę umowy w razie konieczności wprowadzenia zmian, które będą następstwem zmian wytycznych lub zaleceń Instytucji, która przyznała środki </w:t>
      </w:r>
      <w:proofErr w:type="spellStart"/>
      <w:r w:rsidRPr="0004686B">
        <w:rPr>
          <w:rFonts w:cstheme="minorHAnsi"/>
          <w:sz w:val="21"/>
          <w:szCs w:val="21"/>
        </w:rPr>
        <w:t>na</w:t>
      </w:r>
      <w:proofErr w:type="spellEnd"/>
      <w:r w:rsidRPr="0004686B">
        <w:rPr>
          <w:rFonts w:cstheme="minorHAnsi"/>
          <w:sz w:val="21"/>
          <w:szCs w:val="21"/>
        </w:rPr>
        <w:t xml:space="preserve"> sfinansowanie umowy.</w:t>
      </w:r>
    </w:p>
    <w:p w:rsidR="00634B23" w:rsidRPr="0004686B" w:rsidRDefault="00634B23" w:rsidP="005275BB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Inicjatorem zmian może być Zamawiający lub Wykonawca poprzez pisemne wystąpienie zawierające opis proponowanych zmian i ich uzasadnienie.</w:t>
      </w:r>
    </w:p>
    <w:p w:rsidR="002E73C9" w:rsidRDefault="002E73C9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</w:p>
    <w:p w:rsidR="00634B23" w:rsidRPr="0004686B" w:rsidRDefault="00AB3AD7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§ 9</w:t>
      </w:r>
    </w:p>
    <w:p w:rsidR="00634B23" w:rsidRPr="0004686B" w:rsidRDefault="00634B23" w:rsidP="005275BB">
      <w:pPr>
        <w:spacing w:after="120" w:line="240" w:lineRule="auto"/>
        <w:jc w:val="center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>Postanowienia końcowe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 xml:space="preserve">W sprawach nieuregulowanych umową mają zastosowanie przepisy </w:t>
      </w:r>
      <w:r w:rsidR="00054A89">
        <w:rPr>
          <w:rFonts w:cstheme="minorHAnsi"/>
          <w:sz w:val="21"/>
          <w:szCs w:val="21"/>
        </w:rPr>
        <w:t>prawa polskiego.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Wszelkie spory wynikające z realizacji umowy Strony rozstrzygać będą w miarę możliwości w sposób polubowny.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W przypadku niemożności osiągnięcia porozumienia w sposób określony ust. 2, sprawy sporne będą rozstrzygane przez Sąd właściwy miejscowo dla Zamawiającego.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Postanowienia umowy mają charakter rozłączny, a uznanie któregokolwiek z nich za nieważne, nie uchybia mocy wiążącej pozostałych.</w:t>
      </w:r>
    </w:p>
    <w:p w:rsidR="00634B23" w:rsidRPr="0004686B" w:rsidRDefault="00634B23" w:rsidP="005275BB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>Umowa została zawarta w trzech jednobrzmiących egzemplarzach, dwa egzemplarze dla Zamawiającego, jeden dla Wykonawcy.</w:t>
      </w:r>
    </w:p>
    <w:p w:rsidR="00634B23" w:rsidRPr="0004686B" w:rsidRDefault="00634B23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634B23" w:rsidRPr="0004686B" w:rsidRDefault="00634B23" w:rsidP="00AD01B6">
      <w:pPr>
        <w:spacing w:after="120" w:line="240" w:lineRule="auto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sz w:val="21"/>
          <w:szCs w:val="21"/>
        </w:rPr>
        <w:t>Integralną częścią Umowy</w:t>
      </w:r>
      <w:r w:rsidR="000C6EA5">
        <w:rPr>
          <w:rFonts w:cstheme="minorHAnsi"/>
          <w:sz w:val="21"/>
          <w:szCs w:val="21"/>
        </w:rPr>
        <w:t xml:space="preserve"> jest załącznik</w:t>
      </w:r>
      <w:r w:rsidRPr="0004686B">
        <w:rPr>
          <w:rFonts w:cstheme="minorHAnsi"/>
          <w:sz w:val="21"/>
          <w:szCs w:val="21"/>
        </w:rPr>
        <w:t xml:space="preserve"> – Oferta Wykonawcy </w:t>
      </w:r>
    </w:p>
    <w:p w:rsidR="00634B23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115E10" w:rsidRDefault="00115E10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115E10" w:rsidRPr="0004686B" w:rsidRDefault="00115E10" w:rsidP="0004686B">
      <w:pPr>
        <w:spacing w:after="120" w:line="240" w:lineRule="auto"/>
        <w:rPr>
          <w:rFonts w:cstheme="minorHAnsi"/>
          <w:b/>
          <w:sz w:val="21"/>
          <w:szCs w:val="21"/>
        </w:rPr>
      </w:pPr>
    </w:p>
    <w:p w:rsidR="00634B23" w:rsidRPr="0004686B" w:rsidRDefault="00634B23" w:rsidP="0004686B">
      <w:pPr>
        <w:spacing w:after="120" w:line="240" w:lineRule="auto"/>
        <w:rPr>
          <w:rFonts w:cstheme="minorHAnsi"/>
          <w:b/>
          <w:sz w:val="21"/>
          <w:szCs w:val="21"/>
        </w:rPr>
      </w:pPr>
      <w:r w:rsidRPr="0004686B">
        <w:rPr>
          <w:rFonts w:cstheme="minorHAnsi"/>
          <w:b/>
          <w:sz w:val="21"/>
          <w:szCs w:val="21"/>
        </w:rPr>
        <w:t xml:space="preserve">          ZAMAWIAJĄCY </w:t>
      </w:r>
      <w:r w:rsidRPr="0004686B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AB36E7">
        <w:rPr>
          <w:rFonts w:cstheme="minorHAnsi"/>
          <w:b/>
          <w:sz w:val="21"/>
          <w:szCs w:val="21"/>
        </w:rPr>
        <w:tab/>
      </w:r>
      <w:r w:rsidR="00115E10" w:rsidRPr="0004686B">
        <w:rPr>
          <w:rFonts w:cstheme="minorHAnsi"/>
          <w:b/>
          <w:sz w:val="21"/>
          <w:szCs w:val="21"/>
        </w:rPr>
        <w:t>WYKONAWCA</w:t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  <w:r w:rsidRPr="0004686B">
        <w:rPr>
          <w:rFonts w:cstheme="minorHAnsi"/>
          <w:b/>
          <w:sz w:val="21"/>
          <w:szCs w:val="21"/>
        </w:rPr>
        <w:tab/>
      </w: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D3594E" w:rsidRPr="0004686B" w:rsidRDefault="00D3594E" w:rsidP="0004686B">
      <w:pPr>
        <w:spacing w:after="120" w:line="240" w:lineRule="auto"/>
        <w:rPr>
          <w:rFonts w:cstheme="minorHAnsi"/>
          <w:sz w:val="21"/>
          <w:szCs w:val="21"/>
        </w:rPr>
      </w:pPr>
    </w:p>
    <w:p w:rsidR="003D0567" w:rsidRPr="0004686B" w:rsidRDefault="00D3594E" w:rsidP="0004686B">
      <w:pPr>
        <w:tabs>
          <w:tab w:val="left" w:pos="3436"/>
        </w:tabs>
        <w:spacing w:after="120" w:line="240" w:lineRule="auto"/>
        <w:rPr>
          <w:rFonts w:cstheme="minorHAnsi"/>
          <w:sz w:val="21"/>
          <w:szCs w:val="21"/>
        </w:rPr>
      </w:pPr>
      <w:r w:rsidRPr="0004686B">
        <w:rPr>
          <w:rFonts w:cstheme="minorHAnsi"/>
          <w:sz w:val="21"/>
          <w:szCs w:val="21"/>
        </w:rPr>
        <w:tab/>
      </w:r>
    </w:p>
    <w:sectPr w:rsidR="003D0567" w:rsidRPr="0004686B" w:rsidSect="003C17A3">
      <w:headerReference w:type="default" r:id="rId7"/>
      <w:footerReference w:type="default" r:id="rId8"/>
      <w:pgSz w:w="11906" w:h="16838"/>
      <w:pgMar w:top="1843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BC" w:rsidRDefault="00F033BC" w:rsidP="00235DB9">
      <w:pPr>
        <w:spacing w:after="0" w:line="240" w:lineRule="auto"/>
      </w:pPr>
      <w:r>
        <w:separator/>
      </w:r>
    </w:p>
  </w:endnote>
  <w:endnote w:type="continuationSeparator" w:id="1">
    <w:p w:rsidR="00F033BC" w:rsidRDefault="00F033BC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BC" w:rsidRDefault="00F033BC">
    <w:pPr>
      <w:pStyle w:val="Stopka"/>
    </w:pPr>
  </w:p>
  <w:p w:rsidR="00F033BC" w:rsidRDefault="00F033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5" name="Obraz 1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1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33BC" w:rsidRDefault="00F033BC">
    <w:pPr>
      <w:pStyle w:val="Stopka"/>
    </w:pPr>
  </w:p>
  <w:p w:rsidR="00F033BC" w:rsidRDefault="00F033BC">
    <w:pPr>
      <w:pStyle w:val="Stopka"/>
    </w:pPr>
  </w:p>
  <w:p w:rsidR="00F033BC" w:rsidRDefault="00F033BC">
    <w:pPr>
      <w:pStyle w:val="Stopka"/>
    </w:pPr>
  </w:p>
  <w:p w:rsidR="00F033BC" w:rsidRDefault="00F033BC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BC" w:rsidRDefault="00F033BC" w:rsidP="00235DB9">
      <w:pPr>
        <w:spacing w:after="0" w:line="240" w:lineRule="auto"/>
      </w:pPr>
      <w:r>
        <w:separator/>
      </w:r>
    </w:p>
  </w:footnote>
  <w:footnote w:type="continuationSeparator" w:id="1">
    <w:p w:rsidR="00F033BC" w:rsidRDefault="00F033BC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BC" w:rsidRDefault="00F033BC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F033BC" w:rsidRDefault="00F033BC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F033BC" w:rsidRDefault="00F033BC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F033BC" w:rsidRDefault="00F033BC" w:rsidP="00D3594E">
    <w:pPr>
      <w:pStyle w:val="Nagwek"/>
      <w:spacing w:line="240" w:lineRule="exact"/>
      <w:jc w:val="right"/>
    </w:pPr>
    <w:r>
      <w:rPr>
        <w:noProof/>
        <w:lang w:eastAsia="pl-PL"/>
      </w:rPr>
      <w:pict>
        <v:line id="Line 1" o:spid="_x0000_s4097" style="position:absolute;left:0;text-align:left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<w10:wrap anchorx="margin" anchory="page"/>
        </v:line>
      </w:pict>
    </w:r>
    <w:r w:rsidRPr="00D3594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14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3A23F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E45EA076"/>
    <w:lvl w:ilvl="0" w:tplc="4F3657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A256C"/>
    <w:multiLevelType w:val="hybridMultilevel"/>
    <w:tmpl w:val="C5587C4A"/>
    <w:lvl w:ilvl="0" w:tplc="821023E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DB9"/>
    <w:rsid w:val="0004686B"/>
    <w:rsid w:val="00054A89"/>
    <w:rsid w:val="000B01E5"/>
    <w:rsid w:val="000C6EA5"/>
    <w:rsid w:val="00115E10"/>
    <w:rsid w:val="001210B7"/>
    <w:rsid w:val="001505B2"/>
    <w:rsid w:val="00191EE0"/>
    <w:rsid w:val="001D36B3"/>
    <w:rsid w:val="001D5E3C"/>
    <w:rsid w:val="00204E6C"/>
    <w:rsid w:val="00210A8D"/>
    <w:rsid w:val="00235DB9"/>
    <w:rsid w:val="00240F58"/>
    <w:rsid w:val="00244BDB"/>
    <w:rsid w:val="00296D46"/>
    <w:rsid w:val="002E73C9"/>
    <w:rsid w:val="00343FBB"/>
    <w:rsid w:val="0035788A"/>
    <w:rsid w:val="00377DEE"/>
    <w:rsid w:val="00384C64"/>
    <w:rsid w:val="003B1A34"/>
    <w:rsid w:val="003C17A3"/>
    <w:rsid w:val="003D0567"/>
    <w:rsid w:val="003F3BB4"/>
    <w:rsid w:val="004E501C"/>
    <w:rsid w:val="00517ACB"/>
    <w:rsid w:val="0052115D"/>
    <w:rsid w:val="005275BB"/>
    <w:rsid w:val="005418DF"/>
    <w:rsid w:val="0059793C"/>
    <w:rsid w:val="005B5436"/>
    <w:rsid w:val="005C75A7"/>
    <w:rsid w:val="005D76AB"/>
    <w:rsid w:val="00624A7F"/>
    <w:rsid w:val="00634B23"/>
    <w:rsid w:val="00672B71"/>
    <w:rsid w:val="006A3140"/>
    <w:rsid w:val="006B0FA1"/>
    <w:rsid w:val="00736821"/>
    <w:rsid w:val="0075124D"/>
    <w:rsid w:val="0077179F"/>
    <w:rsid w:val="007D55D0"/>
    <w:rsid w:val="0082294E"/>
    <w:rsid w:val="008B407A"/>
    <w:rsid w:val="009B6C54"/>
    <w:rsid w:val="009C4D50"/>
    <w:rsid w:val="00A0241E"/>
    <w:rsid w:val="00A14619"/>
    <w:rsid w:val="00A70CF8"/>
    <w:rsid w:val="00AB36E7"/>
    <w:rsid w:val="00AB3AD7"/>
    <w:rsid w:val="00AD01B6"/>
    <w:rsid w:val="00AF1E2F"/>
    <w:rsid w:val="00B22017"/>
    <w:rsid w:val="00BA5918"/>
    <w:rsid w:val="00BC0201"/>
    <w:rsid w:val="00CB56D1"/>
    <w:rsid w:val="00D3594E"/>
    <w:rsid w:val="00D4283F"/>
    <w:rsid w:val="00D97804"/>
    <w:rsid w:val="00E210AE"/>
    <w:rsid w:val="00E473A6"/>
    <w:rsid w:val="00ED2A5B"/>
    <w:rsid w:val="00EE5C4A"/>
    <w:rsid w:val="00F033BC"/>
    <w:rsid w:val="00F26710"/>
    <w:rsid w:val="00FC35D7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418DF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5418D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2018-05-24T09:54:00Z</cp:lastPrinted>
  <dcterms:created xsi:type="dcterms:W3CDTF">2018-05-13T08:45:00Z</dcterms:created>
  <dcterms:modified xsi:type="dcterms:W3CDTF">2018-05-25T12:08:00Z</dcterms:modified>
</cp:coreProperties>
</file>