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F8" w:rsidRDefault="00B761F8" w:rsidP="00B76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Lublin, …………………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imię i nazwisko doktoranta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rok i kierunek studiów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albumu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………………………..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nazwisko opiekuna naukowego/promotora</w:t>
      </w: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761F8" w:rsidRDefault="00B761F8" w:rsidP="00B761F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B761F8" w:rsidRDefault="00B761F8" w:rsidP="00B761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Sprawozdanie roczne z przebiegu IV roku  studiów doktoranckich</w:t>
      </w:r>
    </w:p>
    <w:p w:rsidR="00B761F8" w:rsidRDefault="00B761F8" w:rsidP="00B761F8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761F8" w:rsidRDefault="00B761F8" w:rsidP="00B761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…………</w:t>
      </w:r>
    </w:p>
    <w:p w:rsidR="00B761F8" w:rsidRDefault="00B761F8" w:rsidP="00B761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Tytuł pracy doktorskiej</w:t>
      </w:r>
    </w:p>
    <w:p w:rsidR="00B761F8" w:rsidRDefault="00B761F8" w:rsidP="00B761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B761F8" w:rsidRDefault="00B761F8" w:rsidP="00B76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Stan zaawansowania prac nad rozprawą doktorską </w:t>
      </w:r>
      <w:r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sz w:val="18"/>
          <w:szCs w:val="18"/>
          <w:lang w:val="pl-PL"/>
        </w:rPr>
        <w:t>przedstawienie obszernych fragmentów rozprawy doktorskiej)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B761F8" w:rsidRDefault="00B761F8" w:rsidP="00B761F8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…………………………………………………………………………………..</w:t>
      </w:r>
    </w:p>
    <w:p w:rsidR="00B761F8" w:rsidRDefault="00B761F8" w:rsidP="00B76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Data otwarcia przewodu doktorskiego</w:t>
      </w:r>
    </w:p>
    <w:p w:rsidR="00B761F8" w:rsidRDefault="00B761F8" w:rsidP="00B761F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…………………………………………………………………………………..</w:t>
      </w:r>
    </w:p>
    <w:p w:rsidR="00B761F8" w:rsidRDefault="00B761F8" w:rsidP="00B76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Inne (czy jest koncepcja pracy; w jaki sposób zostały zaprezentowane fragmenty pracy doktorskiej, czy np. była możliwość przedstawienia ich na zebraniu Zakładu)</w:t>
      </w:r>
    </w:p>
    <w:p w:rsidR="00B761F8" w:rsidRDefault="00B761F8" w:rsidP="00B761F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761F8" w:rsidRDefault="00B761F8" w:rsidP="00B761F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761F8" w:rsidRDefault="00B761F8" w:rsidP="00B76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761F8" w:rsidRDefault="00B761F8" w:rsidP="00B761F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Opublikowane  (</w:t>
      </w:r>
      <w:r>
        <w:rPr>
          <w:rFonts w:ascii="Times New Roman" w:hAnsi="Times New Roman" w:cs="Times New Roman"/>
          <w:sz w:val="18"/>
          <w:szCs w:val="18"/>
          <w:lang w:val="pl-PL"/>
        </w:rPr>
        <w:t>pełny opis bibliograficzny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B761F8" w:rsidRDefault="00B761F8" w:rsidP="00B761F8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</w:t>
      </w:r>
    </w:p>
    <w:p w:rsidR="00B761F8" w:rsidRDefault="00B761F8" w:rsidP="00B761F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Złożone do druku (</w:t>
      </w:r>
      <w:r>
        <w:rPr>
          <w:rFonts w:ascii="Times New Roman" w:hAnsi="Times New Roman" w:cs="Times New Roman"/>
          <w:sz w:val="18"/>
          <w:szCs w:val="18"/>
          <w:lang w:val="pl-PL"/>
        </w:rPr>
        <w:t>tytuł, przewidywany rok i miejsce publikacji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B761F8" w:rsidRDefault="00B761F8" w:rsidP="00B761F8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 ………………………………….......</w:t>
      </w:r>
    </w:p>
    <w:p w:rsidR="00B761F8" w:rsidRDefault="00B761F8" w:rsidP="00B76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 (</w:t>
      </w:r>
      <w:r>
        <w:rPr>
          <w:rFonts w:ascii="Times New Roman" w:hAnsi="Times New Roman" w:cs="Times New Roman"/>
          <w:sz w:val="18"/>
          <w:szCs w:val="18"/>
          <w:lang w:val="pl-PL"/>
        </w:rPr>
        <w:t>organizator, miejsce, data, tytuł konferencji i tytuł referatu jeżeli został wygłoszony)</w:t>
      </w:r>
    </w:p>
    <w:p w:rsidR="00B761F8" w:rsidRDefault="00B761F8" w:rsidP="00B761F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B761F8" w:rsidRDefault="00B761F8" w:rsidP="00B761F8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B761F8" w:rsidRDefault="00B761F8" w:rsidP="00B761F8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B761F8" w:rsidRDefault="00B761F8" w:rsidP="00B761F8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</w:t>
      </w:r>
    </w:p>
    <w:p w:rsidR="00B761F8" w:rsidRDefault="00B761F8" w:rsidP="00B76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Prowadzone zajęcia dydaktyczne (</w:t>
      </w:r>
      <w:r>
        <w:rPr>
          <w:rFonts w:ascii="Times New Roman" w:hAnsi="Times New Roman" w:cs="Times New Roman"/>
          <w:sz w:val="20"/>
          <w:szCs w:val="20"/>
          <w:lang w:val="pl-PL"/>
        </w:rPr>
        <w:t>podać nazwę przedmiotu, formę zajęć, ilość godzin, kierunek i rok studiów)</w:t>
      </w: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………………………………………………………………………………..……</w:t>
      </w:r>
    </w:p>
    <w:p w:rsidR="00B761F8" w:rsidRDefault="00B761F8" w:rsidP="00B761F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Zajęcia dydaktyczne zamienione na hospitacje:</w:t>
      </w:r>
    </w:p>
    <w:p w:rsidR="00B761F8" w:rsidRDefault="00B761F8" w:rsidP="00B761F8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……………………………………………………………………………………..</w:t>
      </w:r>
    </w:p>
    <w:p w:rsidR="00B761F8" w:rsidRDefault="00B761F8" w:rsidP="00B761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Inne formy aktywności naukowej bądź organizacyjnej na rzecz uczelni doktoranta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(w tym: przewodnictwo lub członkowstwo w wydziałowym lub uczelnianym Samorządzie Doktorantów, kołach naukowych, a także w uczelnianych lub wydziałowych komisjach, członkowstwo w Radzie Wydziału Politologii UMCS, udział w grancie, w tym: kierowanie grantem lub bycie wykonawcą w grancie promotorskim lub innym; staże zagraniczne (z uwzględnieniem ich miejsca, czasu trwania długo lub krótkoterminowe); staże krajowe (z uwzględnieniem ich miejsca i czasu trwania); udokumentowana działalność w stowarzyszeniach naukowych; wymierne osiągnięcia w konkursach; szkolenia, warsztaty, inna działalność organizacyjna na rzecz uczelni):</w:t>
      </w:r>
    </w:p>
    <w:p w:rsidR="00B761F8" w:rsidRDefault="00B761F8" w:rsidP="00B761F8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</w:t>
      </w: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</w:t>
      </w: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Data i podpis doktoranta</w:t>
      </w: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opiekuna naukowego/promotora </w:t>
      </w:r>
    </w:p>
    <w:p w:rsidR="00B761F8" w:rsidRDefault="00B761F8" w:rsidP="00B761F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o postępach w realizacji planu badań naukowych i przygotowywania rozprawy doktorskiej</w:t>
      </w:r>
      <w:r>
        <w:rPr>
          <w:rStyle w:val="Odwoanieprzypisukocowego"/>
          <w:rFonts w:ascii="Times New Roman" w:hAnsi="Times New Roman" w:cs="Times New Roman"/>
          <w:b/>
          <w:sz w:val="24"/>
          <w:szCs w:val="24"/>
          <w:lang w:val="pl-PL"/>
        </w:rPr>
        <w:endnoteReference w:id="1"/>
      </w: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………………………………………………………………………….</w:t>
      </w:r>
    </w:p>
    <w:p w:rsidR="00B761F8" w:rsidRDefault="00B761F8" w:rsidP="00B761F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Data i podpis opiekuna naukowego/promotora</w:t>
      </w:r>
    </w:p>
    <w:p w:rsidR="00B761F8" w:rsidRDefault="00B761F8" w:rsidP="00B761F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E3C76" w:rsidRDefault="00AE3C76">
      <w:bookmarkStart w:id="0" w:name="_GoBack"/>
      <w:bookmarkEnd w:id="0"/>
    </w:p>
    <w:sectPr w:rsidR="00AE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31" w:rsidRDefault="004E0931" w:rsidP="00B761F8">
      <w:pPr>
        <w:spacing w:after="0" w:line="240" w:lineRule="auto"/>
      </w:pPr>
      <w:r>
        <w:separator/>
      </w:r>
    </w:p>
  </w:endnote>
  <w:endnote w:type="continuationSeparator" w:id="0">
    <w:p w:rsidR="004E0931" w:rsidRDefault="004E0931" w:rsidP="00B761F8">
      <w:pPr>
        <w:spacing w:after="0" w:line="240" w:lineRule="auto"/>
      </w:pPr>
      <w:r>
        <w:continuationSeparator/>
      </w:r>
    </w:p>
  </w:endnote>
  <w:endnote w:id="1">
    <w:p w:rsidR="00B761F8" w:rsidRDefault="00B761F8" w:rsidP="00B761F8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obszernych fragmentów rozprawy doktorskiej, uzyskanie pozytywnej opinii opiekuna naukowego, wszczęcie przewodu doktorskiego..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31" w:rsidRDefault="004E0931" w:rsidP="00B761F8">
      <w:pPr>
        <w:spacing w:after="0" w:line="240" w:lineRule="auto"/>
      </w:pPr>
      <w:r>
        <w:separator/>
      </w:r>
    </w:p>
  </w:footnote>
  <w:footnote w:type="continuationSeparator" w:id="0">
    <w:p w:rsidR="004E0931" w:rsidRDefault="004E0931" w:rsidP="00B7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67"/>
    <w:multiLevelType w:val="hybridMultilevel"/>
    <w:tmpl w:val="990E2DB2"/>
    <w:lvl w:ilvl="0" w:tplc="4AB8E534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4E"/>
    <w:rsid w:val="004E0931"/>
    <w:rsid w:val="0051024E"/>
    <w:rsid w:val="00AE3C76"/>
    <w:rsid w:val="00B7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1F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1F8"/>
    <w:rPr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761F8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B761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1F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1F8"/>
    <w:rPr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rsid w:val="00B761F8"/>
    <w:pPr>
      <w:ind w:left="720"/>
      <w:contextualSpacing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B76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W. Trembicka</dc:creator>
  <cp:keywords/>
  <dc:description/>
  <cp:lastModifiedBy>Krystyna W. Trembicka</cp:lastModifiedBy>
  <cp:revision>2</cp:revision>
  <dcterms:created xsi:type="dcterms:W3CDTF">2018-05-17T09:27:00Z</dcterms:created>
  <dcterms:modified xsi:type="dcterms:W3CDTF">2018-05-17T09:27:00Z</dcterms:modified>
</cp:coreProperties>
</file>