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ED1642" w:rsidRDefault="00ED1642" w:rsidP="00ED1642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PU/0</w:t>
      </w:r>
      <w:r w:rsidR="007E56F6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>-2018/DOP-a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Lublin, </w:t>
      </w:r>
      <w:r w:rsidR="007E56F6">
        <w:rPr>
          <w:rFonts w:ascii="Calibri" w:hAnsi="Calibri" w:cs="Arial"/>
          <w:sz w:val="20"/>
          <w:szCs w:val="20"/>
        </w:rPr>
        <w:t>25</w:t>
      </w:r>
      <w:r>
        <w:rPr>
          <w:rFonts w:ascii="Calibri" w:hAnsi="Calibri" w:cs="Arial"/>
          <w:sz w:val="20"/>
          <w:szCs w:val="20"/>
        </w:rPr>
        <w:t>.0</w:t>
      </w:r>
      <w:r w:rsidR="007E56F6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.2018r.</w:t>
      </w:r>
    </w:p>
    <w:p w:rsidR="00ED1642" w:rsidRDefault="00ED1642" w:rsidP="00ED1642">
      <w:pPr>
        <w:ind w:left="-360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D1642" w:rsidRDefault="00ED1642" w:rsidP="00ED1642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ED1642" w:rsidRPr="007E56F6" w:rsidRDefault="00ED1642" w:rsidP="00ED1642">
      <w:pPr>
        <w:rPr>
          <w:rFonts w:asciiTheme="minorHAnsi" w:hAnsiTheme="minorHAnsi"/>
          <w:sz w:val="20"/>
          <w:szCs w:val="20"/>
        </w:rPr>
      </w:pPr>
      <w:r w:rsidRPr="007E56F6">
        <w:tab/>
      </w:r>
      <w:r w:rsidRPr="007E56F6">
        <w:rPr>
          <w:rFonts w:asciiTheme="minorHAnsi" w:hAnsiTheme="minorHAnsi"/>
          <w:sz w:val="20"/>
          <w:szCs w:val="20"/>
        </w:rPr>
        <w:t xml:space="preserve"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</w:t>
      </w:r>
      <w:r w:rsidR="007E56F6" w:rsidRPr="007E56F6">
        <w:rPr>
          <w:rFonts w:asciiTheme="minorHAnsi" w:hAnsiTheme="minorHAnsi"/>
          <w:sz w:val="20"/>
          <w:szCs w:val="20"/>
        </w:rPr>
        <w:t>kamer IP dla Instytutu Informatyki UMCS</w:t>
      </w:r>
      <w:r w:rsidRPr="007E56F6">
        <w:rPr>
          <w:rFonts w:asciiTheme="minorHAnsi" w:hAnsiTheme="minorHAnsi"/>
          <w:sz w:val="20"/>
          <w:szCs w:val="20"/>
        </w:rPr>
        <w:t>.</w:t>
      </w:r>
      <w:r w:rsidRPr="007E56F6">
        <w:rPr>
          <w:rFonts w:asciiTheme="minorHAnsi" w:hAnsiTheme="minorHAnsi"/>
          <w:sz w:val="20"/>
          <w:szCs w:val="20"/>
        </w:rPr>
        <w:br/>
      </w:r>
    </w:p>
    <w:p w:rsidR="00ED1642" w:rsidRDefault="00ED1642" w:rsidP="00ED1642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7E56F6" w:rsidRPr="007E56F6" w:rsidRDefault="007E56F6" w:rsidP="007E56F6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/>
          <w:bCs/>
          <w:iCs/>
          <w:sz w:val="20"/>
          <w:szCs w:val="20"/>
        </w:rPr>
      </w:pPr>
      <w:r w:rsidRPr="007E56F6">
        <w:rPr>
          <w:rFonts w:ascii="Calibri" w:hAnsi="Calibri" w:cs="Arial"/>
          <w:b/>
          <w:bCs/>
          <w:iCs/>
          <w:sz w:val="20"/>
          <w:szCs w:val="20"/>
        </w:rPr>
        <w:t>Sonet3 Janusz Olek</w:t>
      </w:r>
    </w:p>
    <w:p w:rsidR="00ED1642" w:rsidRPr="007E56F6" w:rsidRDefault="007E56F6" w:rsidP="007E56F6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/>
          <w:bCs/>
          <w:iCs/>
          <w:sz w:val="20"/>
          <w:szCs w:val="20"/>
        </w:rPr>
      </w:pPr>
      <w:r w:rsidRPr="007E56F6">
        <w:rPr>
          <w:rFonts w:ascii="Calibri" w:hAnsi="Calibri" w:cs="Arial"/>
          <w:b/>
          <w:bCs/>
          <w:iCs/>
          <w:sz w:val="20"/>
          <w:szCs w:val="20"/>
        </w:rPr>
        <w:t>ul</w:t>
      </w:r>
      <w:r>
        <w:rPr>
          <w:rFonts w:ascii="Calibri" w:hAnsi="Calibri" w:cs="Arial"/>
          <w:b/>
          <w:bCs/>
          <w:iCs/>
          <w:sz w:val="20"/>
          <w:szCs w:val="20"/>
        </w:rPr>
        <w:t xml:space="preserve">. </w:t>
      </w:r>
      <w:proofErr w:type="spellStart"/>
      <w:r>
        <w:rPr>
          <w:rFonts w:ascii="Calibri" w:hAnsi="Calibri" w:cs="Arial"/>
          <w:b/>
          <w:bCs/>
          <w:iCs/>
          <w:sz w:val="20"/>
          <w:szCs w:val="20"/>
        </w:rPr>
        <w:t>Ś</w:t>
      </w:r>
      <w:bookmarkStart w:id="1" w:name="_GoBack"/>
      <w:bookmarkEnd w:id="1"/>
      <w:r w:rsidRPr="007E56F6">
        <w:rPr>
          <w:rFonts w:ascii="Calibri" w:hAnsi="Calibri" w:cs="Arial"/>
          <w:b/>
          <w:bCs/>
          <w:iCs/>
          <w:sz w:val="20"/>
          <w:szCs w:val="20"/>
        </w:rPr>
        <w:t>więtoduska</w:t>
      </w:r>
      <w:proofErr w:type="spellEnd"/>
      <w:r w:rsidRPr="007E56F6">
        <w:rPr>
          <w:rFonts w:ascii="Calibri" w:hAnsi="Calibri" w:cs="Arial"/>
          <w:b/>
          <w:bCs/>
          <w:iCs/>
          <w:sz w:val="20"/>
          <w:szCs w:val="20"/>
        </w:rPr>
        <w:t xml:space="preserve"> 16, 20-082 Lublin</w:t>
      </w:r>
    </w:p>
    <w:p w:rsidR="00ED1642" w:rsidRPr="007E56F6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D1642" w:rsidRDefault="00ED1642" w:rsidP="00ED1642">
      <w:pPr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ED1642" w:rsidRDefault="00ED1642" w:rsidP="00ED1642">
      <w:pPr>
        <w:numPr>
          <w:ilvl w:val="0"/>
          <w:numId w:val="6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aa.</w:t>
      </w: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sectPr w:rsidR="00CA1976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0D" w:rsidRDefault="00903C0D" w:rsidP="00217901">
      <w:r>
        <w:separator/>
      </w:r>
    </w:p>
  </w:endnote>
  <w:endnote w:type="continuationSeparator" w:id="0">
    <w:p w:rsidR="00903C0D" w:rsidRDefault="00903C0D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E645F" wp14:editId="070D8255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0D" w:rsidRDefault="00903C0D" w:rsidP="00217901">
      <w:r>
        <w:separator/>
      </w:r>
    </w:p>
  </w:footnote>
  <w:footnote w:type="continuationSeparator" w:id="0">
    <w:p w:rsidR="00903C0D" w:rsidRDefault="00903C0D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76783" wp14:editId="7C9AB067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850A2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4D3A0B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7E56F6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03C0D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A1976"/>
    <w:rsid w:val="00CB3E32"/>
    <w:rsid w:val="00CD0E93"/>
    <w:rsid w:val="00CE1827"/>
    <w:rsid w:val="00CE3610"/>
    <w:rsid w:val="00D12BD0"/>
    <w:rsid w:val="00D21548"/>
    <w:rsid w:val="00D21D62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1642"/>
    <w:rsid w:val="00ED3C4B"/>
    <w:rsid w:val="00EE7FF4"/>
    <w:rsid w:val="00F27885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078A-B011-4723-BA6C-C7085189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3</cp:revision>
  <cp:lastPrinted>2017-05-15T08:33:00Z</cp:lastPrinted>
  <dcterms:created xsi:type="dcterms:W3CDTF">2018-03-26T06:53:00Z</dcterms:created>
  <dcterms:modified xsi:type="dcterms:W3CDTF">2018-04-25T13:12:00Z</dcterms:modified>
</cp:coreProperties>
</file>